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D985" w14:textId="77777777" w:rsidR="006045ED" w:rsidRDefault="008E769B">
      <w:pPr>
        <w:tabs>
          <w:tab w:val="left" w:pos="300"/>
        </w:tabs>
        <w:spacing w:line="620" w:lineRule="exact"/>
        <w:jc w:val="center"/>
        <w:rPr>
          <w:rFonts w:asciiTheme="minorEastAsia" w:eastAsiaTheme="minorEastAsia" w:hAnsiTheme="minorEastAsia"/>
          <w:b/>
          <w:sz w:val="56"/>
          <w:szCs w:val="56"/>
        </w:rPr>
      </w:pPr>
      <w:proofErr w:type="gramStart"/>
      <w:r>
        <w:rPr>
          <w:rFonts w:asciiTheme="minorEastAsia" w:eastAsiaTheme="minorEastAsia" w:hAnsiTheme="minorEastAsia" w:hint="eastAsia"/>
          <w:b/>
          <w:sz w:val="56"/>
          <w:szCs w:val="56"/>
        </w:rPr>
        <w:t>应城宏宜化工</w:t>
      </w:r>
      <w:proofErr w:type="gramEnd"/>
      <w:r>
        <w:rPr>
          <w:rFonts w:asciiTheme="minorEastAsia" w:eastAsiaTheme="minorEastAsia" w:hAnsiTheme="minorEastAsia" w:hint="eastAsia"/>
          <w:b/>
          <w:sz w:val="56"/>
          <w:szCs w:val="56"/>
        </w:rPr>
        <w:t>科技有限公司</w:t>
      </w:r>
    </w:p>
    <w:p w14:paraId="122D8628" w14:textId="77777777" w:rsidR="006045ED" w:rsidRDefault="006045ED">
      <w:pPr>
        <w:tabs>
          <w:tab w:val="left" w:pos="300"/>
        </w:tabs>
        <w:spacing w:line="620" w:lineRule="exact"/>
        <w:jc w:val="center"/>
        <w:rPr>
          <w:rFonts w:asciiTheme="minorEastAsia" w:eastAsiaTheme="minorEastAsia" w:hAnsiTheme="minorEastAsia"/>
          <w:b/>
          <w:sz w:val="56"/>
          <w:szCs w:val="56"/>
          <w:u w:val="single"/>
        </w:rPr>
      </w:pPr>
    </w:p>
    <w:p w14:paraId="778060E7" w14:textId="77777777" w:rsidR="006045ED" w:rsidRDefault="008E769B">
      <w:pPr>
        <w:tabs>
          <w:tab w:val="left" w:pos="300"/>
        </w:tabs>
        <w:spacing w:line="620" w:lineRule="exact"/>
        <w:jc w:val="center"/>
        <w:rPr>
          <w:rFonts w:asciiTheme="minorEastAsia" w:eastAsiaTheme="minorEastAsia" w:hAnsiTheme="minorEastAsia"/>
          <w:sz w:val="56"/>
          <w:szCs w:val="56"/>
          <w:u w:val="single"/>
        </w:rPr>
      </w:pPr>
      <w:r>
        <w:rPr>
          <w:rFonts w:asciiTheme="minorEastAsia" w:eastAsiaTheme="minorEastAsia" w:hAnsiTheme="minorEastAsia" w:hint="eastAsia"/>
          <w:b/>
          <w:sz w:val="56"/>
          <w:szCs w:val="56"/>
          <w:u w:val="single"/>
        </w:rPr>
        <w:t>循环水药剂</w:t>
      </w:r>
      <w:proofErr w:type="gramStart"/>
      <w:r>
        <w:rPr>
          <w:rFonts w:asciiTheme="minorEastAsia" w:eastAsiaTheme="minorEastAsia" w:hAnsiTheme="minorEastAsia" w:hint="eastAsia"/>
          <w:b/>
          <w:sz w:val="56"/>
          <w:szCs w:val="56"/>
          <w:u w:val="single"/>
        </w:rPr>
        <w:t>及预膜清洗</w:t>
      </w:r>
      <w:proofErr w:type="gramEnd"/>
      <w:r>
        <w:rPr>
          <w:rFonts w:asciiTheme="minorEastAsia" w:eastAsiaTheme="minorEastAsia" w:hAnsiTheme="minorEastAsia" w:cs="宋体" w:hint="eastAsia"/>
          <w:b/>
          <w:bCs/>
          <w:color w:val="000000"/>
          <w:sz w:val="56"/>
          <w:szCs w:val="56"/>
        </w:rPr>
        <w:t>采购项目</w:t>
      </w:r>
    </w:p>
    <w:p w14:paraId="13127CD9" w14:textId="77777777" w:rsidR="006045ED" w:rsidRDefault="006045ED">
      <w:pPr>
        <w:tabs>
          <w:tab w:val="left" w:pos="300"/>
        </w:tabs>
        <w:spacing w:line="620" w:lineRule="exact"/>
        <w:jc w:val="center"/>
        <w:rPr>
          <w:rFonts w:ascii="宋体" w:hAnsi="宋体"/>
          <w:sz w:val="24"/>
          <w:szCs w:val="24"/>
        </w:rPr>
      </w:pPr>
    </w:p>
    <w:p w14:paraId="474C5F48" w14:textId="77777777" w:rsidR="006045ED" w:rsidRDefault="006045ED">
      <w:pPr>
        <w:tabs>
          <w:tab w:val="left" w:pos="300"/>
        </w:tabs>
        <w:spacing w:line="620" w:lineRule="exact"/>
        <w:jc w:val="center"/>
        <w:rPr>
          <w:rFonts w:ascii="宋体" w:hAnsi="宋体"/>
          <w:sz w:val="24"/>
          <w:szCs w:val="24"/>
        </w:rPr>
      </w:pPr>
    </w:p>
    <w:p w14:paraId="57F02DD0" w14:textId="77777777" w:rsidR="006045ED" w:rsidRDefault="006045ED">
      <w:pPr>
        <w:tabs>
          <w:tab w:val="left" w:pos="300"/>
        </w:tabs>
        <w:spacing w:line="620" w:lineRule="exact"/>
        <w:jc w:val="center"/>
        <w:rPr>
          <w:rFonts w:ascii="宋体" w:hAnsi="宋体"/>
          <w:sz w:val="24"/>
          <w:szCs w:val="24"/>
        </w:rPr>
      </w:pPr>
    </w:p>
    <w:p w14:paraId="341A6A8A" w14:textId="77777777" w:rsidR="006045ED" w:rsidRDefault="006045ED">
      <w:pPr>
        <w:tabs>
          <w:tab w:val="left" w:pos="300"/>
        </w:tabs>
        <w:spacing w:line="660" w:lineRule="exact"/>
        <w:jc w:val="center"/>
        <w:rPr>
          <w:rFonts w:ascii="宋体" w:hAnsi="宋体"/>
          <w:sz w:val="24"/>
          <w:szCs w:val="24"/>
        </w:rPr>
      </w:pPr>
    </w:p>
    <w:p w14:paraId="74761223" w14:textId="77777777" w:rsidR="006045ED" w:rsidRDefault="006045ED">
      <w:pPr>
        <w:tabs>
          <w:tab w:val="left" w:pos="300"/>
        </w:tabs>
        <w:spacing w:line="660" w:lineRule="exact"/>
        <w:jc w:val="center"/>
        <w:rPr>
          <w:rFonts w:ascii="宋体" w:hAnsi="宋体"/>
          <w:sz w:val="24"/>
          <w:szCs w:val="24"/>
        </w:rPr>
      </w:pPr>
    </w:p>
    <w:p w14:paraId="70A2B908" w14:textId="77777777" w:rsidR="006045ED" w:rsidRDefault="008E769B">
      <w:pPr>
        <w:spacing w:line="660" w:lineRule="exact"/>
        <w:jc w:val="center"/>
        <w:rPr>
          <w:rFonts w:ascii="宋体" w:hAnsi="宋体"/>
          <w:b/>
          <w:color w:val="000000"/>
          <w:sz w:val="52"/>
          <w:szCs w:val="52"/>
        </w:rPr>
      </w:pPr>
      <w:r>
        <w:rPr>
          <w:rFonts w:ascii="宋体" w:hAnsi="宋体" w:hint="eastAsia"/>
          <w:b/>
          <w:color w:val="000000"/>
          <w:sz w:val="52"/>
          <w:szCs w:val="52"/>
        </w:rPr>
        <w:t>竞标采购文件</w:t>
      </w:r>
    </w:p>
    <w:p w14:paraId="2DA14C89" w14:textId="77777777" w:rsidR="006045ED" w:rsidRDefault="006045ED">
      <w:pPr>
        <w:spacing w:line="660" w:lineRule="exact"/>
        <w:jc w:val="center"/>
        <w:rPr>
          <w:rFonts w:ascii="宋体" w:hAnsi="宋体"/>
          <w:b/>
          <w:color w:val="000000"/>
          <w:sz w:val="24"/>
          <w:szCs w:val="24"/>
        </w:rPr>
      </w:pPr>
    </w:p>
    <w:p w14:paraId="2001FB83" w14:textId="6EE4338E" w:rsidR="006045ED" w:rsidRDefault="008E769B">
      <w:pPr>
        <w:pStyle w:val="af5"/>
        <w:spacing w:before="0" w:after="0"/>
        <w:ind w:firstLine="0"/>
        <w:jc w:val="center"/>
        <w:rPr>
          <w:rFonts w:ascii="宋体" w:hAnsi="宋体" w:cs="宋体"/>
          <w:b/>
          <w:bCs/>
          <w:color w:val="000000"/>
          <w:szCs w:val="28"/>
        </w:rPr>
      </w:pPr>
      <w:r>
        <w:rPr>
          <w:rFonts w:ascii="宋体" w:hAnsi="宋体" w:cs="宋体" w:hint="eastAsia"/>
          <w:b/>
          <w:bCs/>
          <w:color w:val="000000"/>
          <w:szCs w:val="28"/>
        </w:rPr>
        <w:t>项目编号</w:t>
      </w:r>
      <w:r w:rsidR="002B3543" w:rsidRPr="002B3543">
        <w:rPr>
          <w:rFonts w:ascii="宋体" w:hAnsi="宋体" w:cs="宋体"/>
          <w:b/>
          <w:bCs/>
          <w:color w:val="000000"/>
          <w:szCs w:val="28"/>
        </w:rPr>
        <w:t>:ychy-jz-lp-2022010-05</w:t>
      </w:r>
    </w:p>
    <w:p w14:paraId="071A9EF8" w14:textId="77777777" w:rsidR="006045ED" w:rsidRDefault="006045ED">
      <w:pPr>
        <w:tabs>
          <w:tab w:val="left" w:pos="1000"/>
          <w:tab w:val="left" w:pos="1880"/>
          <w:tab w:val="left" w:pos="2760"/>
          <w:tab w:val="left" w:pos="3660"/>
          <w:tab w:val="left" w:pos="4540"/>
          <w:tab w:val="left" w:pos="5420"/>
          <w:tab w:val="left" w:pos="6300"/>
          <w:tab w:val="left" w:pos="7180"/>
          <w:tab w:val="left" w:pos="8080"/>
        </w:tabs>
        <w:spacing w:line="560" w:lineRule="exact"/>
        <w:ind w:left="140"/>
        <w:jc w:val="center"/>
        <w:rPr>
          <w:rFonts w:ascii="宋体" w:hAnsi="宋体"/>
          <w:b/>
          <w:sz w:val="24"/>
          <w:szCs w:val="24"/>
        </w:rPr>
      </w:pPr>
    </w:p>
    <w:p w14:paraId="2351436C" w14:textId="77777777" w:rsidR="006045ED" w:rsidRDefault="006045ED">
      <w:pPr>
        <w:spacing w:line="360" w:lineRule="exact"/>
        <w:jc w:val="center"/>
        <w:rPr>
          <w:rFonts w:ascii="宋体" w:hAnsi="宋体"/>
          <w:b/>
          <w:sz w:val="24"/>
          <w:szCs w:val="24"/>
        </w:rPr>
      </w:pPr>
    </w:p>
    <w:p w14:paraId="7F9449F7" w14:textId="77777777" w:rsidR="006045ED" w:rsidRDefault="006045ED">
      <w:pPr>
        <w:spacing w:line="360" w:lineRule="exact"/>
        <w:jc w:val="center"/>
        <w:rPr>
          <w:rFonts w:ascii="宋体" w:hAnsi="宋体"/>
          <w:b/>
          <w:sz w:val="24"/>
          <w:szCs w:val="24"/>
        </w:rPr>
      </w:pPr>
    </w:p>
    <w:p w14:paraId="76E690B9" w14:textId="77777777" w:rsidR="006045ED" w:rsidRDefault="006045ED">
      <w:pPr>
        <w:spacing w:line="360" w:lineRule="exact"/>
        <w:rPr>
          <w:rFonts w:ascii="宋体" w:hAnsi="宋体"/>
          <w:b/>
          <w:sz w:val="24"/>
          <w:szCs w:val="24"/>
        </w:rPr>
      </w:pPr>
    </w:p>
    <w:p w14:paraId="064AFD20" w14:textId="77777777" w:rsidR="006045ED" w:rsidRDefault="006045ED">
      <w:pPr>
        <w:spacing w:line="360" w:lineRule="exact"/>
        <w:ind w:firstLineChars="200" w:firstLine="482"/>
        <w:rPr>
          <w:rFonts w:ascii="宋体" w:hAnsi="宋体"/>
          <w:b/>
          <w:sz w:val="24"/>
          <w:szCs w:val="24"/>
        </w:rPr>
      </w:pPr>
    </w:p>
    <w:p w14:paraId="05DD681B" w14:textId="77777777" w:rsidR="006045ED" w:rsidRDefault="006045ED">
      <w:pPr>
        <w:spacing w:line="360" w:lineRule="exact"/>
        <w:rPr>
          <w:rFonts w:ascii="宋体" w:hAnsi="宋体"/>
          <w:b/>
          <w:sz w:val="24"/>
          <w:szCs w:val="24"/>
        </w:rPr>
      </w:pPr>
    </w:p>
    <w:p w14:paraId="19EF7F1F" w14:textId="77777777" w:rsidR="006045ED" w:rsidRDefault="006045ED">
      <w:pPr>
        <w:tabs>
          <w:tab w:val="left" w:pos="1530"/>
        </w:tabs>
        <w:spacing w:line="360" w:lineRule="exact"/>
        <w:ind w:firstLineChars="300" w:firstLine="723"/>
        <w:rPr>
          <w:rFonts w:ascii="宋体" w:hAnsi="宋体"/>
          <w:b/>
          <w:sz w:val="24"/>
          <w:szCs w:val="24"/>
        </w:rPr>
      </w:pPr>
    </w:p>
    <w:p w14:paraId="13EC7B4A" w14:textId="77777777" w:rsidR="006045ED" w:rsidRDefault="006045ED">
      <w:pPr>
        <w:spacing w:line="360" w:lineRule="exact"/>
        <w:rPr>
          <w:rFonts w:ascii="宋体" w:hAnsi="宋体"/>
          <w:sz w:val="24"/>
          <w:szCs w:val="24"/>
        </w:rPr>
      </w:pPr>
    </w:p>
    <w:p w14:paraId="7242941B" w14:textId="77777777" w:rsidR="006045ED" w:rsidRDefault="006045ED">
      <w:pPr>
        <w:spacing w:line="360" w:lineRule="exact"/>
        <w:rPr>
          <w:rFonts w:ascii="宋体" w:hAnsi="宋体"/>
          <w:sz w:val="24"/>
          <w:szCs w:val="24"/>
        </w:rPr>
      </w:pPr>
    </w:p>
    <w:p w14:paraId="7F38C1EC" w14:textId="77777777" w:rsidR="006045ED" w:rsidRDefault="006045ED">
      <w:pPr>
        <w:spacing w:line="360" w:lineRule="exact"/>
        <w:rPr>
          <w:rFonts w:ascii="宋体" w:hAnsi="宋体"/>
          <w:sz w:val="24"/>
          <w:szCs w:val="24"/>
        </w:rPr>
      </w:pPr>
    </w:p>
    <w:p w14:paraId="3F746D26" w14:textId="77777777" w:rsidR="006045ED" w:rsidRDefault="008E769B">
      <w:pPr>
        <w:pStyle w:val="af5"/>
        <w:spacing w:before="0" w:after="0"/>
        <w:ind w:firstLine="0"/>
        <w:jc w:val="center"/>
        <w:rPr>
          <w:rFonts w:ascii="宋体" w:hAnsi="宋体" w:cs="宋体"/>
          <w:color w:val="000000"/>
          <w:sz w:val="34"/>
          <w:szCs w:val="36"/>
        </w:rPr>
      </w:pPr>
      <w:r>
        <w:rPr>
          <w:rFonts w:ascii="宋体" w:hAnsi="宋体" w:cs="宋体" w:hint="eastAsia"/>
          <w:color w:val="000000"/>
          <w:sz w:val="34"/>
          <w:szCs w:val="36"/>
        </w:rPr>
        <w:t>需  求  方：</w:t>
      </w:r>
      <w:proofErr w:type="gramStart"/>
      <w:r>
        <w:rPr>
          <w:rFonts w:ascii="宋体" w:hAnsi="宋体" w:cs="宋体" w:hint="eastAsia"/>
          <w:color w:val="000000"/>
          <w:sz w:val="34"/>
          <w:szCs w:val="36"/>
        </w:rPr>
        <w:t>应城宏宜化工</w:t>
      </w:r>
      <w:proofErr w:type="gramEnd"/>
      <w:r>
        <w:rPr>
          <w:rFonts w:ascii="宋体" w:hAnsi="宋体" w:cs="宋体" w:hint="eastAsia"/>
          <w:color w:val="000000"/>
          <w:sz w:val="34"/>
          <w:szCs w:val="36"/>
        </w:rPr>
        <w:t>科技有限公司</w:t>
      </w:r>
    </w:p>
    <w:p w14:paraId="708C32BA" w14:textId="23A5DC72" w:rsidR="006045ED" w:rsidRDefault="008E769B">
      <w:pPr>
        <w:pStyle w:val="af5"/>
        <w:spacing w:before="0" w:after="0"/>
        <w:ind w:firstLineChars="500" w:firstLine="1700"/>
        <w:rPr>
          <w:rFonts w:ascii="宋体" w:hAnsi="宋体" w:cs="宋体"/>
          <w:color w:val="000000"/>
          <w:sz w:val="34"/>
          <w:szCs w:val="36"/>
        </w:rPr>
      </w:pPr>
      <w:r>
        <w:rPr>
          <w:rFonts w:ascii="宋体" w:hAnsi="宋体" w:cs="宋体" w:hint="eastAsia"/>
          <w:color w:val="000000"/>
          <w:sz w:val="34"/>
          <w:szCs w:val="36"/>
        </w:rPr>
        <w:t>日      期：2022-</w:t>
      </w:r>
      <w:r>
        <w:rPr>
          <w:rFonts w:ascii="宋体" w:hAnsi="宋体" w:cs="宋体"/>
          <w:color w:val="000000"/>
          <w:sz w:val="34"/>
          <w:szCs w:val="36"/>
        </w:rPr>
        <w:t>10</w:t>
      </w:r>
      <w:r>
        <w:rPr>
          <w:rFonts w:ascii="宋体" w:hAnsi="宋体" w:cs="宋体" w:hint="eastAsia"/>
          <w:color w:val="000000"/>
          <w:sz w:val="34"/>
          <w:szCs w:val="36"/>
        </w:rPr>
        <w:t>-</w:t>
      </w:r>
      <w:r w:rsidR="00DB1872" w:rsidRPr="000D5587">
        <w:rPr>
          <w:rFonts w:ascii="宋体" w:hAnsi="宋体" w:cs="宋体"/>
          <w:color w:val="000000"/>
          <w:sz w:val="34"/>
          <w:szCs w:val="36"/>
        </w:rPr>
        <w:t>2</w:t>
      </w:r>
      <w:r w:rsidR="00DB1872">
        <w:rPr>
          <w:rFonts w:ascii="宋体" w:hAnsi="宋体" w:cs="宋体"/>
          <w:color w:val="000000"/>
          <w:sz w:val="34"/>
          <w:szCs w:val="36"/>
        </w:rPr>
        <w:t>8</w:t>
      </w:r>
    </w:p>
    <w:p w14:paraId="4D83074D" w14:textId="77777777" w:rsidR="006045ED" w:rsidRDefault="006045ED"/>
    <w:p w14:paraId="36BBE705" w14:textId="77777777" w:rsidR="006045ED" w:rsidRDefault="006045ED">
      <w:pPr>
        <w:pStyle w:val="a0"/>
      </w:pPr>
    </w:p>
    <w:p w14:paraId="619A80AF" w14:textId="77777777" w:rsidR="006045ED" w:rsidRDefault="006045ED">
      <w:pPr>
        <w:pStyle w:val="a0"/>
      </w:pPr>
    </w:p>
    <w:p w14:paraId="7F47998E" w14:textId="77777777" w:rsidR="006045ED" w:rsidRDefault="006045ED">
      <w:pPr>
        <w:pStyle w:val="a0"/>
      </w:pPr>
    </w:p>
    <w:p w14:paraId="78DAD092" w14:textId="77777777" w:rsidR="006045ED" w:rsidRDefault="006045ED">
      <w:pPr>
        <w:pStyle w:val="a0"/>
      </w:pPr>
    </w:p>
    <w:p w14:paraId="7D807822" w14:textId="77777777" w:rsidR="006045ED" w:rsidRDefault="006045ED">
      <w:pPr>
        <w:pStyle w:val="a0"/>
      </w:pPr>
    </w:p>
    <w:p w14:paraId="448D9D5F" w14:textId="77777777" w:rsidR="006045ED" w:rsidRDefault="008E769B">
      <w:pPr>
        <w:spacing w:line="360" w:lineRule="exact"/>
        <w:jc w:val="center"/>
        <w:rPr>
          <w:rFonts w:ascii="宋体" w:hAnsi="宋体"/>
          <w:b/>
          <w:sz w:val="36"/>
          <w:szCs w:val="24"/>
        </w:rPr>
      </w:pPr>
      <w:r>
        <w:rPr>
          <w:rFonts w:ascii="宋体" w:hAnsi="宋体"/>
          <w:b/>
          <w:sz w:val="36"/>
          <w:szCs w:val="24"/>
        </w:rPr>
        <w:lastRenderedPageBreak/>
        <w:t>目录</w:t>
      </w:r>
    </w:p>
    <w:p w14:paraId="07DB2A72" w14:textId="77777777" w:rsidR="006045ED" w:rsidRDefault="006045ED">
      <w:pPr>
        <w:spacing w:line="360" w:lineRule="exact"/>
        <w:rPr>
          <w:rFonts w:ascii="宋体" w:hAnsi="宋体"/>
          <w:sz w:val="24"/>
          <w:szCs w:val="24"/>
        </w:rPr>
      </w:pPr>
    </w:p>
    <w:p w14:paraId="7DF7FE39" w14:textId="77777777" w:rsidR="006045ED" w:rsidRDefault="006045ED">
      <w:pPr>
        <w:spacing w:line="360" w:lineRule="exact"/>
        <w:rPr>
          <w:rFonts w:ascii="宋体" w:hAnsi="宋体"/>
          <w:sz w:val="24"/>
          <w:szCs w:val="24"/>
        </w:rPr>
      </w:pPr>
    </w:p>
    <w:p w14:paraId="2DE0D45C" w14:textId="77777777" w:rsidR="006045ED" w:rsidRDefault="008E769B">
      <w:pPr>
        <w:pStyle w:val="TOC1"/>
        <w:tabs>
          <w:tab w:val="left" w:pos="840"/>
          <w:tab w:val="right" w:leader="dot" w:pos="9430"/>
        </w:tabs>
        <w:spacing w:line="540" w:lineRule="exact"/>
        <w:rPr>
          <w:rFonts w:ascii="宋体" w:hAnsi="宋体"/>
          <w:kern w:val="2"/>
          <w:sz w:val="24"/>
          <w:szCs w:val="24"/>
        </w:rPr>
      </w:pPr>
      <w:r>
        <w:rPr>
          <w:rFonts w:ascii="宋体" w:hAnsi="宋体"/>
          <w:b/>
          <w:sz w:val="24"/>
          <w:szCs w:val="24"/>
        </w:rPr>
        <w:fldChar w:fldCharType="begin"/>
      </w:r>
      <w:r>
        <w:rPr>
          <w:rFonts w:ascii="宋体" w:hAnsi="宋体"/>
          <w:b/>
          <w:sz w:val="24"/>
          <w:szCs w:val="24"/>
        </w:rPr>
        <w:instrText xml:space="preserve">TOC \o "1-3" \h \u </w:instrText>
      </w:r>
      <w:r>
        <w:rPr>
          <w:rFonts w:ascii="宋体" w:hAnsi="宋体"/>
          <w:b/>
          <w:sz w:val="24"/>
          <w:szCs w:val="24"/>
        </w:rPr>
        <w:fldChar w:fldCharType="separate"/>
      </w:r>
      <w:hyperlink w:anchor="_Toc10537868" w:history="1">
        <w:r>
          <w:rPr>
            <w:rStyle w:val="af3"/>
            <w:rFonts w:ascii="宋体" w:hAnsi="宋体" w:hint="eastAsia"/>
            <w:sz w:val="24"/>
            <w:szCs w:val="24"/>
          </w:rPr>
          <w:t>第一章</w:t>
        </w:r>
        <w:r>
          <w:rPr>
            <w:rFonts w:ascii="宋体" w:hAnsi="宋体"/>
            <w:b/>
            <w:kern w:val="2"/>
            <w:sz w:val="24"/>
            <w:szCs w:val="24"/>
          </w:rPr>
          <w:tab/>
        </w:r>
        <w:r>
          <w:rPr>
            <w:rStyle w:val="af3"/>
            <w:rFonts w:ascii="宋体" w:hAnsi="宋体" w:hint="eastAsia"/>
            <w:sz w:val="32"/>
            <w:szCs w:val="24"/>
          </w:rPr>
          <w:t>竞标公告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_Toc10537868 \h </w:instrText>
        </w:r>
        <w:r>
          <w:rPr>
            <w:rFonts w:ascii="宋体" w:hAnsi="宋体"/>
            <w:sz w:val="24"/>
            <w:szCs w:val="24"/>
          </w:rPr>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hyperlink>
    </w:p>
    <w:p w14:paraId="253F8672" w14:textId="77777777" w:rsidR="006045ED" w:rsidRDefault="00487746">
      <w:pPr>
        <w:pStyle w:val="TOC1"/>
        <w:tabs>
          <w:tab w:val="right" w:leader="dot" w:pos="9430"/>
        </w:tabs>
        <w:spacing w:line="540" w:lineRule="exact"/>
        <w:rPr>
          <w:rFonts w:ascii="宋体" w:hAnsi="宋体"/>
          <w:kern w:val="2"/>
          <w:sz w:val="24"/>
          <w:szCs w:val="24"/>
        </w:rPr>
      </w:pPr>
      <w:hyperlink w:anchor="_Toc10537869" w:history="1">
        <w:r w:rsidR="008E769B">
          <w:rPr>
            <w:rStyle w:val="af3"/>
            <w:rFonts w:ascii="宋体" w:hAnsi="宋体" w:hint="eastAsia"/>
            <w:sz w:val="24"/>
            <w:szCs w:val="24"/>
          </w:rPr>
          <w:t>第二章</w:t>
        </w:r>
        <w:r w:rsidR="008E769B">
          <w:rPr>
            <w:rStyle w:val="af3"/>
            <w:rFonts w:ascii="宋体" w:hAnsi="宋体" w:hint="eastAsia"/>
            <w:sz w:val="32"/>
            <w:szCs w:val="24"/>
          </w:rPr>
          <w:t>竞标须知</w:t>
        </w:r>
        <w:r w:rsidR="008E769B">
          <w:rPr>
            <w:rFonts w:ascii="宋体" w:hAnsi="宋体"/>
            <w:sz w:val="24"/>
            <w:szCs w:val="24"/>
          </w:rPr>
          <w:tab/>
          <w:t>5</w:t>
        </w:r>
      </w:hyperlink>
    </w:p>
    <w:p w14:paraId="11157FA9" w14:textId="77777777" w:rsidR="006045ED" w:rsidRDefault="00487746">
      <w:pPr>
        <w:pStyle w:val="TOC2"/>
        <w:tabs>
          <w:tab w:val="right" w:leader="dot" w:pos="9430"/>
        </w:tabs>
        <w:spacing w:line="540" w:lineRule="exact"/>
        <w:ind w:left="400"/>
        <w:rPr>
          <w:rFonts w:ascii="宋体" w:hAnsi="宋体"/>
          <w:kern w:val="2"/>
          <w:sz w:val="24"/>
          <w:szCs w:val="24"/>
        </w:rPr>
      </w:pPr>
      <w:hyperlink w:anchor="_Toc10537870" w:history="1">
        <w:r w:rsidR="008E769B">
          <w:rPr>
            <w:rStyle w:val="af3"/>
            <w:rFonts w:ascii="宋体" w:hAnsi="宋体" w:hint="eastAsia"/>
            <w:sz w:val="24"/>
            <w:szCs w:val="24"/>
          </w:rPr>
          <w:t>供应商须知前附表</w:t>
        </w:r>
        <w:r w:rsidR="008E769B">
          <w:rPr>
            <w:rFonts w:ascii="宋体" w:hAnsi="宋体"/>
            <w:sz w:val="24"/>
            <w:szCs w:val="24"/>
          </w:rPr>
          <w:tab/>
          <w:t>5</w:t>
        </w:r>
      </w:hyperlink>
    </w:p>
    <w:p w14:paraId="00CF2B5F" w14:textId="77777777" w:rsidR="006045ED" w:rsidRDefault="00487746">
      <w:pPr>
        <w:pStyle w:val="TOC2"/>
        <w:tabs>
          <w:tab w:val="right" w:leader="dot" w:pos="9430"/>
        </w:tabs>
        <w:spacing w:line="540" w:lineRule="exact"/>
        <w:ind w:left="400"/>
        <w:rPr>
          <w:rFonts w:ascii="宋体" w:hAnsi="宋体"/>
          <w:kern w:val="2"/>
          <w:sz w:val="24"/>
          <w:szCs w:val="24"/>
        </w:rPr>
      </w:pPr>
      <w:hyperlink w:anchor="_Toc10537871" w:history="1">
        <w:r w:rsidR="008E769B">
          <w:rPr>
            <w:rStyle w:val="af3"/>
            <w:rFonts w:ascii="宋体" w:hAnsi="宋体" w:hint="eastAsia"/>
            <w:sz w:val="24"/>
            <w:szCs w:val="24"/>
          </w:rPr>
          <w:t>一、竞标响应文件的编制</w:t>
        </w:r>
        <w:r w:rsidR="008E769B">
          <w:rPr>
            <w:rFonts w:ascii="宋体" w:hAnsi="宋体"/>
            <w:sz w:val="24"/>
            <w:szCs w:val="24"/>
          </w:rPr>
          <w:tab/>
          <w:t>6</w:t>
        </w:r>
      </w:hyperlink>
    </w:p>
    <w:p w14:paraId="26BF9F19" w14:textId="77777777" w:rsidR="006045ED" w:rsidRDefault="00487746">
      <w:pPr>
        <w:pStyle w:val="TOC2"/>
        <w:tabs>
          <w:tab w:val="right" w:leader="dot" w:pos="9430"/>
        </w:tabs>
        <w:spacing w:line="540" w:lineRule="exact"/>
        <w:ind w:left="400"/>
        <w:rPr>
          <w:rFonts w:ascii="宋体" w:hAnsi="宋体"/>
          <w:kern w:val="2"/>
          <w:sz w:val="24"/>
          <w:szCs w:val="24"/>
        </w:rPr>
      </w:pPr>
      <w:hyperlink w:anchor="_Toc10537872" w:history="1">
        <w:r w:rsidR="008E769B">
          <w:rPr>
            <w:rStyle w:val="af3"/>
            <w:rFonts w:ascii="宋体" w:hAnsi="宋体" w:hint="eastAsia"/>
            <w:sz w:val="24"/>
            <w:szCs w:val="24"/>
          </w:rPr>
          <w:t>二、报价要求</w:t>
        </w:r>
        <w:r w:rsidR="008E769B">
          <w:rPr>
            <w:rFonts w:ascii="宋体" w:hAnsi="宋体"/>
            <w:sz w:val="24"/>
            <w:szCs w:val="24"/>
          </w:rPr>
          <w:tab/>
          <w:t>6</w:t>
        </w:r>
      </w:hyperlink>
    </w:p>
    <w:p w14:paraId="204755C8" w14:textId="77777777" w:rsidR="006045ED" w:rsidRDefault="00487746">
      <w:pPr>
        <w:pStyle w:val="TOC2"/>
        <w:tabs>
          <w:tab w:val="right" w:leader="dot" w:pos="9430"/>
        </w:tabs>
        <w:spacing w:line="540" w:lineRule="exact"/>
        <w:ind w:left="400"/>
        <w:rPr>
          <w:rFonts w:ascii="宋体" w:hAnsi="宋体"/>
          <w:kern w:val="2"/>
          <w:sz w:val="24"/>
          <w:szCs w:val="24"/>
        </w:rPr>
      </w:pPr>
      <w:hyperlink w:anchor="_Toc10537873" w:history="1">
        <w:r w:rsidR="008E769B">
          <w:rPr>
            <w:rStyle w:val="af3"/>
            <w:rFonts w:ascii="宋体" w:hAnsi="宋体" w:hint="eastAsia"/>
            <w:sz w:val="24"/>
            <w:szCs w:val="24"/>
          </w:rPr>
          <w:t>三、竞标响应文件的份数、封装和递交</w:t>
        </w:r>
        <w:r w:rsidR="008E769B">
          <w:rPr>
            <w:rFonts w:ascii="宋体" w:hAnsi="宋体"/>
            <w:sz w:val="24"/>
            <w:szCs w:val="24"/>
          </w:rPr>
          <w:tab/>
          <w:t>6</w:t>
        </w:r>
      </w:hyperlink>
    </w:p>
    <w:p w14:paraId="6BB29483" w14:textId="77777777" w:rsidR="006045ED" w:rsidRDefault="00487746">
      <w:pPr>
        <w:pStyle w:val="TOC2"/>
        <w:tabs>
          <w:tab w:val="right" w:leader="dot" w:pos="9430"/>
        </w:tabs>
        <w:spacing w:line="540" w:lineRule="exact"/>
        <w:ind w:left="400"/>
        <w:rPr>
          <w:rFonts w:ascii="宋体" w:hAnsi="宋体"/>
          <w:kern w:val="2"/>
          <w:sz w:val="24"/>
          <w:szCs w:val="24"/>
        </w:rPr>
      </w:pPr>
      <w:hyperlink w:anchor="_Toc10537874" w:history="1">
        <w:r w:rsidR="008E769B">
          <w:rPr>
            <w:rStyle w:val="af3"/>
            <w:rFonts w:ascii="宋体" w:hAnsi="宋体" w:hint="eastAsia"/>
            <w:sz w:val="24"/>
            <w:szCs w:val="24"/>
          </w:rPr>
          <w:t>四、竞标的步骤</w:t>
        </w:r>
        <w:r w:rsidR="008E769B">
          <w:rPr>
            <w:rFonts w:ascii="宋体" w:hAnsi="宋体"/>
            <w:sz w:val="24"/>
            <w:szCs w:val="24"/>
          </w:rPr>
          <w:tab/>
          <w:t>7</w:t>
        </w:r>
      </w:hyperlink>
    </w:p>
    <w:p w14:paraId="3CF84649" w14:textId="77777777" w:rsidR="006045ED" w:rsidRDefault="00487746">
      <w:pPr>
        <w:pStyle w:val="TOC2"/>
        <w:tabs>
          <w:tab w:val="right" w:leader="dot" w:pos="9430"/>
        </w:tabs>
        <w:spacing w:line="540" w:lineRule="exact"/>
        <w:ind w:left="400"/>
        <w:rPr>
          <w:rFonts w:ascii="宋体" w:hAnsi="宋体"/>
          <w:kern w:val="2"/>
          <w:sz w:val="24"/>
          <w:szCs w:val="24"/>
        </w:rPr>
      </w:pPr>
      <w:hyperlink w:anchor="_Toc10537875" w:history="1">
        <w:r w:rsidR="008E769B">
          <w:rPr>
            <w:rStyle w:val="af3"/>
            <w:rFonts w:ascii="宋体" w:hAnsi="宋体" w:hint="eastAsia"/>
            <w:sz w:val="24"/>
            <w:szCs w:val="24"/>
          </w:rPr>
          <w:t>五、确定成交供应商的办法和原则</w:t>
        </w:r>
        <w:r w:rsidR="008E769B">
          <w:rPr>
            <w:rFonts w:ascii="宋体" w:hAnsi="宋体"/>
            <w:sz w:val="24"/>
            <w:szCs w:val="24"/>
          </w:rPr>
          <w:tab/>
          <w:t>10</w:t>
        </w:r>
      </w:hyperlink>
    </w:p>
    <w:p w14:paraId="1BAD34EA" w14:textId="77777777" w:rsidR="006045ED" w:rsidRDefault="00487746">
      <w:pPr>
        <w:pStyle w:val="TOC2"/>
        <w:tabs>
          <w:tab w:val="left" w:pos="1050"/>
          <w:tab w:val="right" w:leader="dot" w:pos="9430"/>
        </w:tabs>
        <w:spacing w:line="540" w:lineRule="exact"/>
        <w:ind w:left="400"/>
        <w:rPr>
          <w:rFonts w:ascii="宋体" w:hAnsi="宋体"/>
          <w:sz w:val="24"/>
          <w:szCs w:val="24"/>
        </w:rPr>
      </w:pPr>
      <w:hyperlink w:anchor="_Toc10537876" w:history="1">
        <w:r w:rsidR="008E769B">
          <w:rPr>
            <w:rStyle w:val="af3"/>
            <w:rFonts w:ascii="宋体" w:hAnsi="宋体" w:hint="eastAsia"/>
            <w:sz w:val="24"/>
            <w:szCs w:val="24"/>
          </w:rPr>
          <w:t>六、签订合同</w:t>
        </w:r>
        <w:r w:rsidR="008E769B">
          <w:rPr>
            <w:rFonts w:ascii="宋体" w:hAnsi="宋体"/>
            <w:sz w:val="24"/>
            <w:szCs w:val="24"/>
          </w:rPr>
          <w:tab/>
          <w:t>11</w:t>
        </w:r>
      </w:hyperlink>
    </w:p>
    <w:p w14:paraId="5ED3B90B" w14:textId="77777777" w:rsidR="006045ED" w:rsidRDefault="008E769B">
      <w:pPr>
        <w:pStyle w:val="TOC2"/>
        <w:tabs>
          <w:tab w:val="left" w:pos="1050"/>
          <w:tab w:val="right" w:leader="dot" w:pos="9430"/>
        </w:tabs>
        <w:spacing w:line="540" w:lineRule="exact"/>
        <w:ind w:left="400"/>
        <w:rPr>
          <w:rStyle w:val="af3"/>
          <w:rFonts w:ascii="宋体" w:eastAsia="宋体" w:hAnsi="宋体" w:cs="Times New Roman"/>
          <w:color w:val="auto"/>
          <w:sz w:val="24"/>
          <w:szCs w:val="24"/>
          <w:u w:val="none"/>
        </w:rPr>
      </w:pPr>
      <w:r>
        <w:rPr>
          <w:rStyle w:val="af3"/>
          <w:rFonts w:ascii="宋体" w:hAnsi="宋体"/>
          <w:color w:val="auto"/>
          <w:sz w:val="24"/>
          <w:szCs w:val="24"/>
          <w:u w:val="none"/>
        </w:rPr>
        <w:t>七、合同模板</w:t>
      </w:r>
      <w:r>
        <w:rPr>
          <w:rStyle w:val="af3"/>
          <w:rFonts w:ascii="宋体" w:hAnsi="宋体"/>
          <w:color w:val="auto"/>
          <w:sz w:val="24"/>
          <w:szCs w:val="24"/>
          <w:u w:val="none"/>
        </w:rPr>
        <w:tab/>
        <w:t>11</w:t>
      </w:r>
    </w:p>
    <w:p w14:paraId="7B6EB222" w14:textId="148010C1" w:rsidR="006045ED" w:rsidRDefault="00487746">
      <w:pPr>
        <w:pStyle w:val="TOC1"/>
        <w:tabs>
          <w:tab w:val="left" w:pos="840"/>
          <w:tab w:val="right" w:leader="dot" w:pos="9430"/>
        </w:tabs>
        <w:spacing w:line="540" w:lineRule="exact"/>
        <w:rPr>
          <w:rFonts w:ascii="宋体" w:hAnsi="宋体"/>
          <w:kern w:val="2"/>
          <w:sz w:val="24"/>
          <w:szCs w:val="24"/>
        </w:rPr>
      </w:pPr>
      <w:hyperlink w:anchor="_Toc10537877" w:history="1">
        <w:r w:rsidR="00BF439B">
          <w:rPr>
            <w:rStyle w:val="af3"/>
            <w:rFonts w:ascii="宋体" w:hAnsi="宋体" w:hint="eastAsia"/>
            <w:sz w:val="24"/>
            <w:szCs w:val="24"/>
          </w:rPr>
          <w:t>第三章</w:t>
        </w:r>
        <w:r w:rsidR="00BF439B">
          <w:rPr>
            <w:rFonts w:ascii="宋体" w:hAnsi="宋体"/>
            <w:b/>
            <w:kern w:val="2"/>
            <w:sz w:val="24"/>
            <w:szCs w:val="24"/>
          </w:rPr>
          <w:tab/>
        </w:r>
        <w:r w:rsidR="00BF439B">
          <w:rPr>
            <w:rStyle w:val="af3"/>
            <w:rFonts w:ascii="宋体" w:hAnsi="宋体" w:hint="eastAsia"/>
            <w:sz w:val="32"/>
            <w:szCs w:val="24"/>
          </w:rPr>
          <w:t>项目要求</w:t>
        </w:r>
        <w:r w:rsidR="00BF439B">
          <w:rPr>
            <w:rFonts w:ascii="宋体" w:hAnsi="宋体"/>
            <w:sz w:val="24"/>
            <w:szCs w:val="24"/>
          </w:rPr>
          <w:tab/>
        </w:r>
        <w:r w:rsidR="00BF439B">
          <w:rPr>
            <w:rFonts w:ascii="宋体" w:hAnsi="宋体" w:hint="eastAsia"/>
            <w:sz w:val="24"/>
            <w:szCs w:val="24"/>
          </w:rPr>
          <w:t>....</w:t>
        </w:r>
        <w:r w:rsidR="00BF439B">
          <w:rPr>
            <w:rFonts w:ascii="宋体" w:hAnsi="宋体"/>
            <w:sz w:val="24"/>
            <w:szCs w:val="24"/>
          </w:rPr>
          <w:t>17</w:t>
        </w:r>
      </w:hyperlink>
    </w:p>
    <w:p w14:paraId="60B4CC11" w14:textId="100F7822" w:rsidR="006045ED" w:rsidRDefault="00487746">
      <w:pPr>
        <w:pStyle w:val="TOC1"/>
        <w:tabs>
          <w:tab w:val="left" w:pos="840"/>
          <w:tab w:val="right" w:leader="dot" w:pos="9430"/>
        </w:tabs>
        <w:spacing w:line="540" w:lineRule="exact"/>
        <w:rPr>
          <w:rFonts w:ascii="宋体" w:hAnsi="宋体"/>
          <w:kern w:val="2"/>
          <w:sz w:val="24"/>
          <w:szCs w:val="24"/>
        </w:rPr>
      </w:pPr>
      <w:hyperlink w:anchor="_Toc10537879" w:history="1">
        <w:r w:rsidR="00BF439B">
          <w:rPr>
            <w:rStyle w:val="af3"/>
            <w:rFonts w:ascii="宋体" w:hAnsi="宋体" w:hint="eastAsia"/>
            <w:sz w:val="24"/>
            <w:szCs w:val="24"/>
          </w:rPr>
          <w:t>第四章</w:t>
        </w:r>
        <w:r w:rsidR="00BF439B">
          <w:rPr>
            <w:rFonts w:ascii="宋体" w:hAnsi="宋体"/>
            <w:b/>
            <w:kern w:val="2"/>
            <w:sz w:val="24"/>
            <w:szCs w:val="24"/>
          </w:rPr>
          <w:tab/>
        </w:r>
        <w:r w:rsidR="00BF439B">
          <w:rPr>
            <w:rStyle w:val="af3"/>
            <w:rFonts w:ascii="宋体" w:hAnsi="宋体" w:hint="eastAsia"/>
            <w:sz w:val="32"/>
            <w:szCs w:val="24"/>
          </w:rPr>
          <w:t>竞标响应文件格式</w:t>
        </w:r>
        <w:r w:rsidR="00BF439B">
          <w:rPr>
            <w:rFonts w:ascii="宋体" w:hAnsi="宋体"/>
            <w:sz w:val="24"/>
            <w:szCs w:val="24"/>
          </w:rPr>
          <w:tab/>
          <w:t>30</w:t>
        </w:r>
      </w:hyperlink>
    </w:p>
    <w:p w14:paraId="1305A2FC" w14:textId="77777777" w:rsidR="006045ED" w:rsidRDefault="008E769B">
      <w:pPr>
        <w:pStyle w:val="a0"/>
        <w:rPr>
          <w:rFonts w:ascii="宋体" w:hAnsi="宋体"/>
          <w:b/>
          <w:sz w:val="24"/>
          <w:szCs w:val="24"/>
        </w:rPr>
      </w:pPr>
      <w:r>
        <w:rPr>
          <w:rFonts w:ascii="宋体" w:hAnsi="宋体"/>
          <w:b/>
          <w:sz w:val="24"/>
          <w:szCs w:val="24"/>
        </w:rPr>
        <w:fldChar w:fldCharType="end"/>
      </w:r>
    </w:p>
    <w:p w14:paraId="5A4A6C38" w14:textId="77777777" w:rsidR="006045ED" w:rsidRDefault="006045ED">
      <w:pPr>
        <w:pStyle w:val="a0"/>
        <w:rPr>
          <w:rFonts w:ascii="宋体" w:hAnsi="宋体"/>
          <w:b/>
          <w:sz w:val="24"/>
          <w:szCs w:val="24"/>
        </w:rPr>
      </w:pPr>
    </w:p>
    <w:p w14:paraId="742695E7" w14:textId="77777777" w:rsidR="006045ED" w:rsidRDefault="006045ED">
      <w:pPr>
        <w:pStyle w:val="a0"/>
        <w:rPr>
          <w:rFonts w:ascii="宋体" w:hAnsi="宋体"/>
          <w:b/>
          <w:sz w:val="24"/>
          <w:szCs w:val="24"/>
        </w:rPr>
      </w:pPr>
    </w:p>
    <w:p w14:paraId="0751BEE6" w14:textId="77777777" w:rsidR="006045ED" w:rsidRDefault="006045ED">
      <w:pPr>
        <w:pStyle w:val="a0"/>
        <w:rPr>
          <w:rFonts w:ascii="宋体" w:hAnsi="宋体"/>
          <w:b/>
          <w:sz w:val="24"/>
          <w:szCs w:val="24"/>
        </w:rPr>
      </w:pPr>
    </w:p>
    <w:p w14:paraId="66153A52" w14:textId="77777777" w:rsidR="006045ED" w:rsidRDefault="006045ED">
      <w:pPr>
        <w:pStyle w:val="a0"/>
        <w:rPr>
          <w:rFonts w:ascii="宋体" w:hAnsi="宋体"/>
          <w:b/>
          <w:sz w:val="24"/>
          <w:szCs w:val="24"/>
        </w:rPr>
      </w:pPr>
    </w:p>
    <w:p w14:paraId="576B418A" w14:textId="77777777" w:rsidR="006045ED" w:rsidRDefault="006045ED">
      <w:pPr>
        <w:pStyle w:val="a0"/>
        <w:rPr>
          <w:rFonts w:ascii="宋体" w:hAnsi="宋体"/>
          <w:b/>
          <w:sz w:val="24"/>
          <w:szCs w:val="24"/>
        </w:rPr>
      </w:pPr>
    </w:p>
    <w:p w14:paraId="48BE3E99" w14:textId="77777777" w:rsidR="006045ED" w:rsidRDefault="006045ED">
      <w:pPr>
        <w:pStyle w:val="a0"/>
        <w:rPr>
          <w:rFonts w:ascii="宋体" w:hAnsi="宋体"/>
          <w:b/>
          <w:sz w:val="24"/>
          <w:szCs w:val="24"/>
        </w:rPr>
      </w:pPr>
    </w:p>
    <w:p w14:paraId="457449E6" w14:textId="77777777" w:rsidR="006045ED" w:rsidRDefault="006045ED">
      <w:pPr>
        <w:pStyle w:val="a0"/>
        <w:rPr>
          <w:rFonts w:ascii="宋体" w:hAnsi="宋体"/>
          <w:b/>
          <w:sz w:val="24"/>
          <w:szCs w:val="24"/>
        </w:rPr>
      </w:pPr>
    </w:p>
    <w:p w14:paraId="1943DFFD" w14:textId="77777777" w:rsidR="006045ED" w:rsidRDefault="006045ED">
      <w:pPr>
        <w:pStyle w:val="a0"/>
        <w:rPr>
          <w:rFonts w:ascii="宋体" w:hAnsi="宋体"/>
          <w:b/>
          <w:sz w:val="24"/>
          <w:szCs w:val="24"/>
        </w:rPr>
      </w:pPr>
    </w:p>
    <w:p w14:paraId="5BF4A1CF" w14:textId="77777777" w:rsidR="006045ED" w:rsidRDefault="006045ED">
      <w:pPr>
        <w:pStyle w:val="a0"/>
        <w:rPr>
          <w:rFonts w:ascii="宋体" w:hAnsi="宋体"/>
          <w:b/>
          <w:sz w:val="24"/>
          <w:szCs w:val="24"/>
        </w:rPr>
      </w:pPr>
    </w:p>
    <w:p w14:paraId="52F0652E" w14:textId="77777777" w:rsidR="006045ED" w:rsidRDefault="006045ED">
      <w:pPr>
        <w:pStyle w:val="a0"/>
        <w:rPr>
          <w:rFonts w:ascii="宋体" w:hAnsi="宋体"/>
          <w:b/>
          <w:sz w:val="24"/>
          <w:szCs w:val="24"/>
        </w:rPr>
      </w:pPr>
    </w:p>
    <w:p w14:paraId="6B666D86" w14:textId="77777777" w:rsidR="006045ED" w:rsidRDefault="006045ED">
      <w:pPr>
        <w:pStyle w:val="a0"/>
        <w:rPr>
          <w:rFonts w:ascii="宋体" w:hAnsi="宋体"/>
          <w:b/>
          <w:sz w:val="24"/>
          <w:szCs w:val="24"/>
        </w:rPr>
      </w:pPr>
    </w:p>
    <w:p w14:paraId="5384A963" w14:textId="77777777" w:rsidR="006045ED" w:rsidRDefault="006045ED">
      <w:pPr>
        <w:pStyle w:val="a0"/>
        <w:rPr>
          <w:rFonts w:ascii="宋体" w:hAnsi="宋体"/>
          <w:b/>
          <w:sz w:val="24"/>
          <w:szCs w:val="24"/>
        </w:rPr>
      </w:pPr>
    </w:p>
    <w:p w14:paraId="2363109C" w14:textId="77777777" w:rsidR="006045ED" w:rsidRDefault="006045ED">
      <w:pPr>
        <w:pStyle w:val="a0"/>
        <w:rPr>
          <w:rFonts w:ascii="宋体" w:hAnsi="宋体"/>
          <w:b/>
          <w:sz w:val="24"/>
          <w:szCs w:val="24"/>
        </w:rPr>
      </w:pPr>
    </w:p>
    <w:p w14:paraId="2A80FBC0" w14:textId="77777777" w:rsidR="006045ED" w:rsidRDefault="006045ED">
      <w:pPr>
        <w:pStyle w:val="a0"/>
        <w:rPr>
          <w:rFonts w:ascii="宋体" w:hAnsi="宋体"/>
          <w:b/>
          <w:sz w:val="24"/>
          <w:szCs w:val="24"/>
        </w:rPr>
      </w:pPr>
    </w:p>
    <w:p w14:paraId="3146CEBD" w14:textId="77777777" w:rsidR="006045ED" w:rsidRDefault="006045ED">
      <w:pPr>
        <w:pStyle w:val="a0"/>
        <w:rPr>
          <w:rFonts w:ascii="宋体" w:hAnsi="宋体"/>
          <w:b/>
          <w:sz w:val="24"/>
          <w:szCs w:val="24"/>
        </w:rPr>
      </w:pPr>
    </w:p>
    <w:p w14:paraId="04760846" w14:textId="77777777" w:rsidR="006045ED" w:rsidRDefault="006045ED">
      <w:pPr>
        <w:pStyle w:val="a0"/>
        <w:rPr>
          <w:rFonts w:ascii="宋体" w:hAnsi="宋体"/>
          <w:b/>
          <w:sz w:val="24"/>
          <w:szCs w:val="24"/>
        </w:rPr>
      </w:pPr>
    </w:p>
    <w:p w14:paraId="3F281037" w14:textId="77777777" w:rsidR="006045ED" w:rsidRDefault="006045ED">
      <w:pPr>
        <w:pStyle w:val="a0"/>
        <w:rPr>
          <w:rFonts w:ascii="宋体" w:hAnsi="宋体"/>
          <w:b/>
          <w:sz w:val="24"/>
          <w:szCs w:val="24"/>
        </w:rPr>
      </w:pPr>
    </w:p>
    <w:p w14:paraId="7F02DCF4" w14:textId="77777777" w:rsidR="006045ED" w:rsidRDefault="006045ED">
      <w:pPr>
        <w:pStyle w:val="a0"/>
        <w:rPr>
          <w:rFonts w:ascii="宋体" w:hAnsi="宋体"/>
          <w:b/>
          <w:sz w:val="24"/>
          <w:szCs w:val="24"/>
        </w:rPr>
      </w:pPr>
    </w:p>
    <w:p w14:paraId="2BE367B7" w14:textId="77777777" w:rsidR="006045ED" w:rsidRDefault="006045ED">
      <w:pPr>
        <w:pStyle w:val="a0"/>
        <w:rPr>
          <w:rFonts w:ascii="宋体" w:hAnsi="宋体"/>
          <w:b/>
          <w:sz w:val="24"/>
          <w:szCs w:val="24"/>
        </w:rPr>
      </w:pPr>
    </w:p>
    <w:p w14:paraId="4E0EA0AF" w14:textId="77777777" w:rsidR="006045ED" w:rsidRDefault="008E769B">
      <w:pPr>
        <w:pStyle w:val="1"/>
        <w:spacing w:line="440" w:lineRule="exact"/>
        <w:rPr>
          <w:rFonts w:ascii="宋体" w:hAnsi="宋体"/>
          <w:sz w:val="36"/>
          <w:szCs w:val="28"/>
        </w:rPr>
      </w:pPr>
      <w:bookmarkStart w:id="0" w:name="_Toc10537868"/>
      <w:r>
        <w:rPr>
          <w:rFonts w:ascii="宋体" w:hAnsi="宋体"/>
          <w:sz w:val="36"/>
          <w:szCs w:val="28"/>
        </w:rPr>
        <w:lastRenderedPageBreak/>
        <w:t>第一章</w:t>
      </w:r>
      <w:r>
        <w:rPr>
          <w:rFonts w:ascii="宋体" w:hAnsi="宋体"/>
          <w:sz w:val="36"/>
          <w:szCs w:val="28"/>
        </w:rPr>
        <w:tab/>
        <w:t>竞</w:t>
      </w:r>
      <w:r>
        <w:rPr>
          <w:rFonts w:ascii="宋体" w:hAnsi="宋体" w:hint="eastAsia"/>
          <w:sz w:val="36"/>
          <w:szCs w:val="28"/>
        </w:rPr>
        <w:t>标公告</w:t>
      </w:r>
      <w:bookmarkEnd w:id="0"/>
    </w:p>
    <w:p w14:paraId="2237452C" w14:textId="77777777" w:rsidR="006045ED" w:rsidRDefault="008E769B" w:rsidP="007E408A">
      <w:pPr>
        <w:wordWrap w:val="0"/>
        <w:topLinePunct/>
        <w:spacing w:line="440" w:lineRule="exact"/>
        <w:ind w:firstLineChars="200" w:firstLine="480"/>
        <w:jc w:val="both"/>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应城宏宜化工</w:t>
      </w:r>
      <w:proofErr w:type="gramEnd"/>
      <w:r>
        <w:rPr>
          <w:rFonts w:asciiTheme="minorEastAsia" w:eastAsiaTheme="minorEastAsia" w:hAnsiTheme="minorEastAsia" w:hint="eastAsia"/>
          <w:sz w:val="24"/>
          <w:szCs w:val="24"/>
        </w:rPr>
        <w:t>科技有限公司就“</w:t>
      </w:r>
      <w:r>
        <w:rPr>
          <w:rFonts w:asciiTheme="minorEastAsia" w:eastAsiaTheme="minorEastAsia" w:hAnsiTheme="minorEastAsia" w:hint="eastAsia"/>
          <w:sz w:val="24"/>
          <w:szCs w:val="24"/>
          <w:u w:val="single"/>
        </w:rPr>
        <w:t>宏宜公司循环水药剂及预膜清洗采购项目</w:t>
      </w:r>
      <w:r>
        <w:rPr>
          <w:rFonts w:asciiTheme="minorEastAsia" w:eastAsiaTheme="minorEastAsia" w:hAnsiTheme="minorEastAsia" w:hint="eastAsia"/>
          <w:sz w:val="24"/>
          <w:szCs w:val="24"/>
        </w:rPr>
        <w:t xml:space="preserve"> ”进行竞标采购，</w:t>
      </w:r>
      <w:proofErr w:type="gramStart"/>
      <w:r>
        <w:rPr>
          <w:rFonts w:asciiTheme="minorEastAsia" w:eastAsiaTheme="minorEastAsia" w:hAnsiTheme="minorEastAsia" w:hint="eastAsia"/>
          <w:sz w:val="24"/>
          <w:szCs w:val="24"/>
        </w:rPr>
        <w:t>现邀请</w:t>
      </w:r>
      <w:proofErr w:type="gramEnd"/>
      <w:r>
        <w:rPr>
          <w:rFonts w:asciiTheme="minorEastAsia" w:eastAsiaTheme="minorEastAsia" w:hAnsiTheme="minorEastAsia" w:hint="eastAsia"/>
          <w:sz w:val="24"/>
          <w:szCs w:val="24"/>
        </w:rPr>
        <w:t>合格的供应商前来洽谈。</w:t>
      </w:r>
    </w:p>
    <w:p w14:paraId="3D657C88" w14:textId="77777777" w:rsidR="006045ED" w:rsidRDefault="008E769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一、项目概况：  </w:t>
      </w:r>
    </w:p>
    <w:p w14:paraId="7967352F" w14:textId="534CA425" w:rsidR="006045ED" w:rsidRDefault="008E769B">
      <w:pPr>
        <w:spacing w:line="440" w:lineRule="exact"/>
        <w:ind w:firstLineChars="200" w:firstLine="480"/>
        <w:rPr>
          <w:rFonts w:asciiTheme="minorEastAsia" w:eastAsiaTheme="minorEastAsia" w:hAnsiTheme="minorEastAsia"/>
          <w:sz w:val="24"/>
          <w:szCs w:val="24"/>
          <w:u w:val="single"/>
        </w:rPr>
      </w:pPr>
      <w:r w:rsidRPr="00867D12">
        <w:rPr>
          <w:rFonts w:asciiTheme="minorEastAsia" w:eastAsiaTheme="minorEastAsia" w:hAnsiTheme="minorEastAsia"/>
          <w:sz w:val="24"/>
          <w:szCs w:val="24"/>
        </w:rPr>
        <w:t>1、</w:t>
      </w:r>
      <w:r w:rsidRPr="00867D12">
        <w:rPr>
          <w:rFonts w:asciiTheme="minorEastAsia" w:eastAsiaTheme="minorEastAsia" w:hAnsiTheme="minorEastAsia" w:hint="eastAsia"/>
          <w:sz w:val="24"/>
          <w:szCs w:val="24"/>
          <w:lang w:val="zh-CN"/>
        </w:rPr>
        <w:t>项目编号（必填）：</w:t>
      </w:r>
      <w:r w:rsidR="009E62D9" w:rsidRPr="009E62D9">
        <w:rPr>
          <w:rFonts w:ascii="宋体" w:hAnsi="宋体" w:cs="宋体"/>
          <w:b/>
          <w:bCs/>
          <w:color w:val="000000"/>
          <w:szCs w:val="28"/>
        </w:rPr>
        <w:t>ychy-jz-lp-2022010-05</w:t>
      </w:r>
    </w:p>
    <w:p w14:paraId="07704CBB" w14:textId="77777777" w:rsidR="006045ED" w:rsidRDefault="008E769B">
      <w:pPr>
        <w:spacing w:line="440" w:lineRule="exact"/>
        <w:ind w:firstLineChars="200" w:firstLine="480"/>
        <w:rPr>
          <w:rFonts w:asciiTheme="minorEastAsia" w:eastAsiaTheme="minorEastAsia" w:hAnsiTheme="minorEastAsia"/>
          <w:sz w:val="24"/>
          <w:szCs w:val="24"/>
        </w:rPr>
      </w:pPr>
      <w:r w:rsidRPr="00867D12">
        <w:rPr>
          <w:rFonts w:asciiTheme="minorEastAsia" w:eastAsiaTheme="minorEastAsia" w:hAnsiTheme="minorEastAsia" w:hint="eastAsia"/>
          <w:sz w:val="24"/>
          <w:szCs w:val="24"/>
        </w:rPr>
        <w:t>2</w:t>
      </w:r>
      <w:r w:rsidRPr="00867D12">
        <w:rPr>
          <w:rFonts w:asciiTheme="minorEastAsia" w:eastAsiaTheme="minorEastAsia" w:hAnsiTheme="minorEastAsia"/>
          <w:sz w:val="24"/>
          <w:szCs w:val="24"/>
        </w:rPr>
        <w:t>、</w:t>
      </w:r>
      <w:r w:rsidRPr="00867D12">
        <w:rPr>
          <w:rFonts w:asciiTheme="minorEastAsia" w:eastAsiaTheme="minorEastAsia" w:hAnsiTheme="minorEastAsia" w:hint="eastAsia"/>
          <w:sz w:val="24"/>
          <w:szCs w:val="24"/>
        </w:rPr>
        <w:t>项目名称</w:t>
      </w:r>
      <w:r w:rsidRPr="00867D12">
        <w:rPr>
          <w:rFonts w:asciiTheme="minorEastAsia" w:eastAsiaTheme="minorEastAsia" w:hAnsiTheme="minorEastAsia" w:hint="eastAsia"/>
          <w:sz w:val="24"/>
          <w:szCs w:val="24"/>
          <w:lang w:val="zh-CN"/>
        </w:rPr>
        <w:t>（必填）</w:t>
      </w:r>
      <w:r w:rsidRPr="00867D12">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应城宏宜化工</w:t>
      </w:r>
      <w:proofErr w:type="gramEnd"/>
      <w:r>
        <w:rPr>
          <w:rFonts w:asciiTheme="minorEastAsia" w:eastAsiaTheme="minorEastAsia" w:hAnsiTheme="minorEastAsia" w:hint="eastAsia"/>
          <w:sz w:val="24"/>
          <w:szCs w:val="24"/>
        </w:rPr>
        <w:t>科技有限公司</w:t>
      </w:r>
      <w:r>
        <w:rPr>
          <w:rFonts w:asciiTheme="minorEastAsia" w:eastAsiaTheme="minorEastAsia" w:hAnsiTheme="minorEastAsia" w:hint="eastAsia"/>
          <w:sz w:val="24"/>
          <w:szCs w:val="24"/>
          <w:u w:val="single"/>
        </w:rPr>
        <w:t xml:space="preserve"> 循环水药剂</w:t>
      </w:r>
      <w:proofErr w:type="gramStart"/>
      <w:r>
        <w:rPr>
          <w:rFonts w:asciiTheme="minorEastAsia" w:eastAsiaTheme="minorEastAsia" w:hAnsiTheme="minorEastAsia" w:hint="eastAsia"/>
          <w:sz w:val="24"/>
          <w:szCs w:val="24"/>
          <w:u w:val="single"/>
        </w:rPr>
        <w:t>及预膜清洗</w:t>
      </w:r>
      <w:proofErr w:type="gramEnd"/>
      <w:r>
        <w:rPr>
          <w:rFonts w:asciiTheme="minorEastAsia" w:eastAsiaTheme="minorEastAsia" w:hAnsiTheme="minorEastAsia" w:hint="eastAsia"/>
          <w:sz w:val="24"/>
          <w:szCs w:val="24"/>
        </w:rPr>
        <w:t>采购项目</w:t>
      </w:r>
    </w:p>
    <w:p w14:paraId="7A3C50C3" w14:textId="52C86CB8" w:rsidR="006045ED" w:rsidRPr="00867D12" w:rsidRDefault="008E769B">
      <w:pPr>
        <w:spacing w:line="440" w:lineRule="exact"/>
        <w:ind w:firstLineChars="200" w:firstLine="480"/>
        <w:rPr>
          <w:rFonts w:asciiTheme="minorEastAsia" w:eastAsiaTheme="minorEastAsia" w:hAnsiTheme="minorEastAsia"/>
          <w:sz w:val="24"/>
          <w:szCs w:val="24"/>
        </w:rPr>
      </w:pPr>
      <w:r w:rsidRPr="00867D12">
        <w:rPr>
          <w:rFonts w:asciiTheme="minorEastAsia" w:eastAsiaTheme="minorEastAsia" w:hAnsiTheme="minorEastAsia" w:hint="eastAsia"/>
          <w:sz w:val="24"/>
          <w:szCs w:val="24"/>
        </w:rPr>
        <w:t>3、项目地点（必填）：</w:t>
      </w:r>
      <w:r w:rsidR="006A53CF" w:rsidRPr="006A53CF">
        <w:rPr>
          <w:rFonts w:asciiTheme="minorEastAsia" w:eastAsiaTheme="minorEastAsia" w:hAnsiTheme="minorEastAsia" w:hint="eastAsia"/>
          <w:sz w:val="24"/>
          <w:szCs w:val="24"/>
        </w:rPr>
        <w:t>湖北省应城市东马</w:t>
      </w:r>
      <w:proofErr w:type="gramStart"/>
      <w:r w:rsidR="006A53CF" w:rsidRPr="006A53CF">
        <w:rPr>
          <w:rFonts w:asciiTheme="minorEastAsia" w:eastAsiaTheme="minorEastAsia" w:hAnsiTheme="minorEastAsia" w:hint="eastAsia"/>
          <w:sz w:val="24"/>
          <w:szCs w:val="24"/>
        </w:rPr>
        <w:t>坊团结</w:t>
      </w:r>
      <w:proofErr w:type="gramEnd"/>
      <w:r w:rsidR="006A53CF" w:rsidRPr="006A53CF">
        <w:rPr>
          <w:rFonts w:asciiTheme="minorEastAsia" w:eastAsiaTheme="minorEastAsia" w:hAnsiTheme="minorEastAsia" w:hint="eastAsia"/>
          <w:sz w:val="24"/>
          <w:szCs w:val="24"/>
        </w:rPr>
        <w:t>大道26号</w:t>
      </w:r>
    </w:p>
    <w:p w14:paraId="76F336D5" w14:textId="77777777" w:rsidR="006045ED" w:rsidRPr="00867D12" w:rsidRDefault="008E769B">
      <w:pPr>
        <w:spacing w:line="440" w:lineRule="exact"/>
        <w:ind w:firstLineChars="200" w:firstLine="480"/>
        <w:rPr>
          <w:rFonts w:asciiTheme="minorEastAsia" w:eastAsiaTheme="minorEastAsia" w:hAnsiTheme="minorEastAsia"/>
          <w:sz w:val="24"/>
          <w:szCs w:val="24"/>
        </w:rPr>
      </w:pPr>
      <w:r w:rsidRPr="00867D12">
        <w:rPr>
          <w:rFonts w:asciiTheme="minorEastAsia" w:eastAsiaTheme="minorEastAsia" w:hAnsiTheme="minorEastAsia" w:hint="eastAsia"/>
          <w:sz w:val="24"/>
          <w:szCs w:val="24"/>
        </w:rPr>
        <w:t>4、项目简介（必填）：</w:t>
      </w:r>
      <w:proofErr w:type="gramStart"/>
      <w:r w:rsidRPr="00867D12">
        <w:rPr>
          <w:rFonts w:asciiTheme="minorEastAsia" w:eastAsiaTheme="minorEastAsia" w:hAnsiTheme="minorEastAsia" w:hint="eastAsia"/>
          <w:sz w:val="24"/>
          <w:szCs w:val="24"/>
        </w:rPr>
        <w:t>应城宏宜化工</w:t>
      </w:r>
      <w:proofErr w:type="gramEnd"/>
      <w:r w:rsidRPr="00867D12">
        <w:rPr>
          <w:rFonts w:asciiTheme="minorEastAsia" w:eastAsiaTheme="minorEastAsia" w:hAnsiTheme="minorEastAsia" w:hint="eastAsia"/>
          <w:sz w:val="24"/>
          <w:szCs w:val="24"/>
        </w:rPr>
        <w:t>科技有限公司40万吨/年合成氨项目循环水系统，共设置2个各自独立的循环水站，各循环水站具体配置如下：空分循环水循环水量1</w:t>
      </w:r>
      <w:r w:rsidRPr="00867D12">
        <w:rPr>
          <w:rFonts w:asciiTheme="minorEastAsia" w:eastAsiaTheme="minorEastAsia" w:hAnsiTheme="minorEastAsia"/>
          <w:sz w:val="24"/>
          <w:szCs w:val="24"/>
        </w:rPr>
        <w:t>5600</w:t>
      </w:r>
      <w:r w:rsidRPr="00867D12">
        <w:rPr>
          <w:rFonts w:asciiTheme="minorEastAsia" w:eastAsiaTheme="minorEastAsia" w:hAnsiTheme="minorEastAsia" w:hint="eastAsia"/>
          <w:sz w:val="24"/>
          <w:szCs w:val="24"/>
        </w:rPr>
        <w:t>m³</w:t>
      </w:r>
      <w:r w:rsidRPr="00867D12">
        <w:rPr>
          <w:rFonts w:asciiTheme="minorEastAsia" w:eastAsiaTheme="minorEastAsia" w:hAnsiTheme="minorEastAsia"/>
          <w:sz w:val="24"/>
          <w:szCs w:val="24"/>
        </w:rPr>
        <w:t>/h</w:t>
      </w:r>
      <w:r w:rsidRPr="00867D12">
        <w:rPr>
          <w:rFonts w:asciiTheme="minorEastAsia" w:eastAsiaTheme="minorEastAsia" w:hAnsiTheme="minorEastAsia" w:hint="eastAsia"/>
          <w:sz w:val="24"/>
          <w:szCs w:val="24"/>
        </w:rPr>
        <w:t>，保有水量</w:t>
      </w:r>
      <w:r w:rsidRPr="00867D12">
        <w:rPr>
          <w:rFonts w:asciiTheme="minorEastAsia" w:eastAsiaTheme="minorEastAsia" w:hAnsiTheme="minorEastAsia"/>
          <w:sz w:val="24"/>
          <w:szCs w:val="24"/>
        </w:rPr>
        <w:t>6250</w:t>
      </w:r>
      <w:r w:rsidRPr="00867D12">
        <w:rPr>
          <w:rFonts w:asciiTheme="minorEastAsia" w:eastAsiaTheme="minorEastAsia" w:hAnsiTheme="minorEastAsia" w:hint="eastAsia"/>
          <w:sz w:val="24"/>
          <w:szCs w:val="24"/>
        </w:rPr>
        <w:t>m³，3套总处理量为7</w:t>
      </w:r>
      <w:r w:rsidRPr="00867D12">
        <w:rPr>
          <w:rFonts w:asciiTheme="minorEastAsia" w:eastAsiaTheme="minorEastAsia" w:hAnsiTheme="minorEastAsia"/>
          <w:sz w:val="24"/>
          <w:szCs w:val="24"/>
        </w:rPr>
        <w:t>50</w:t>
      </w:r>
      <w:r w:rsidRPr="00867D12">
        <w:rPr>
          <w:rFonts w:asciiTheme="minorEastAsia" w:eastAsiaTheme="minorEastAsia" w:hAnsiTheme="minorEastAsia" w:hint="eastAsia"/>
          <w:sz w:val="24"/>
          <w:szCs w:val="24"/>
        </w:rPr>
        <w:t xml:space="preserve"> m³</w:t>
      </w:r>
      <w:r w:rsidRPr="00867D12">
        <w:rPr>
          <w:rFonts w:asciiTheme="minorEastAsia" w:eastAsiaTheme="minorEastAsia" w:hAnsiTheme="minorEastAsia"/>
          <w:sz w:val="24"/>
          <w:szCs w:val="24"/>
        </w:rPr>
        <w:t>/h</w:t>
      </w:r>
      <w:r w:rsidRPr="00867D12">
        <w:rPr>
          <w:rFonts w:asciiTheme="minorEastAsia" w:eastAsiaTheme="minorEastAsia" w:hAnsiTheme="minorEastAsia" w:hint="eastAsia"/>
          <w:sz w:val="24"/>
          <w:szCs w:val="24"/>
        </w:rPr>
        <w:t>的LQG56-6球形浅层沙滤过滤器，换热器类型为Q345R、S31603；合成循环水循环水量为1</w:t>
      </w:r>
      <w:r w:rsidRPr="00867D12">
        <w:rPr>
          <w:rFonts w:asciiTheme="minorEastAsia" w:eastAsiaTheme="minorEastAsia" w:hAnsiTheme="minorEastAsia"/>
          <w:sz w:val="24"/>
          <w:szCs w:val="24"/>
        </w:rPr>
        <w:t>8000</w:t>
      </w:r>
      <w:r w:rsidRPr="00867D12">
        <w:rPr>
          <w:rFonts w:asciiTheme="minorEastAsia" w:eastAsiaTheme="minorEastAsia" w:hAnsiTheme="minorEastAsia" w:hint="eastAsia"/>
          <w:sz w:val="24"/>
          <w:szCs w:val="24"/>
        </w:rPr>
        <w:t xml:space="preserve"> m³</w:t>
      </w:r>
      <w:r w:rsidRPr="00867D12">
        <w:rPr>
          <w:rFonts w:asciiTheme="minorEastAsia" w:eastAsiaTheme="minorEastAsia" w:hAnsiTheme="minorEastAsia"/>
          <w:sz w:val="24"/>
          <w:szCs w:val="24"/>
        </w:rPr>
        <w:t>/h</w:t>
      </w:r>
      <w:r w:rsidRPr="00867D12">
        <w:rPr>
          <w:rFonts w:asciiTheme="minorEastAsia" w:eastAsiaTheme="minorEastAsia" w:hAnsiTheme="minorEastAsia" w:hint="eastAsia"/>
          <w:sz w:val="24"/>
          <w:szCs w:val="24"/>
        </w:rPr>
        <w:t>，3套总处理量为7</w:t>
      </w:r>
      <w:r w:rsidRPr="00867D12">
        <w:rPr>
          <w:rFonts w:asciiTheme="minorEastAsia" w:eastAsiaTheme="minorEastAsia" w:hAnsiTheme="minorEastAsia"/>
          <w:sz w:val="24"/>
          <w:szCs w:val="24"/>
        </w:rPr>
        <w:t>50</w:t>
      </w:r>
      <w:r w:rsidRPr="00867D12">
        <w:rPr>
          <w:rFonts w:asciiTheme="minorEastAsia" w:eastAsiaTheme="minorEastAsia" w:hAnsiTheme="minorEastAsia" w:hint="eastAsia"/>
          <w:sz w:val="24"/>
          <w:szCs w:val="24"/>
        </w:rPr>
        <w:t xml:space="preserve"> m³</w:t>
      </w:r>
      <w:r w:rsidRPr="00867D12">
        <w:rPr>
          <w:rFonts w:asciiTheme="minorEastAsia" w:eastAsiaTheme="minorEastAsia" w:hAnsiTheme="minorEastAsia"/>
          <w:sz w:val="24"/>
          <w:szCs w:val="24"/>
        </w:rPr>
        <w:t>/h</w:t>
      </w:r>
      <w:r w:rsidRPr="00867D12">
        <w:rPr>
          <w:rFonts w:asciiTheme="minorEastAsia" w:eastAsiaTheme="minorEastAsia" w:hAnsiTheme="minorEastAsia" w:hint="eastAsia"/>
          <w:sz w:val="24"/>
          <w:szCs w:val="24"/>
        </w:rPr>
        <w:t>的LQG56-6球形浅层沙滤过滤器，换热器类型为S30408、S31603、304L/CS、304/CS、碳钢、不锈钢。</w:t>
      </w:r>
    </w:p>
    <w:p w14:paraId="6B8B7C17" w14:textId="2862FA1F" w:rsidR="006045ED" w:rsidRPr="00867D12" w:rsidRDefault="008E769B">
      <w:pPr>
        <w:spacing w:line="440" w:lineRule="exact"/>
        <w:ind w:firstLineChars="200" w:firstLine="480"/>
        <w:rPr>
          <w:rFonts w:asciiTheme="minorEastAsia" w:eastAsiaTheme="minorEastAsia" w:hAnsiTheme="minorEastAsia"/>
          <w:sz w:val="24"/>
          <w:szCs w:val="24"/>
        </w:rPr>
      </w:pPr>
      <w:r w:rsidRPr="00867D12">
        <w:rPr>
          <w:rFonts w:asciiTheme="minorEastAsia" w:eastAsiaTheme="minorEastAsia" w:hAnsiTheme="minorEastAsia" w:hint="eastAsia"/>
          <w:sz w:val="24"/>
          <w:szCs w:val="24"/>
        </w:rPr>
        <w:t>5、招标范围（必填）：循环水处理药剂</w:t>
      </w:r>
      <w:r w:rsidR="006A53CF">
        <w:rPr>
          <w:rFonts w:asciiTheme="minorEastAsia" w:eastAsiaTheme="minorEastAsia" w:hAnsiTheme="minorEastAsia" w:hint="eastAsia"/>
          <w:sz w:val="24"/>
          <w:szCs w:val="24"/>
        </w:rPr>
        <w:t>（包含药剂、加药服务、水质分析及报告、技术指导</w:t>
      </w:r>
      <w:r w:rsidR="00750F3C">
        <w:rPr>
          <w:rFonts w:asciiTheme="minorEastAsia" w:eastAsiaTheme="minorEastAsia" w:hAnsiTheme="minorEastAsia" w:hint="eastAsia"/>
          <w:sz w:val="24"/>
          <w:szCs w:val="24"/>
        </w:rPr>
        <w:t>、运输</w:t>
      </w:r>
      <w:r w:rsidR="006A53CF">
        <w:rPr>
          <w:rFonts w:asciiTheme="minorEastAsia" w:eastAsiaTheme="minorEastAsia" w:hAnsiTheme="minorEastAsia" w:hint="eastAsia"/>
          <w:sz w:val="24"/>
          <w:szCs w:val="24"/>
        </w:rPr>
        <w:t>）</w:t>
      </w:r>
      <w:r w:rsidRPr="00867D12">
        <w:rPr>
          <w:rFonts w:asciiTheme="minorEastAsia" w:eastAsiaTheme="minorEastAsia" w:hAnsiTheme="minorEastAsia" w:hint="eastAsia"/>
          <w:sz w:val="24"/>
          <w:szCs w:val="24"/>
        </w:rPr>
        <w:t>、</w:t>
      </w:r>
      <w:proofErr w:type="gramStart"/>
      <w:r w:rsidRPr="00867D12">
        <w:rPr>
          <w:rFonts w:asciiTheme="minorEastAsia" w:eastAsiaTheme="minorEastAsia" w:hAnsiTheme="minorEastAsia" w:hint="eastAsia"/>
          <w:sz w:val="24"/>
          <w:szCs w:val="24"/>
        </w:rPr>
        <w:t>循环水系统预膜清洗</w:t>
      </w:r>
      <w:proofErr w:type="gramEnd"/>
      <w:r w:rsidRPr="00867D12">
        <w:rPr>
          <w:rFonts w:asciiTheme="minorEastAsia" w:eastAsiaTheme="minorEastAsia" w:hAnsiTheme="minorEastAsia" w:hint="eastAsia"/>
          <w:sz w:val="24"/>
          <w:szCs w:val="24"/>
        </w:rPr>
        <w:t>服务</w:t>
      </w:r>
      <w:r w:rsidR="006A53CF">
        <w:rPr>
          <w:rFonts w:asciiTheme="minorEastAsia" w:eastAsiaTheme="minorEastAsia" w:hAnsiTheme="minorEastAsia" w:hint="eastAsia"/>
          <w:sz w:val="24"/>
          <w:szCs w:val="24"/>
        </w:rPr>
        <w:t>（包含药剂、技术方案及</w:t>
      </w:r>
      <w:r w:rsidR="00750F3C">
        <w:rPr>
          <w:rFonts w:asciiTheme="minorEastAsia" w:eastAsiaTheme="minorEastAsia" w:hAnsiTheme="minorEastAsia" w:hint="eastAsia"/>
          <w:sz w:val="24"/>
          <w:szCs w:val="24"/>
        </w:rPr>
        <w:t>投标</w:t>
      </w:r>
      <w:proofErr w:type="gramStart"/>
      <w:r w:rsidR="00750F3C">
        <w:rPr>
          <w:rFonts w:asciiTheme="minorEastAsia" w:eastAsiaTheme="minorEastAsia" w:hAnsiTheme="minorEastAsia" w:hint="eastAsia"/>
          <w:sz w:val="24"/>
          <w:szCs w:val="24"/>
        </w:rPr>
        <w:t>方预膜</w:t>
      </w:r>
      <w:proofErr w:type="gramEnd"/>
      <w:r w:rsidR="00750F3C">
        <w:rPr>
          <w:rFonts w:asciiTheme="minorEastAsia" w:eastAsiaTheme="minorEastAsia" w:hAnsiTheme="minorEastAsia" w:hint="eastAsia"/>
          <w:sz w:val="24"/>
          <w:szCs w:val="24"/>
        </w:rPr>
        <w:t>清洗</w:t>
      </w:r>
      <w:r w:rsidR="006A53CF">
        <w:rPr>
          <w:rFonts w:asciiTheme="minorEastAsia" w:eastAsiaTheme="minorEastAsia" w:hAnsiTheme="minorEastAsia" w:hint="eastAsia"/>
          <w:sz w:val="24"/>
          <w:szCs w:val="24"/>
        </w:rPr>
        <w:t>、验收</w:t>
      </w:r>
      <w:r w:rsidR="00750F3C">
        <w:rPr>
          <w:rFonts w:asciiTheme="minorEastAsia" w:eastAsiaTheme="minorEastAsia" w:hAnsiTheme="minorEastAsia" w:hint="eastAsia"/>
          <w:sz w:val="24"/>
          <w:szCs w:val="24"/>
        </w:rPr>
        <w:t>、运输</w:t>
      </w:r>
      <w:r w:rsidR="006A53CF">
        <w:rPr>
          <w:rFonts w:asciiTheme="minorEastAsia" w:eastAsiaTheme="minorEastAsia" w:hAnsiTheme="minorEastAsia" w:hint="eastAsia"/>
          <w:sz w:val="24"/>
          <w:szCs w:val="24"/>
        </w:rPr>
        <w:t>）</w:t>
      </w:r>
      <w:r w:rsidRPr="00867D12">
        <w:rPr>
          <w:rFonts w:asciiTheme="minorEastAsia" w:eastAsiaTheme="minorEastAsia" w:hAnsiTheme="minorEastAsia" w:hint="eastAsia"/>
          <w:sz w:val="24"/>
          <w:szCs w:val="24"/>
        </w:rPr>
        <w:t>。</w:t>
      </w:r>
    </w:p>
    <w:p w14:paraId="61248227" w14:textId="77777777" w:rsidR="006045ED" w:rsidRDefault="008E769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二、竞标人资质要求：</w:t>
      </w:r>
    </w:p>
    <w:p w14:paraId="50A1FF7D"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hint="eastAsia"/>
          <w:sz w:val="24"/>
          <w:szCs w:val="24"/>
        </w:rPr>
        <w:t>2.1 资质要求：</w:t>
      </w:r>
    </w:p>
    <w:p w14:paraId="71D338C5"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sz w:val="24"/>
          <w:szCs w:val="24"/>
        </w:rPr>
        <w:t>2</w:t>
      </w:r>
      <w:r w:rsidRPr="00867D12">
        <w:rPr>
          <w:rFonts w:asciiTheme="minorEastAsia" w:eastAsiaTheme="minorEastAsia" w:hAnsiTheme="minorEastAsia" w:cs="宋体" w:hint="eastAsia"/>
          <w:sz w:val="24"/>
          <w:szCs w:val="24"/>
        </w:rPr>
        <w:t>.1</w:t>
      </w:r>
      <w:r w:rsidRPr="00867D12">
        <w:rPr>
          <w:rFonts w:asciiTheme="minorEastAsia" w:eastAsiaTheme="minorEastAsia" w:hAnsiTheme="minorEastAsia" w:cs="宋体"/>
          <w:sz w:val="24"/>
          <w:szCs w:val="24"/>
        </w:rPr>
        <w:t>.1</w:t>
      </w:r>
      <w:r w:rsidRPr="00867D12">
        <w:rPr>
          <w:rFonts w:asciiTheme="minorEastAsia" w:eastAsiaTheme="minorEastAsia" w:hAnsiTheme="minorEastAsia" w:cs="宋体" w:hint="eastAsia"/>
          <w:sz w:val="24"/>
          <w:szCs w:val="24"/>
        </w:rPr>
        <w:t xml:space="preserve"> 未被列入需求方黑名单目录。</w:t>
      </w:r>
    </w:p>
    <w:p w14:paraId="4F35E004"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sz w:val="24"/>
          <w:szCs w:val="24"/>
        </w:rPr>
        <w:t>2.1.2</w:t>
      </w:r>
      <w:r w:rsidRPr="00867D12">
        <w:rPr>
          <w:rFonts w:asciiTheme="minorEastAsia" w:eastAsiaTheme="minorEastAsia" w:hAnsiTheme="minorEastAsia" w:cs="宋体" w:hint="eastAsia"/>
          <w:sz w:val="24"/>
          <w:szCs w:val="24"/>
        </w:rPr>
        <w:t xml:space="preserve"> 国家企业信息公示系统（www.gsxt.gov.cn）未被列入严重违法失信企业名单（黑名单）信息。</w:t>
      </w:r>
    </w:p>
    <w:p w14:paraId="60DFDC6F"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sz w:val="24"/>
          <w:szCs w:val="24"/>
        </w:rPr>
        <w:t>2.1.3</w:t>
      </w:r>
      <w:r w:rsidRPr="00867D12">
        <w:rPr>
          <w:rFonts w:asciiTheme="minorEastAsia" w:eastAsiaTheme="minorEastAsia" w:hAnsiTheme="minorEastAsia" w:cs="宋体" w:hint="eastAsia"/>
          <w:sz w:val="24"/>
          <w:szCs w:val="24"/>
        </w:rPr>
        <w:t xml:space="preserve"> 通过“信用中国”网站（www.creditchina.gov.cn）等渠道查询的主体信用记录，未被列入失信被执行人或重大税收违法案件当事人名单。</w:t>
      </w:r>
    </w:p>
    <w:p w14:paraId="07186625"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sz w:val="24"/>
          <w:szCs w:val="24"/>
        </w:rPr>
        <w:t>2.1.4</w:t>
      </w:r>
      <w:r w:rsidRPr="00867D12">
        <w:rPr>
          <w:rFonts w:asciiTheme="minorEastAsia" w:eastAsiaTheme="minorEastAsia" w:hAnsiTheme="minorEastAsia" w:cs="宋体" w:hint="eastAsia"/>
          <w:sz w:val="24"/>
          <w:szCs w:val="24"/>
        </w:rPr>
        <w:t xml:space="preserve"> 本项目其他资格条件。</w:t>
      </w:r>
    </w:p>
    <w:p w14:paraId="4E13486C"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hint="eastAsia"/>
          <w:sz w:val="24"/>
          <w:szCs w:val="24"/>
        </w:rPr>
        <w:t>2.2 业绩要求：</w:t>
      </w:r>
      <w:r w:rsidRPr="00867D12">
        <w:rPr>
          <w:rFonts w:asciiTheme="minorEastAsia" w:eastAsiaTheme="minorEastAsia" w:hAnsiTheme="minorEastAsia" w:cs="宋体"/>
          <w:sz w:val="24"/>
          <w:szCs w:val="24"/>
        </w:rPr>
        <w:t>2020</w:t>
      </w:r>
      <w:r w:rsidRPr="00867D12">
        <w:rPr>
          <w:rFonts w:asciiTheme="minorEastAsia" w:eastAsiaTheme="minorEastAsia" w:hAnsiTheme="minorEastAsia" w:cs="宋体" w:hint="eastAsia"/>
          <w:sz w:val="24"/>
          <w:szCs w:val="24"/>
        </w:rPr>
        <w:t>年--</w:t>
      </w:r>
      <w:r w:rsidRPr="00867D12">
        <w:rPr>
          <w:rFonts w:asciiTheme="minorEastAsia" w:eastAsiaTheme="minorEastAsia" w:hAnsiTheme="minorEastAsia" w:cs="宋体"/>
          <w:sz w:val="24"/>
          <w:szCs w:val="24"/>
        </w:rPr>
        <w:t>2022</w:t>
      </w:r>
      <w:r w:rsidRPr="00867D12">
        <w:rPr>
          <w:rFonts w:asciiTheme="minorEastAsia" w:eastAsiaTheme="minorEastAsia" w:hAnsiTheme="minorEastAsia" w:cs="宋体" w:hint="eastAsia"/>
          <w:sz w:val="24"/>
          <w:szCs w:val="24"/>
        </w:rPr>
        <w:t>年类似项目业绩不低于</w:t>
      </w:r>
      <w:r w:rsidRPr="00867D12">
        <w:rPr>
          <w:rFonts w:asciiTheme="minorEastAsia" w:eastAsiaTheme="minorEastAsia" w:hAnsiTheme="minorEastAsia" w:cs="宋体"/>
          <w:sz w:val="24"/>
          <w:szCs w:val="24"/>
        </w:rPr>
        <w:t>5</w:t>
      </w:r>
      <w:r w:rsidRPr="00867D12">
        <w:rPr>
          <w:rFonts w:asciiTheme="minorEastAsia" w:eastAsiaTheme="minorEastAsia" w:hAnsiTheme="minorEastAsia" w:cs="宋体" w:hint="eastAsia"/>
          <w:sz w:val="24"/>
          <w:szCs w:val="24"/>
        </w:rPr>
        <w:t>家（投标人须在投标文件提供</w:t>
      </w:r>
      <w:proofErr w:type="gramStart"/>
      <w:r w:rsidRPr="00867D12">
        <w:rPr>
          <w:rFonts w:asciiTheme="minorEastAsia" w:eastAsiaTheme="minorEastAsia" w:hAnsiTheme="minorEastAsia" w:cs="宋体" w:hint="eastAsia"/>
          <w:sz w:val="24"/>
          <w:szCs w:val="24"/>
        </w:rPr>
        <w:t>该业绩</w:t>
      </w:r>
      <w:proofErr w:type="gramEnd"/>
      <w:r w:rsidRPr="00867D12">
        <w:rPr>
          <w:rFonts w:asciiTheme="minorEastAsia" w:eastAsiaTheme="minorEastAsia" w:hAnsiTheme="minorEastAsia" w:cs="宋体" w:hint="eastAsia"/>
          <w:sz w:val="24"/>
          <w:szCs w:val="24"/>
        </w:rPr>
        <w:t>的①中标通知书或合同、②业主验收单或者业主开具的产品使用合格证明材料复印件（①、②</w:t>
      </w:r>
      <w:proofErr w:type="gramStart"/>
      <w:r w:rsidRPr="00867D12">
        <w:rPr>
          <w:rFonts w:asciiTheme="minorEastAsia" w:eastAsiaTheme="minorEastAsia" w:hAnsiTheme="minorEastAsia" w:cs="宋体" w:hint="eastAsia"/>
          <w:sz w:val="24"/>
          <w:szCs w:val="24"/>
        </w:rPr>
        <w:t>项证明</w:t>
      </w:r>
      <w:proofErr w:type="gramEnd"/>
      <w:r w:rsidRPr="00867D12">
        <w:rPr>
          <w:rFonts w:asciiTheme="minorEastAsia" w:eastAsiaTheme="minorEastAsia" w:hAnsiTheme="minorEastAsia" w:cs="宋体" w:hint="eastAsia"/>
          <w:sz w:val="24"/>
          <w:szCs w:val="24"/>
        </w:rPr>
        <w:t>材料需同时提供，并加盖公章）。</w:t>
      </w:r>
    </w:p>
    <w:p w14:paraId="54CE2CCD"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hint="eastAsia"/>
          <w:sz w:val="24"/>
          <w:szCs w:val="24"/>
        </w:rPr>
        <w:t>2.3 信誉要求：</w:t>
      </w:r>
    </w:p>
    <w:p w14:paraId="04999EF3"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sz w:val="24"/>
          <w:szCs w:val="24"/>
        </w:rPr>
        <w:t xml:space="preserve">2.3.1 </w:t>
      </w:r>
      <w:r w:rsidRPr="00867D12">
        <w:rPr>
          <w:rFonts w:asciiTheme="minorEastAsia" w:eastAsiaTheme="minorEastAsia" w:hAnsiTheme="minorEastAsia" w:cs="宋体" w:hint="eastAsia"/>
          <w:sz w:val="24"/>
          <w:szCs w:val="24"/>
        </w:rPr>
        <w:t>没有被依法暂停或取消投标资格；</w:t>
      </w:r>
    </w:p>
    <w:p w14:paraId="14738807"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sz w:val="24"/>
          <w:szCs w:val="24"/>
        </w:rPr>
        <w:lastRenderedPageBreak/>
        <w:t xml:space="preserve">2.3.2 </w:t>
      </w:r>
      <w:r w:rsidRPr="00867D12">
        <w:rPr>
          <w:rFonts w:asciiTheme="minorEastAsia" w:eastAsiaTheme="minorEastAsia" w:hAnsiTheme="minorEastAsia" w:cs="宋体" w:hint="eastAsia"/>
          <w:sz w:val="24"/>
          <w:szCs w:val="24"/>
        </w:rPr>
        <w:t xml:space="preserve">没有被责令停产停业、暂扣或者吊销许可证、暂扣或者吊销执照； </w:t>
      </w:r>
    </w:p>
    <w:p w14:paraId="2F362D6A"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sz w:val="24"/>
          <w:szCs w:val="24"/>
        </w:rPr>
        <w:t xml:space="preserve">2.3.3 </w:t>
      </w:r>
      <w:r w:rsidRPr="00867D12">
        <w:rPr>
          <w:rFonts w:asciiTheme="minorEastAsia" w:eastAsiaTheme="minorEastAsia" w:hAnsiTheme="minorEastAsia" w:cs="宋体" w:hint="eastAsia"/>
          <w:sz w:val="24"/>
          <w:szCs w:val="24"/>
        </w:rPr>
        <w:t>没有进入清算程序，或被宣告破产，或其他丧失履约能力的情形；</w:t>
      </w:r>
    </w:p>
    <w:p w14:paraId="4C79102D" w14:textId="77777777"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sz w:val="24"/>
          <w:szCs w:val="24"/>
        </w:rPr>
        <w:t xml:space="preserve">2.3.4 </w:t>
      </w:r>
      <w:r w:rsidRPr="00867D12">
        <w:rPr>
          <w:rFonts w:asciiTheme="minorEastAsia" w:eastAsiaTheme="minorEastAsia" w:hAnsiTheme="minorEastAsia" w:cs="宋体" w:hint="eastAsia"/>
          <w:sz w:val="24"/>
          <w:szCs w:val="24"/>
        </w:rPr>
        <w:t>在最近三年内没有发生重大工程质量问题；</w:t>
      </w:r>
    </w:p>
    <w:p w14:paraId="2D0B7EE6" w14:textId="6F472BA4" w:rsidR="006045ED" w:rsidRPr="00867D12" w:rsidRDefault="008E769B">
      <w:pPr>
        <w:spacing w:line="440" w:lineRule="exact"/>
        <w:ind w:firstLineChars="200" w:firstLine="480"/>
        <w:jc w:val="both"/>
        <w:rPr>
          <w:rFonts w:asciiTheme="minorEastAsia" w:eastAsiaTheme="minorEastAsia" w:hAnsiTheme="minorEastAsia" w:cs="宋体"/>
          <w:sz w:val="24"/>
          <w:szCs w:val="24"/>
        </w:rPr>
      </w:pPr>
      <w:r w:rsidRPr="00867D12">
        <w:rPr>
          <w:rFonts w:asciiTheme="minorEastAsia" w:eastAsiaTheme="minorEastAsia" w:hAnsiTheme="minorEastAsia" w:cs="宋体"/>
          <w:sz w:val="24"/>
          <w:szCs w:val="24"/>
        </w:rPr>
        <w:t>2.3.</w:t>
      </w:r>
      <w:r w:rsidR="00BF439B">
        <w:rPr>
          <w:rFonts w:asciiTheme="minorEastAsia" w:eastAsiaTheme="minorEastAsia" w:hAnsiTheme="minorEastAsia" w:cs="宋体"/>
          <w:sz w:val="24"/>
          <w:szCs w:val="24"/>
        </w:rPr>
        <w:t>5</w:t>
      </w:r>
      <w:r w:rsidR="00BF439B" w:rsidRPr="00867D12">
        <w:rPr>
          <w:rFonts w:asciiTheme="minorEastAsia" w:eastAsiaTheme="minorEastAsia" w:hAnsiTheme="minorEastAsia" w:cs="宋体"/>
          <w:sz w:val="24"/>
          <w:szCs w:val="24"/>
        </w:rPr>
        <w:t xml:space="preserve"> </w:t>
      </w:r>
      <w:r w:rsidRPr="00867D12">
        <w:rPr>
          <w:rFonts w:asciiTheme="minorEastAsia" w:eastAsiaTheme="minorEastAsia" w:hAnsiTheme="minorEastAsia" w:cs="宋体" w:hint="eastAsia"/>
          <w:sz w:val="24"/>
          <w:szCs w:val="24"/>
        </w:rPr>
        <w:t>在近三年内投标人或其法定代表人、拟委任的项目经理没有行贿犯罪行为；</w:t>
      </w:r>
    </w:p>
    <w:p w14:paraId="2D100BDB" w14:textId="77777777" w:rsidR="006045ED" w:rsidRDefault="008E769B">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三</w:t>
      </w:r>
      <w:r>
        <w:rPr>
          <w:rFonts w:asciiTheme="minorEastAsia" w:eastAsiaTheme="minorEastAsia" w:hAnsiTheme="minorEastAsia"/>
          <w:sz w:val="24"/>
          <w:szCs w:val="24"/>
        </w:rPr>
        <w:t>、</w:t>
      </w:r>
      <w:r>
        <w:rPr>
          <w:rFonts w:asciiTheme="minorEastAsia" w:eastAsiaTheme="minorEastAsia" w:hAnsiTheme="minorEastAsia" w:hint="eastAsia"/>
          <w:sz w:val="24"/>
          <w:szCs w:val="24"/>
        </w:rPr>
        <w:t>竞标文件</w:t>
      </w:r>
      <w:r>
        <w:rPr>
          <w:rFonts w:asciiTheme="minorEastAsia" w:eastAsiaTheme="minorEastAsia" w:hAnsiTheme="minorEastAsia"/>
          <w:sz w:val="24"/>
          <w:szCs w:val="24"/>
        </w:rPr>
        <w:t>的获取：</w:t>
      </w:r>
    </w:p>
    <w:p w14:paraId="5BA3A347" w14:textId="5702C0EE" w:rsidR="006045ED" w:rsidRDefault="008E769B">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sz w:val="24"/>
          <w:szCs w:val="24"/>
        </w:rPr>
        <w:t>1、</w:t>
      </w:r>
      <w:r>
        <w:rPr>
          <w:rFonts w:asciiTheme="minorEastAsia" w:eastAsiaTheme="minorEastAsia" w:hAnsiTheme="minorEastAsia" w:cs="宋体" w:hint="eastAsia"/>
          <w:sz w:val="24"/>
          <w:szCs w:val="24"/>
        </w:rPr>
        <w:t>发放时间：</w:t>
      </w:r>
      <w:r w:rsidRPr="000D5587">
        <w:rPr>
          <w:rFonts w:asciiTheme="minorEastAsia" w:eastAsiaTheme="minorEastAsia" w:hAnsiTheme="minorEastAsia" w:hint="eastAsia"/>
          <w:sz w:val="24"/>
          <w:szCs w:val="24"/>
          <w:u w:val="single"/>
        </w:rPr>
        <w:t>从202</w:t>
      </w:r>
      <w:r w:rsidR="000D5587" w:rsidRPr="000D5587">
        <w:rPr>
          <w:rFonts w:asciiTheme="minorEastAsia" w:eastAsiaTheme="minorEastAsia" w:hAnsiTheme="minorEastAsia"/>
          <w:sz w:val="24"/>
          <w:szCs w:val="24"/>
          <w:u w:val="single"/>
        </w:rPr>
        <w:t>2</w:t>
      </w:r>
      <w:r w:rsidRPr="000D5587">
        <w:rPr>
          <w:rFonts w:asciiTheme="minorEastAsia" w:eastAsiaTheme="minorEastAsia" w:hAnsiTheme="minorEastAsia" w:hint="eastAsia"/>
          <w:sz w:val="24"/>
          <w:szCs w:val="24"/>
          <w:u w:val="single"/>
        </w:rPr>
        <w:t>年</w:t>
      </w:r>
      <w:r w:rsidR="000D5587" w:rsidRPr="000D5587">
        <w:rPr>
          <w:rFonts w:asciiTheme="minorEastAsia" w:eastAsiaTheme="minorEastAsia" w:hAnsiTheme="minorEastAsia"/>
          <w:sz w:val="24"/>
          <w:szCs w:val="24"/>
          <w:u w:val="single"/>
        </w:rPr>
        <w:t>10</w:t>
      </w:r>
      <w:r w:rsidRPr="000D5587">
        <w:rPr>
          <w:rFonts w:asciiTheme="minorEastAsia" w:eastAsiaTheme="minorEastAsia" w:hAnsiTheme="minorEastAsia" w:hint="eastAsia"/>
          <w:sz w:val="24"/>
          <w:szCs w:val="24"/>
          <w:u w:val="single"/>
        </w:rPr>
        <w:t xml:space="preserve">月 </w:t>
      </w:r>
      <w:r w:rsidR="00D36F9E" w:rsidRPr="000D5587">
        <w:rPr>
          <w:rFonts w:asciiTheme="minorEastAsia" w:eastAsiaTheme="minorEastAsia" w:hAnsiTheme="minorEastAsia"/>
          <w:sz w:val="24"/>
          <w:szCs w:val="24"/>
          <w:u w:val="single"/>
        </w:rPr>
        <w:t>2</w:t>
      </w:r>
      <w:r w:rsidR="00D36F9E">
        <w:rPr>
          <w:rFonts w:asciiTheme="minorEastAsia" w:eastAsiaTheme="minorEastAsia" w:hAnsiTheme="minorEastAsia"/>
          <w:sz w:val="24"/>
          <w:szCs w:val="24"/>
          <w:u w:val="single"/>
        </w:rPr>
        <w:t>9</w:t>
      </w:r>
      <w:r w:rsidRPr="000D5587">
        <w:rPr>
          <w:rFonts w:asciiTheme="minorEastAsia" w:eastAsiaTheme="minorEastAsia" w:hAnsiTheme="minorEastAsia" w:hint="eastAsia"/>
          <w:sz w:val="24"/>
          <w:szCs w:val="24"/>
          <w:u w:val="single"/>
        </w:rPr>
        <w:t>日至2022年</w:t>
      </w:r>
      <w:r w:rsidR="000D5587" w:rsidRPr="000D5587">
        <w:rPr>
          <w:rFonts w:asciiTheme="minorEastAsia" w:eastAsiaTheme="minorEastAsia" w:hAnsiTheme="minorEastAsia"/>
          <w:sz w:val="24"/>
          <w:szCs w:val="24"/>
          <w:u w:val="single"/>
        </w:rPr>
        <w:t>11</w:t>
      </w:r>
      <w:r w:rsidRPr="000D5587">
        <w:rPr>
          <w:rFonts w:asciiTheme="minorEastAsia" w:eastAsiaTheme="minorEastAsia" w:hAnsiTheme="minorEastAsia" w:hint="eastAsia"/>
          <w:sz w:val="24"/>
          <w:szCs w:val="24"/>
          <w:u w:val="single"/>
        </w:rPr>
        <w:t>月</w:t>
      </w:r>
      <w:r w:rsidR="008F7864" w:rsidRPr="000D5587">
        <w:rPr>
          <w:rFonts w:asciiTheme="minorEastAsia" w:eastAsiaTheme="minorEastAsia" w:hAnsiTheme="minorEastAsia"/>
          <w:sz w:val="24"/>
          <w:szCs w:val="24"/>
          <w:u w:val="single"/>
        </w:rPr>
        <w:t>0</w:t>
      </w:r>
      <w:r w:rsidR="008F7864">
        <w:rPr>
          <w:rFonts w:asciiTheme="minorEastAsia" w:eastAsiaTheme="minorEastAsia" w:hAnsiTheme="minorEastAsia"/>
          <w:sz w:val="24"/>
          <w:szCs w:val="24"/>
          <w:u w:val="single"/>
        </w:rPr>
        <w:t>3</w:t>
      </w:r>
      <w:r w:rsidRPr="000D5587">
        <w:rPr>
          <w:rFonts w:asciiTheme="minorEastAsia" w:eastAsiaTheme="minorEastAsia" w:hAnsiTheme="minorEastAsia" w:hint="eastAsia"/>
          <w:sz w:val="24"/>
          <w:szCs w:val="24"/>
          <w:u w:val="single"/>
        </w:rPr>
        <w:t>日15时00分止</w:t>
      </w:r>
      <w:r w:rsidRPr="000D5587">
        <w:rPr>
          <w:rFonts w:asciiTheme="minorEastAsia" w:eastAsiaTheme="minorEastAsia" w:hAnsiTheme="minorEastAsia" w:hint="eastAsia"/>
          <w:sz w:val="24"/>
          <w:szCs w:val="24"/>
        </w:rPr>
        <w:t>。</w:t>
      </w:r>
    </w:p>
    <w:p w14:paraId="2FBBC904" w14:textId="77777777" w:rsidR="006045ED" w:rsidRDefault="008E769B">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竞标文件获取地点：</w:t>
      </w:r>
      <w:r>
        <w:rPr>
          <w:rFonts w:asciiTheme="minorEastAsia" w:eastAsiaTheme="minorEastAsia" w:hAnsiTheme="minorEastAsia" w:cs="宋体" w:hint="eastAsia"/>
          <w:sz w:val="24"/>
          <w:szCs w:val="24"/>
          <w:u w:val="single"/>
        </w:rPr>
        <w:t>长江化工网站：http://www.cjxdhg.com/</w:t>
      </w:r>
    </w:p>
    <w:p w14:paraId="521B5959" w14:textId="77777777" w:rsidR="006045ED" w:rsidRDefault="008E769B">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四</w:t>
      </w:r>
      <w:r>
        <w:rPr>
          <w:rFonts w:asciiTheme="minorEastAsia" w:eastAsiaTheme="minorEastAsia" w:hAnsiTheme="minorEastAsia"/>
          <w:sz w:val="24"/>
          <w:szCs w:val="24"/>
        </w:rPr>
        <w:t>、竞</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响应文件递交截止时间和送达地点：</w:t>
      </w:r>
    </w:p>
    <w:p w14:paraId="7E3F7C53" w14:textId="2FA246E1" w:rsidR="006045ED" w:rsidRDefault="008E769B">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1、竞</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响应文件递交截止时间：</w:t>
      </w:r>
      <w:r w:rsidRPr="000D5587">
        <w:rPr>
          <w:rFonts w:asciiTheme="minorEastAsia" w:eastAsiaTheme="minorEastAsia" w:hAnsiTheme="minorEastAsia" w:hint="eastAsia"/>
          <w:sz w:val="24"/>
          <w:szCs w:val="24"/>
          <w:u w:val="single"/>
        </w:rPr>
        <w:t>2022年</w:t>
      </w:r>
      <w:r w:rsidR="000D5587" w:rsidRPr="000D5587">
        <w:rPr>
          <w:rFonts w:asciiTheme="minorEastAsia" w:eastAsiaTheme="minorEastAsia" w:hAnsiTheme="minorEastAsia"/>
          <w:sz w:val="24"/>
          <w:szCs w:val="24"/>
          <w:u w:val="single"/>
        </w:rPr>
        <w:t>11</w:t>
      </w:r>
      <w:r w:rsidRPr="000D5587">
        <w:rPr>
          <w:rFonts w:asciiTheme="minorEastAsia" w:eastAsiaTheme="minorEastAsia" w:hAnsiTheme="minorEastAsia" w:hint="eastAsia"/>
          <w:sz w:val="24"/>
          <w:szCs w:val="24"/>
          <w:u w:val="single"/>
        </w:rPr>
        <w:t>月</w:t>
      </w:r>
      <w:r w:rsidR="008F7864" w:rsidRPr="000D5587">
        <w:rPr>
          <w:rFonts w:asciiTheme="minorEastAsia" w:eastAsiaTheme="minorEastAsia" w:hAnsiTheme="minorEastAsia"/>
          <w:sz w:val="24"/>
          <w:szCs w:val="24"/>
          <w:u w:val="single"/>
        </w:rPr>
        <w:t>0</w:t>
      </w:r>
      <w:r w:rsidR="008F7864">
        <w:rPr>
          <w:rFonts w:asciiTheme="minorEastAsia" w:eastAsiaTheme="minorEastAsia" w:hAnsiTheme="minorEastAsia"/>
          <w:sz w:val="24"/>
          <w:szCs w:val="24"/>
          <w:u w:val="single"/>
        </w:rPr>
        <w:t>3</w:t>
      </w:r>
      <w:r w:rsidRPr="000D5587">
        <w:rPr>
          <w:rFonts w:asciiTheme="minorEastAsia" w:eastAsiaTheme="minorEastAsia" w:hAnsiTheme="minorEastAsia" w:hint="eastAsia"/>
          <w:sz w:val="24"/>
          <w:szCs w:val="24"/>
          <w:u w:val="single"/>
        </w:rPr>
        <w:t>日15时00分</w:t>
      </w:r>
      <w:r w:rsidRPr="000D5587">
        <w:rPr>
          <w:rFonts w:asciiTheme="minorEastAsia" w:eastAsiaTheme="minorEastAsia" w:hAnsiTheme="minorEastAsia" w:hint="eastAsia"/>
          <w:sz w:val="24"/>
          <w:szCs w:val="24"/>
        </w:rPr>
        <w:t>。</w:t>
      </w:r>
    </w:p>
    <w:p w14:paraId="649189EA" w14:textId="77777777" w:rsidR="006045ED" w:rsidRDefault="008E769B">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2、竞</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响应文件送达地点</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应在</w:t>
      </w:r>
      <w:r>
        <w:rPr>
          <w:rFonts w:asciiTheme="minorEastAsia" w:eastAsiaTheme="minorEastAsia" w:hAnsiTheme="minorEastAsia" w:hint="eastAsia"/>
          <w:sz w:val="24"/>
          <w:szCs w:val="24"/>
        </w:rPr>
        <w:t>竞标响应文件</w:t>
      </w:r>
      <w:r>
        <w:rPr>
          <w:rFonts w:asciiTheme="minorEastAsia" w:eastAsiaTheme="minorEastAsia" w:hAnsiTheme="minorEastAsia"/>
          <w:sz w:val="24"/>
          <w:szCs w:val="24"/>
        </w:rPr>
        <w:t>递交截止时间前，将</w:t>
      </w:r>
      <w:r>
        <w:rPr>
          <w:rFonts w:asciiTheme="minorEastAsia" w:eastAsiaTheme="minorEastAsia" w:hAnsiTheme="minorEastAsia" w:hint="eastAsia"/>
          <w:sz w:val="24"/>
          <w:szCs w:val="24"/>
        </w:rPr>
        <w:t>竞标响应文件递交至或发送至hygs_legal@163.com邮箱，纸质版递交至地址：（</w:t>
      </w:r>
      <w:proofErr w:type="gramStart"/>
      <w:r>
        <w:rPr>
          <w:rFonts w:asciiTheme="minorEastAsia" w:eastAsiaTheme="minorEastAsia" w:hAnsiTheme="minorEastAsia" w:hint="eastAsia"/>
          <w:sz w:val="24"/>
          <w:szCs w:val="24"/>
        </w:rPr>
        <w:t>应城宏宜化工</w:t>
      </w:r>
      <w:proofErr w:type="gramEnd"/>
      <w:r>
        <w:rPr>
          <w:rFonts w:asciiTheme="minorEastAsia" w:eastAsiaTheme="minorEastAsia" w:hAnsiTheme="minorEastAsia" w:hint="eastAsia"/>
          <w:sz w:val="24"/>
          <w:szCs w:val="24"/>
        </w:rPr>
        <w:t>科技有限公司，需EMS邮件，开标前一天在邮局领取，盖章封条不能损坏，收件人余旸13802221718）。</w:t>
      </w:r>
      <w:r>
        <w:rPr>
          <w:rFonts w:asciiTheme="minorEastAsia" w:eastAsiaTheme="minorEastAsia" w:hAnsiTheme="minorEastAsia"/>
          <w:sz w:val="24"/>
          <w:szCs w:val="24"/>
        </w:rPr>
        <w:t>逾期送达</w:t>
      </w:r>
      <w:r>
        <w:rPr>
          <w:rFonts w:asciiTheme="minorEastAsia" w:eastAsiaTheme="minorEastAsia" w:hAnsiTheme="minorEastAsia" w:hint="eastAsia"/>
          <w:sz w:val="24"/>
          <w:szCs w:val="24"/>
        </w:rPr>
        <w:t>的竞标响应文件</w:t>
      </w:r>
      <w:r>
        <w:rPr>
          <w:rFonts w:asciiTheme="minorEastAsia" w:eastAsiaTheme="minorEastAsia" w:hAnsiTheme="minorEastAsia"/>
          <w:sz w:val="24"/>
          <w:szCs w:val="24"/>
        </w:rPr>
        <w:t>的，需求方不予受理。</w:t>
      </w:r>
    </w:p>
    <w:p w14:paraId="3E64C953" w14:textId="77777777" w:rsidR="006045ED" w:rsidRDefault="008E769B">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五</w:t>
      </w:r>
      <w:r>
        <w:rPr>
          <w:rFonts w:asciiTheme="minorEastAsia" w:eastAsiaTheme="minorEastAsia" w:hAnsiTheme="minorEastAsia"/>
          <w:sz w:val="24"/>
          <w:szCs w:val="24"/>
        </w:rPr>
        <w:t>、</w:t>
      </w:r>
      <w:r>
        <w:rPr>
          <w:rFonts w:asciiTheme="minorEastAsia" w:eastAsiaTheme="minorEastAsia" w:hAnsiTheme="minorEastAsia" w:hint="eastAsia"/>
          <w:sz w:val="24"/>
          <w:szCs w:val="24"/>
        </w:rPr>
        <w:t>竞标评审</w:t>
      </w:r>
      <w:r>
        <w:rPr>
          <w:rFonts w:asciiTheme="minorEastAsia" w:eastAsiaTheme="minorEastAsia" w:hAnsiTheme="minorEastAsia"/>
          <w:sz w:val="24"/>
          <w:szCs w:val="24"/>
        </w:rPr>
        <w:t>时间和地点：</w:t>
      </w:r>
    </w:p>
    <w:p w14:paraId="3B8C3D89" w14:textId="17EC6F86" w:rsidR="006045ED" w:rsidRDefault="008E769B">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竞标评审</w:t>
      </w:r>
      <w:r>
        <w:rPr>
          <w:rFonts w:asciiTheme="minorEastAsia" w:eastAsiaTheme="minorEastAsia" w:hAnsiTheme="minorEastAsia"/>
          <w:sz w:val="24"/>
          <w:szCs w:val="24"/>
        </w:rPr>
        <w:t>时间：</w:t>
      </w:r>
      <w:r w:rsidR="000D5587" w:rsidRPr="000D5587">
        <w:rPr>
          <w:rFonts w:asciiTheme="minorEastAsia" w:eastAsiaTheme="minorEastAsia" w:hAnsiTheme="minorEastAsia" w:hint="eastAsia"/>
          <w:sz w:val="24"/>
          <w:szCs w:val="24"/>
          <w:u w:val="single"/>
        </w:rPr>
        <w:t>2022年</w:t>
      </w:r>
      <w:r w:rsidR="000D5587" w:rsidRPr="000D5587">
        <w:rPr>
          <w:rFonts w:asciiTheme="minorEastAsia" w:eastAsiaTheme="minorEastAsia" w:hAnsiTheme="minorEastAsia"/>
          <w:sz w:val="24"/>
          <w:szCs w:val="24"/>
          <w:u w:val="single"/>
        </w:rPr>
        <w:t>11</w:t>
      </w:r>
      <w:r w:rsidR="000D5587" w:rsidRPr="000D5587">
        <w:rPr>
          <w:rFonts w:asciiTheme="minorEastAsia" w:eastAsiaTheme="minorEastAsia" w:hAnsiTheme="minorEastAsia" w:hint="eastAsia"/>
          <w:sz w:val="24"/>
          <w:szCs w:val="24"/>
          <w:u w:val="single"/>
        </w:rPr>
        <w:t>月</w:t>
      </w:r>
      <w:r w:rsidR="004D7970" w:rsidRPr="000D5587">
        <w:rPr>
          <w:rFonts w:asciiTheme="minorEastAsia" w:eastAsiaTheme="minorEastAsia" w:hAnsiTheme="minorEastAsia"/>
          <w:sz w:val="24"/>
          <w:szCs w:val="24"/>
          <w:u w:val="single"/>
        </w:rPr>
        <w:t>0</w:t>
      </w:r>
      <w:r w:rsidR="004D7970">
        <w:rPr>
          <w:rFonts w:asciiTheme="minorEastAsia" w:eastAsiaTheme="minorEastAsia" w:hAnsiTheme="minorEastAsia"/>
          <w:sz w:val="24"/>
          <w:szCs w:val="24"/>
          <w:u w:val="single"/>
        </w:rPr>
        <w:t>3</w:t>
      </w:r>
      <w:r w:rsidR="000D5587" w:rsidRPr="000D5587">
        <w:rPr>
          <w:rFonts w:asciiTheme="minorEastAsia" w:eastAsiaTheme="minorEastAsia" w:hAnsiTheme="minorEastAsia" w:hint="eastAsia"/>
          <w:sz w:val="24"/>
          <w:szCs w:val="24"/>
          <w:u w:val="single"/>
        </w:rPr>
        <w:t>日</w:t>
      </w:r>
      <w:r w:rsidR="004D7970" w:rsidRPr="000D5587">
        <w:rPr>
          <w:rFonts w:asciiTheme="minorEastAsia" w:eastAsiaTheme="minorEastAsia" w:hAnsiTheme="minorEastAsia"/>
          <w:sz w:val="24"/>
          <w:szCs w:val="24"/>
          <w:u w:val="single"/>
        </w:rPr>
        <w:t>1</w:t>
      </w:r>
      <w:r w:rsidR="004D7970">
        <w:rPr>
          <w:rFonts w:asciiTheme="minorEastAsia" w:eastAsiaTheme="minorEastAsia" w:hAnsiTheme="minorEastAsia"/>
          <w:sz w:val="24"/>
          <w:szCs w:val="24"/>
          <w:u w:val="single"/>
        </w:rPr>
        <w:t>5</w:t>
      </w:r>
      <w:r w:rsidRPr="000D5587">
        <w:rPr>
          <w:rFonts w:asciiTheme="minorEastAsia" w:eastAsiaTheme="minorEastAsia" w:hAnsiTheme="minorEastAsia" w:hint="eastAsia"/>
          <w:sz w:val="24"/>
          <w:szCs w:val="24"/>
          <w:u w:val="single"/>
        </w:rPr>
        <w:t>时00分。</w:t>
      </w:r>
    </w:p>
    <w:p w14:paraId="0E217615" w14:textId="77777777" w:rsidR="006045ED" w:rsidRDefault="008E769B">
      <w:pPr>
        <w:spacing w:line="440" w:lineRule="exact"/>
        <w:ind w:firstLineChars="210" w:firstLine="504"/>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竞标评审</w:t>
      </w:r>
      <w:r>
        <w:rPr>
          <w:rFonts w:asciiTheme="minorEastAsia" w:eastAsiaTheme="minorEastAsia" w:hAnsiTheme="minorEastAsia"/>
          <w:sz w:val="24"/>
          <w:szCs w:val="24"/>
        </w:rPr>
        <w:t>地点：</w:t>
      </w:r>
      <w:proofErr w:type="gramStart"/>
      <w:r>
        <w:rPr>
          <w:rFonts w:asciiTheme="minorEastAsia" w:eastAsiaTheme="minorEastAsia" w:hAnsiTheme="minorEastAsia" w:cs="宋体" w:hint="eastAsia"/>
          <w:sz w:val="24"/>
          <w:szCs w:val="24"/>
          <w:u w:val="single"/>
        </w:rPr>
        <w:t>宏宜公司</w:t>
      </w:r>
      <w:proofErr w:type="gramEnd"/>
      <w:r>
        <w:rPr>
          <w:rFonts w:asciiTheme="minorEastAsia" w:eastAsiaTheme="minorEastAsia" w:hAnsiTheme="minorEastAsia" w:cs="宋体" w:hint="eastAsia"/>
          <w:sz w:val="24"/>
          <w:szCs w:val="24"/>
          <w:u w:val="single"/>
        </w:rPr>
        <w:t>会议室</w:t>
      </w:r>
    </w:p>
    <w:p w14:paraId="34BBB7C8" w14:textId="47F132E1" w:rsidR="006045ED" w:rsidRDefault="008E769B">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六、</w:t>
      </w:r>
      <w:r>
        <w:rPr>
          <w:rFonts w:asciiTheme="minorEastAsia" w:eastAsiaTheme="minorEastAsia" w:hAnsiTheme="minorEastAsia"/>
          <w:sz w:val="24"/>
          <w:szCs w:val="24"/>
        </w:rPr>
        <w:t xml:space="preserve">公告期限： 自公告发布之日起 </w:t>
      </w:r>
      <w:r w:rsidR="00D36F9E">
        <w:rPr>
          <w:rFonts w:asciiTheme="minorEastAsia" w:eastAsiaTheme="minorEastAsia" w:hAnsiTheme="minorEastAsia"/>
          <w:sz w:val="24"/>
          <w:szCs w:val="24"/>
        </w:rPr>
        <w:t>6</w:t>
      </w:r>
      <w:r>
        <w:rPr>
          <w:rFonts w:asciiTheme="minorEastAsia" w:eastAsiaTheme="minorEastAsia" w:hAnsiTheme="minorEastAsia"/>
          <w:sz w:val="24"/>
          <w:szCs w:val="24"/>
        </w:rPr>
        <w:t>个</w:t>
      </w:r>
      <w:r w:rsidR="00D36F9E">
        <w:rPr>
          <w:rFonts w:asciiTheme="minorEastAsia" w:eastAsiaTheme="minorEastAsia" w:hAnsiTheme="minorEastAsia" w:hint="eastAsia"/>
          <w:sz w:val="24"/>
          <w:szCs w:val="24"/>
        </w:rPr>
        <w:t>日历</w:t>
      </w:r>
      <w:r>
        <w:rPr>
          <w:rFonts w:asciiTheme="minorEastAsia" w:eastAsiaTheme="minorEastAsia" w:hAnsiTheme="minorEastAsia"/>
          <w:sz w:val="24"/>
          <w:szCs w:val="24"/>
        </w:rPr>
        <w:t xml:space="preserve">日。 </w:t>
      </w:r>
    </w:p>
    <w:p w14:paraId="20863752" w14:textId="77777777" w:rsidR="006045ED" w:rsidRDefault="008E769B">
      <w:pPr>
        <w:spacing w:line="440" w:lineRule="exact"/>
        <w:ind w:firstLineChars="200" w:firstLine="480"/>
        <w:rPr>
          <w:rFonts w:asciiTheme="minorEastAsia" w:eastAsiaTheme="minorEastAsia" w:hAnsiTheme="minorEastAsia" w:cs="宋体"/>
          <w:sz w:val="24"/>
          <w:szCs w:val="24"/>
        </w:rPr>
      </w:pPr>
      <w:bookmarkStart w:id="1" w:name="page11"/>
      <w:bookmarkEnd w:id="1"/>
      <w:r>
        <w:rPr>
          <w:rFonts w:asciiTheme="minorEastAsia" w:eastAsiaTheme="minorEastAsia" w:hAnsiTheme="minorEastAsia" w:cs="宋体" w:hint="eastAsia"/>
          <w:sz w:val="24"/>
          <w:szCs w:val="24"/>
        </w:rPr>
        <w:t>七、联系方式</w:t>
      </w:r>
    </w:p>
    <w:p w14:paraId="5804F916" w14:textId="647F30BC" w:rsidR="006045ED" w:rsidRDefault="008E769B">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招标联系人: 余旸 </w:t>
      </w:r>
      <w:r w:rsidR="00DC2CDE">
        <w:rPr>
          <w:rFonts w:asciiTheme="minorEastAsia" w:eastAsiaTheme="minorEastAsia" w:hAnsiTheme="minorEastAsia" w:cs="宋体"/>
          <w:sz w:val="24"/>
          <w:szCs w:val="24"/>
        </w:rPr>
        <w:t xml:space="preserve">  </w:t>
      </w:r>
    </w:p>
    <w:p w14:paraId="303CBD00" w14:textId="68665705" w:rsidR="000D5587" w:rsidRDefault="008E769B">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本项目咨询电话</w:t>
      </w:r>
      <w:r>
        <w:rPr>
          <w:rFonts w:asciiTheme="minorEastAsia" w:eastAsiaTheme="minorEastAsia" w:hAnsiTheme="minorEastAsia" w:cs="宋体" w:hint="eastAsia"/>
          <w:sz w:val="24"/>
          <w:szCs w:val="24"/>
        </w:rPr>
        <w:t xml:space="preserve">: </w:t>
      </w:r>
      <w:r w:rsidR="00DC2CDE">
        <w:rPr>
          <w:rFonts w:asciiTheme="minorEastAsia" w:eastAsiaTheme="minorEastAsia" w:hAnsiTheme="minorEastAsia" w:cs="宋体"/>
          <w:sz w:val="24"/>
          <w:szCs w:val="24"/>
        </w:rPr>
        <w:t>13802221718</w:t>
      </w:r>
    </w:p>
    <w:p w14:paraId="68C83B0F" w14:textId="77777777" w:rsidR="006045ED" w:rsidRDefault="008E769B">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本项目所在公司地址：</w:t>
      </w:r>
      <w:bookmarkStart w:id="2" w:name="_Hlk117779879"/>
      <w:r>
        <w:rPr>
          <w:rFonts w:asciiTheme="minorEastAsia" w:eastAsiaTheme="minorEastAsia" w:hAnsiTheme="minorEastAsia" w:cs="宋体" w:hint="eastAsia"/>
          <w:sz w:val="24"/>
          <w:szCs w:val="24"/>
        </w:rPr>
        <w:t>湖北省应城市东马</w:t>
      </w:r>
      <w:proofErr w:type="gramStart"/>
      <w:r>
        <w:rPr>
          <w:rFonts w:asciiTheme="minorEastAsia" w:eastAsiaTheme="minorEastAsia" w:hAnsiTheme="minorEastAsia" w:cs="宋体" w:hint="eastAsia"/>
          <w:sz w:val="24"/>
          <w:szCs w:val="24"/>
        </w:rPr>
        <w:t>坊团结</w:t>
      </w:r>
      <w:proofErr w:type="gramEnd"/>
      <w:r>
        <w:rPr>
          <w:rFonts w:asciiTheme="minorEastAsia" w:eastAsiaTheme="minorEastAsia" w:hAnsiTheme="minorEastAsia" w:cs="宋体" w:hint="eastAsia"/>
          <w:sz w:val="24"/>
          <w:szCs w:val="24"/>
        </w:rPr>
        <w:t>大道26号</w:t>
      </w:r>
      <w:bookmarkEnd w:id="2"/>
    </w:p>
    <w:p w14:paraId="648EA728" w14:textId="77777777" w:rsidR="006045ED" w:rsidRDefault="008E769B">
      <w:pPr>
        <w:spacing w:line="440" w:lineRule="exact"/>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八、咨询电话、投诉电话及邮箱</w:t>
      </w:r>
    </w:p>
    <w:p w14:paraId="4FAF9B46" w14:textId="3D7B27FB" w:rsidR="006045ED" w:rsidRDefault="008E769B">
      <w:pPr>
        <w:widowControl w:val="0"/>
        <w:adjustRightInd w:val="0"/>
        <w:spacing w:line="440" w:lineRule="exact"/>
        <w:ind w:firstLineChars="50" w:firstLine="120"/>
        <w:textAlignment w:val="baseline"/>
        <w:rPr>
          <w:rFonts w:asciiTheme="minorEastAsia" w:eastAsiaTheme="minorEastAsia" w:hAnsiTheme="minorEastAsia" w:cs="宋体"/>
          <w:bCs/>
          <w:color w:val="000000"/>
          <w:sz w:val="24"/>
          <w:szCs w:val="24"/>
        </w:rPr>
      </w:pPr>
      <w:r>
        <w:rPr>
          <w:rFonts w:asciiTheme="minorEastAsia" w:eastAsiaTheme="minorEastAsia" w:hAnsiTheme="minorEastAsia" w:cs="宋体" w:hint="eastAsia"/>
          <w:b/>
          <w:bCs/>
          <w:color w:val="000000"/>
          <w:sz w:val="24"/>
          <w:szCs w:val="24"/>
        </w:rPr>
        <w:t xml:space="preserve">   投诉电话及邮箱：</w:t>
      </w:r>
      <w:r>
        <w:rPr>
          <w:rFonts w:asciiTheme="minorEastAsia" w:eastAsiaTheme="minorEastAsia" w:hAnsiTheme="minorEastAsia" w:cs="宋体" w:hint="eastAsia"/>
          <w:bCs/>
          <w:color w:val="000000"/>
          <w:sz w:val="24"/>
          <w:szCs w:val="24"/>
        </w:rPr>
        <w:t>15102716629</w:t>
      </w:r>
      <w:r w:rsidR="004E31D1">
        <w:rPr>
          <w:rFonts w:asciiTheme="minorEastAsia" w:eastAsiaTheme="minorEastAsia" w:hAnsiTheme="minorEastAsia" w:cs="宋体" w:hint="eastAsia"/>
          <w:bCs/>
          <w:color w:val="000000"/>
          <w:sz w:val="24"/>
          <w:szCs w:val="24"/>
        </w:rPr>
        <w:t>，</w:t>
      </w:r>
      <w:r>
        <w:rPr>
          <w:rFonts w:asciiTheme="minorEastAsia" w:eastAsiaTheme="minorEastAsia" w:hAnsiTheme="minorEastAsia"/>
          <w:sz w:val="24"/>
          <w:szCs w:val="24"/>
        </w:rPr>
        <w:t>1054520891@qq.com</w:t>
      </w:r>
      <w:r>
        <w:rPr>
          <w:rFonts w:asciiTheme="minorEastAsia" w:eastAsiaTheme="minorEastAsia" w:hAnsiTheme="minorEastAsia" w:hint="eastAsia"/>
          <w:sz w:val="24"/>
          <w:szCs w:val="24"/>
        </w:rPr>
        <w:t>（不是提交响应文件的邮箱，投标人若因此未及时正确响应，一切后果由投标人承担）</w:t>
      </w:r>
    </w:p>
    <w:p w14:paraId="1EE49BEE" w14:textId="77777777" w:rsidR="006045ED" w:rsidRDefault="008E769B">
      <w:pPr>
        <w:ind w:firstLineChars="1900" w:firstLine="4560"/>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sz w:val="24"/>
          <w:szCs w:val="24"/>
        </w:rPr>
        <w:t>应城宏宜化工</w:t>
      </w:r>
      <w:proofErr w:type="gramEnd"/>
      <w:r>
        <w:rPr>
          <w:rFonts w:asciiTheme="minorEastAsia" w:eastAsiaTheme="minorEastAsia" w:hAnsiTheme="minorEastAsia" w:cs="宋体" w:hint="eastAsia"/>
          <w:sz w:val="24"/>
          <w:szCs w:val="24"/>
        </w:rPr>
        <w:t>科技有限公司</w:t>
      </w:r>
    </w:p>
    <w:p w14:paraId="433EC896" w14:textId="48FBCB27" w:rsidR="006045ED" w:rsidRDefault="008E769B">
      <w:pPr>
        <w:pStyle w:val="a0"/>
        <w:ind w:firstLineChars="2500" w:firstLine="6000"/>
        <w:rPr>
          <w:rFonts w:hAnsiTheme="minorEastAsia" w:cs="宋体"/>
          <w:sz w:val="24"/>
          <w:szCs w:val="24"/>
        </w:rPr>
      </w:pPr>
      <w:r w:rsidRPr="000D5587">
        <w:rPr>
          <w:rFonts w:hAnsiTheme="minorEastAsia" w:cs="宋体" w:hint="eastAsia"/>
          <w:sz w:val="24"/>
          <w:szCs w:val="24"/>
        </w:rPr>
        <w:t>2022年</w:t>
      </w:r>
      <w:r w:rsidRPr="000D5587">
        <w:rPr>
          <w:rFonts w:hAnsiTheme="minorEastAsia" w:cs="宋体"/>
          <w:sz w:val="24"/>
          <w:szCs w:val="24"/>
        </w:rPr>
        <w:t>10</w:t>
      </w:r>
      <w:r w:rsidRPr="000D5587">
        <w:rPr>
          <w:rFonts w:hAnsiTheme="minorEastAsia" w:cs="宋体" w:hint="eastAsia"/>
          <w:sz w:val="24"/>
          <w:szCs w:val="24"/>
        </w:rPr>
        <w:t>月</w:t>
      </w:r>
      <w:r w:rsidR="004E31D1" w:rsidRPr="000D5587">
        <w:rPr>
          <w:rFonts w:hAnsiTheme="minorEastAsia" w:cs="宋体" w:hint="eastAsia"/>
          <w:sz w:val="24"/>
          <w:szCs w:val="24"/>
        </w:rPr>
        <w:t>2</w:t>
      </w:r>
      <w:r w:rsidR="004E31D1">
        <w:rPr>
          <w:rFonts w:hAnsiTheme="minorEastAsia" w:cs="宋体"/>
          <w:sz w:val="24"/>
          <w:szCs w:val="24"/>
        </w:rPr>
        <w:t>8</w:t>
      </w:r>
      <w:r w:rsidRPr="000D5587">
        <w:rPr>
          <w:rFonts w:hAnsiTheme="minorEastAsia" w:cs="宋体" w:hint="eastAsia"/>
          <w:sz w:val="24"/>
          <w:szCs w:val="24"/>
        </w:rPr>
        <w:t>日</w:t>
      </w:r>
    </w:p>
    <w:p w14:paraId="5AA1F523" w14:textId="77777777" w:rsidR="006045ED" w:rsidRDefault="006045ED">
      <w:pPr>
        <w:pStyle w:val="a0"/>
        <w:ind w:firstLineChars="2500" w:firstLine="6000"/>
        <w:rPr>
          <w:rFonts w:hAnsiTheme="minorEastAsia" w:cs="宋体"/>
          <w:sz w:val="24"/>
          <w:szCs w:val="24"/>
        </w:rPr>
      </w:pPr>
    </w:p>
    <w:p w14:paraId="124626F8" w14:textId="77777777" w:rsidR="006045ED" w:rsidRDefault="008E769B">
      <w:pPr>
        <w:pStyle w:val="1"/>
        <w:spacing w:line="440" w:lineRule="exact"/>
        <w:rPr>
          <w:rFonts w:ascii="宋体" w:hAnsi="宋体"/>
          <w:sz w:val="36"/>
          <w:szCs w:val="28"/>
        </w:rPr>
      </w:pPr>
      <w:bookmarkStart w:id="3" w:name="_Toc10537869"/>
      <w:r>
        <w:rPr>
          <w:rFonts w:ascii="宋体" w:hAnsi="宋体" w:hint="eastAsia"/>
          <w:sz w:val="36"/>
          <w:szCs w:val="28"/>
        </w:rPr>
        <w:lastRenderedPageBreak/>
        <w:t>第二章  竞标须知</w:t>
      </w:r>
      <w:bookmarkEnd w:id="3"/>
    </w:p>
    <w:p w14:paraId="2851B71C" w14:textId="77777777" w:rsidR="006045ED" w:rsidRDefault="008E769B">
      <w:pPr>
        <w:pStyle w:val="2"/>
        <w:spacing w:line="460" w:lineRule="exact"/>
        <w:rPr>
          <w:rFonts w:ascii="宋体" w:hAnsi="宋体"/>
          <w:sz w:val="28"/>
          <w:szCs w:val="28"/>
        </w:rPr>
      </w:pPr>
      <w:bookmarkStart w:id="4" w:name="EB0c2dac3b757e47bd9896f4952eeddbdd"/>
      <w:bookmarkStart w:id="5" w:name="_Toc456291525"/>
      <w:bookmarkStart w:id="6" w:name="_Toc456291268"/>
      <w:bookmarkStart w:id="7" w:name="_Toc456291342"/>
      <w:bookmarkStart w:id="8" w:name="_Toc456291248"/>
      <w:bookmarkStart w:id="9" w:name="_Toc10537870"/>
      <w:bookmarkStart w:id="10" w:name="_Toc30738"/>
      <w:bookmarkStart w:id="11" w:name="_Toc456291467"/>
      <w:bookmarkStart w:id="12" w:name="_Toc456291153"/>
      <w:bookmarkEnd w:id="4"/>
      <w:r>
        <w:rPr>
          <w:rFonts w:ascii="宋体" w:hAnsi="宋体" w:hint="eastAsia"/>
          <w:sz w:val="28"/>
          <w:szCs w:val="28"/>
        </w:rPr>
        <w:t>供应商须知前附表</w:t>
      </w:r>
      <w:bookmarkEnd w:id="5"/>
      <w:bookmarkEnd w:id="6"/>
      <w:bookmarkEnd w:id="7"/>
      <w:bookmarkEnd w:id="8"/>
      <w:bookmarkEnd w:id="9"/>
      <w:bookmarkEnd w:id="10"/>
      <w:bookmarkEnd w:id="11"/>
      <w:bookmarkEnd w:id="12"/>
    </w:p>
    <w:p w14:paraId="61EA7DCB" w14:textId="77777777" w:rsidR="006045ED" w:rsidRDefault="008E769B">
      <w:pPr>
        <w:adjustRightInd w:val="0"/>
        <w:snapToGrid w:val="0"/>
        <w:spacing w:beforeLines="50" w:before="156" w:line="460" w:lineRule="exact"/>
        <w:ind w:rightChars="15" w:right="30" w:firstLineChars="200" w:firstLine="480"/>
        <w:rPr>
          <w:rFonts w:asciiTheme="minorEastAsia" w:eastAsiaTheme="minorEastAsia" w:hAnsiTheme="minorEastAsia"/>
          <w:sz w:val="24"/>
          <w:szCs w:val="24"/>
        </w:rPr>
      </w:pPr>
      <w:r>
        <w:rPr>
          <w:rFonts w:asciiTheme="minorEastAsia" w:eastAsiaTheme="minorEastAsia" w:hAnsiTheme="minorEastAsia" w:hint="eastAsia"/>
          <w:b/>
          <w:sz w:val="24"/>
          <w:szCs w:val="24"/>
        </w:rPr>
        <w:t>注： 请在方框□内划√选择。</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3"/>
        <w:gridCol w:w="1797"/>
        <w:gridCol w:w="6846"/>
      </w:tblGrid>
      <w:tr w:rsidR="006045ED" w14:paraId="67BD0280" w14:textId="77777777">
        <w:trPr>
          <w:trHeight w:val="167"/>
          <w:tblHeader/>
          <w:jc w:val="center"/>
        </w:trPr>
        <w:tc>
          <w:tcPr>
            <w:tcW w:w="713" w:type="dxa"/>
            <w:vAlign w:val="center"/>
          </w:tcPr>
          <w:p w14:paraId="7BE8BFAA" w14:textId="77777777" w:rsidR="006045ED" w:rsidRDefault="008E769B">
            <w:pPr>
              <w:adjustRightInd w:val="0"/>
              <w:snapToGrid w:val="0"/>
              <w:spacing w:beforeLines="50" w:before="156"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797" w:type="dxa"/>
            <w:vAlign w:val="center"/>
          </w:tcPr>
          <w:p w14:paraId="2B0DE4AE" w14:textId="77777777" w:rsidR="006045ED" w:rsidRDefault="008E769B">
            <w:pPr>
              <w:adjustRightInd w:val="0"/>
              <w:snapToGrid w:val="0"/>
              <w:spacing w:beforeLines="50" w:before="156"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条款名称</w:t>
            </w:r>
          </w:p>
        </w:tc>
        <w:tc>
          <w:tcPr>
            <w:tcW w:w="6846" w:type="dxa"/>
            <w:vAlign w:val="center"/>
          </w:tcPr>
          <w:p w14:paraId="4F0AADDE" w14:textId="77777777" w:rsidR="006045ED" w:rsidRDefault="008E769B">
            <w:pPr>
              <w:adjustRightInd w:val="0"/>
              <w:snapToGrid w:val="0"/>
              <w:spacing w:beforeLines="50" w:before="156"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编列内容规定</w:t>
            </w:r>
          </w:p>
        </w:tc>
      </w:tr>
      <w:tr w:rsidR="006045ED" w14:paraId="0DA951FF" w14:textId="77777777">
        <w:trPr>
          <w:trHeight w:val="90"/>
          <w:jc w:val="center"/>
        </w:trPr>
        <w:tc>
          <w:tcPr>
            <w:tcW w:w="713" w:type="dxa"/>
            <w:vAlign w:val="center"/>
          </w:tcPr>
          <w:p w14:paraId="5915D512"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797" w:type="dxa"/>
            <w:vAlign w:val="center"/>
          </w:tcPr>
          <w:p w14:paraId="359BF4F2"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项目名称</w:t>
            </w:r>
          </w:p>
        </w:tc>
        <w:tc>
          <w:tcPr>
            <w:tcW w:w="6846" w:type="dxa"/>
            <w:vAlign w:val="center"/>
          </w:tcPr>
          <w:p w14:paraId="3B10C6D9" w14:textId="77777777" w:rsidR="006045ED" w:rsidRDefault="008E769B">
            <w:pPr>
              <w:spacing w:line="440" w:lineRule="exact"/>
              <w:rPr>
                <w:rFonts w:asciiTheme="minorEastAsia" w:eastAsiaTheme="minorEastAsia" w:hAnsiTheme="minorEastAsia"/>
                <w:sz w:val="21"/>
                <w:szCs w:val="21"/>
                <w:u w:val="single"/>
              </w:rPr>
            </w:pPr>
            <w:proofErr w:type="gramStart"/>
            <w:r>
              <w:rPr>
                <w:rFonts w:asciiTheme="minorEastAsia" w:eastAsiaTheme="minorEastAsia" w:hAnsiTheme="minorEastAsia" w:hint="eastAsia"/>
                <w:sz w:val="21"/>
                <w:szCs w:val="21"/>
              </w:rPr>
              <w:t>宏宜公司</w:t>
            </w:r>
            <w:proofErr w:type="gramEnd"/>
            <w:r>
              <w:rPr>
                <w:rFonts w:asciiTheme="minorEastAsia" w:eastAsiaTheme="minorEastAsia" w:hAnsiTheme="minorEastAsia" w:hint="eastAsia"/>
                <w:sz w:val="21"/>
                <w:szCs w:val="21"/>
              </w:rPr>
              <w:t>循环水药剂</w:t>
            </w:r>
            <w:proofErr w:type="gramStart"/>
            <w:r>
              <w:rPr>
                <w:rFonts w:asciiTheme="minorEastAsia" w:eastAsiaTheme="minorEastAsia" w:hAnsiTheme="minorEastAsia" w:hint="eastAsia"/>
                <w:sz w:val="21"/>
                <w:szCs w:val="21"/>
              </w:rPr>
              <w:t>及预膜清洗</w:t>
            </w:r>
            <w:proofErr w:type="gramEnd"/>
            <w:r>
              <w:rPr>
                <w:rFonts w:asciiTheme="minorEastAsia" w:eastAsiaTheme="minorEastAsia" w:hAnsiTheme="minorEastAsia" w:hint="eastAsia"/>
                <w:sz w:val="21"/>
                <w:szCs w:val="21"/>
              </w:rPr>
              <w:t>采购项目</w:t>
            </w:r>
          </w:p>
        </w:tc>
      </w:tr>
      <w:tr w:rsidR="006045ED" w14:paraId="6AD5810E" w14:textId="77777777">
        <w:trPr>
          <w:trHeight w:val="1473"/>
          <w:jc w:val="center"/>
        </w:trPr>
        <w:tc>
          <w:tcPr>
            <w:tcW w:w="713" w:type="dxa"/>
            <w:vAlign w:val="center"/>
          </w:tcPr>
          <w:p w14:paraId="33BB4AFA"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797" w:type="dxa"/>
            <w:vAlign w:val="center"/>
          </w:tcPr>
          <w:p w14:paraId="33381A29"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需求方</w:t>
            </w:r>
          </w:p>
        </w:tc>
        <w:tc>
          <w:tcPr>
            <w:tcW w:w="6846" w:type="dxa"/>
            <w:vAlign w:val="center"/>
          </w:tcPr>
          <w:p w14:paraId="0A50595C" w14:textId="77777777" w:rsidR="006045ED" w:rsidRDefault="008E769B">
            <w:pPr>
              <w:adjustRightInd w:val="0"/>
              <w:snapToGrid w:val="0"/>
              <w:spacing w:beforeLines="50" w:before="156"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名    称：</w:t>
            </w:r>
            <w:proofErr w:type="gramStart"/>
            <w:r>
              <w:rPr>
                <w:rFonts w:asciiTheme="minorEastAsia" w:eastAsiaTheme="minorEastAsia" w:hAnsiTheme="minorEastAsia" w:hint="eastAsia"/>
                <w:color w:val="000000"/>
                <w:sz w:val="21"/>
                <w:szCs w:val="21"/>
                <w:u w:val="single"/>
              </w:rPr>
              <w:t>应城宏宜化工</w:t>
            </w:r>
            <w:proofErr w:type="gramEnd"/>
            <w:r>
              <w:rPr>
                <w:rFonts w:asciiTheme="minorEastAsia" w:eastAsiaTheme="minorEastAsia" w:hAnsiTheme="minorEastAsia" w:hint="eastAsia"/>
                <w:color w:val="000000"/>
                <w:sz w:val="21"/>
                <w:szCs w:val="21"/>
                <w:u w:val="single"/>
              </w:rPr>
              <w:t>科技有限公司</w:t>
            </w:r>
          </w:p>
          <w:p w14:paraId="4780D651" w14:textId="77777777" w:rsidR="006045ED" w:rsidRDefault="008E769B">
            <w:pPr>
              <w:adjustRightInd w:val="0"/>
              <w:snapToGrid w:val="0"/>
              <w:spacing w:beforeLines="50" w:before="156"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地    址：</w:t>
            </w:r>
            <w:r>
              <w:rPr>
                <w:rFonts w:asciiTheme="minorEastAsia" w:eastAsiaTheme="minorEastAsia" w:hAnsiTheme="minorEastAsia" w:hint="eastAsia"/>
                <w:color w:val="000000"/>
                <w:sz w:val="21"/>
                <w:szCs w:val="21"/>
                <w:u w:val="single"/>
              </w:rPr>
              <w:t>湖北省应城市东马</w:t>
            </w:r>
            <w:proofErr w:type="gramStart"/>
            <w:r>
              <w:rPr>
                <w:rFonts w:asciiTheme="minorEastAsia" w:eastAsiaTheme="minorEastAsia" w:hAnsiTheme="minorEastAsia" w:hint="eastAsia"/>
                <w:color w:val="000000"/>
                <w:sz w:val="21"/>
                <w:szCs w:val="21"/>
                <w:u w:val="single"/>
              </w:rPr>
              <w:t>坊团结</w:t>
            </w:r>
            <w:proofErr w:type="gramEnd"/>
            <w:r>
              <w:rPr>
                <w:rFonts w:asciiTheme="minorEastAsia" w:eastAsiaTheme="minorEastAsia" w:hAnsiTheme="minorEastAsia" w:hint="eastAsia"/>
                <w:color w:val="000000"/>
                <w:sz w:val="21"/>
                <w:szCs w:val="21"/>
                <w:u w:val="single"/>
              </w:rPr>
              <w:t>大道26号</w:t>
            </w:r>
          </w:p>
          <w:p w14:paraId="34AACE99" w14:textId="2F01DC49" w:rsidR="006045ED" w:rsidRDefault="008E769B">
            <w:pPr>
              <w:adjustRightInd w:val="0"/>
              <w:snapToGrid w:val="0"/>
              <w:spacing w:beforeLines="50" w:before="156"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 系 人：</w:t>
            </w:r>
            <w:r>
              <w:rPr>
                <w:rFonts w:asciiTheme="minorEastAsia" w:eastAsiaTheme="minorEastAsia" w:hAnsiTheme="minorEastAsia" w:hint="eastAsia"/>
                <w:color w:val="000000"/>
                <w:sz w:val="21"/>
                <w:szCs w:val="21"/>
                <w:u w:val="single"/>
              </w:rPr>
              <w:t>（</w:t>
            </w:r>
            <w:r w:rsidR="007E4513">
              <w:rPr>
                <w:rFonts w:asciiTheme="minorEastAsia" w:eastAsiaTheme="minorEastAsia" w:hAnsiTheme="minorEastAsia" w:hint="eastAsia"/>
                <w:color w:val="000000"/>
                <w:sz w:val="21"/>
                <w:szCs w:val="21"/>
                <w:u w:val="single"/>
              </w:rPr>
              <w:t>余旸</w:t>
            </w:r>
            <w:r>
              <w:rPr>
                <w:rFonts w:asciiTheme="minorEastAsia" w:eastAsiaTheme="minorEastAsia" w:hAnsiTheme="minorEastAsia" w:hint="eastAsia"/>
                <w:color w:val="000000"/>
                <w:sz w:val="21"/>
                <w:szCs w:val="21"/>
                <w:u w:val="single"/>
              </w:rPr>
              <w:t>）</w:t>
            </w:r>
            <w:r>
              <w:rPr>
                <w:rFonts w:asciiTheme="minorEastAsia" w:eastAsiaTheme="minorEastAsia" w:hAnsiTheme="minorEastAsia" w:hint="eastAsia"/>
                <w:color w:val="000000"/>
                <w:sz w:val="21"/>
                <w:szCs w:val="21"/>
              </w:rPr>
              <w:t xml:space="preserve">      </w:t>
            </w:r>
          </w:p>
          <w:p w14:paraId="17C49003" w14:textId="5CC787CA" w:rsidR="006045ED" w:rsidRDefault="008E769B">
            <w:pPr>
              <w:adjustRightInd w:val="0"/>
              <w:snapToGrid w:val="0"/>
              <w:spacing w:beforeLines="50" w:before="156" w:line="300" w:lineRule="exac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联系电话：</w:t>
            </w:r>
            <w:r>
              <w:rPr>
                <w:rFonts w:asciiTheme="minorEastAsia" w:eastAsiaTheme="minorEastAsia" w:hAnsiTheme="minorEastAsia" w:hint="eastAsia"/>
                <w:color w:val="000000"/>
                <w:sz w:val="21"/>
                <w:szCs w:val="21"/>
                <w:u w:val="single"/>
              </w:rPr>
              <w:t xml:space="preserve"> </w:t>
            </w:r>
            <w:r w:rsidR="007E4513">
              <w:rPr>
                <w:rFonts w:asciiTheme="minorEastAsia" w:eastAsiaTheme="minorEastAsia" w:hAnsiTheme="minorEastAsia"/>
                <w:color w:val="000000"/>
                <w:sz w:val="21"/>
                <w:szCs w:val="21"/>
                <w:u w:val="single"/>
              </w:rPr>
              <w:t>13802221718</w:t>
            </w:r>
            <w:r>
              <w:rPr>
                <w:rFonts w:asciiTheme="minorEastAsia" w:eastAsiaTheme="minorEastAsia" w:hAnsiTheme="minorEastAsia" w:hint="eastAsia"/>
                <w:color w:val="000000"/>
                <w:sz w:val="21"/>
                <w:szCs w:val="21"/>
                <w:u w:val="single"/>
              </w:rPr>
              <w:t xml:space="preserve"> </w:t>
            </w:r>
          </w:p>
        </w:tc>
      </w:tr>
      <w:tr w:rsidR="006045ED" w14:paraId="6A710D84" w14:textId="77777777">
        <w:trPr>
          <w:trHeight w:val="90"/>
          <w:jc w:val="center"/>
        </w:trPr>
        <w:tc>
          <w:tcPr>
            <w:tcW w:w="713" w:type="dxa"/>
            <w:vAlign w:val="center"/>
          </w:tcPr>
          <w:p w14:paraId="1BC4D83F"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797" w:type="dxa"/>
            <w:vAlign w:val="center"/>
          </w:tcPr>
          <w:p w14:paraId="69A89A90"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bCs/>
                <w:sz w:val="21"/>
                <w:szCs w:val="21"/>
              </w:rPr>
              <w:t>供应商参与</w:t>
            </w:r>
            <w:r>
              <w:rPr>
                <w:rFonts w:asciiTheme="minorEastAsia" w:eastAsiaTheme="minorEastAsia" w:hAnsiTheme="minorEastAsia" w:hint="eastAsia"/>
                <w:sz w:val="21"/>
                <w:szCs w:val="21"/>
              </w:rPr>
              <w:t>资格条件</w:t>
            </w:r>
          </w:p>
        </w:tc>
        <w:tc>
          <w:tcPr>
            <w:tcW w:w="6846" w:type="dxa"/>
            <w:vAlign w:val="center"/>
          </w:tcPr>
          <w:p w14:paraId="043E7091" w14:textId="77777777" w:rsidR="006045ED" w:rsidRDefault="008E769B">
            <w:pPr>
              <w:rPr>
                <w:rFonts w:asciiTheme="minorEastAsia" w:eastAsiaTheme="minorEastAsia" w:hAnsiTheme="minorEastAsia"/>
                <w:sz w:val="21"/>
                <w:szCs w:val="21"/>
              </w:rPr>
            </w:pPr>
            <w:r w:rsidRPr="00867D12">
              <w:rPr>
                <w:rFonts w:asciiTheme="minorEastAsia" w:eastAsiaTheme="minorEastAsia" w:hAnsiTheme="minorEastAsia" w:hint="eastAsia"/>
                <w:sz w:val="21"/>
                <w:szCs w:val="21"/>
              </w:rPr>
              <w:t>见竞标人资质需求</w:t>
            </w:r>
          </w:p>
        </w:tc>
      </w:tr>
      <w:tr w:rsidR="006045ED" w14:paraId="4AB4D99F" w14:textId="77777777">
        <w:trPr>
          <w:trHeight w:val="292"/>
          <w:jc w:val="center"/>
        </w:trPr>
        <w:tc>
          <w:tcPr>
            <w:tcW w:w="713" w:type="dxa"/>
            <w:vAlign w:val="center"/>
          </w:tcPr>
          <w:p w14:paraId="0E206C8E"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797" w:type="dxa"/>
            <w:vAlign w:val="center"/>
          </w:tcPr>
          <w:p w14:paraId="0CF130C5"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联合体比选</w:t>
            </w:r>
          </w:p>
        </w:tc>
        <w:tc>
          <w:tcPr>
            <w:tcW w:w="6846" w:type="dxa"/>
            <w:vAlign w:val="center"/>
          </w:tcPr>
          <w:p w14:paraId="1BE8BD5A" w14:textId="77777777" w:rsidR="006045ED" w:rsidRDefault="008E769B">
            <w:pPr>
              <w:adjustRightInd w:val="0"/>
              <w:snapToGrid w:val="0"/>
              <w:spacing w:beforeLines="50" w:before="156" w:line="300" w:lineRule="exact"/>
              <w:rPr>
                <w:rFonts w:asciiTheme="minorEastAsia" w:eastAsiaTheme="minorEastAsia" w:hAnsiTheme="minorEastAsia"/>
                <w:sz w:val="21"/>
                <w:szCs w:val="21"/>
              </w:rPr>
            </w:pPr>
            <w:bookmarkStart w:id="13" w:name="EB02545c00c1f04dcfa58f3247a63d58a1"/>
            <w:r>
              <w:rPr>
                <w:rFonts w:asciiTheme="minorEastAsia" w:eastAsia="MS Mincho" w:hAnsi="宋体" w:cs="MS Mincho" w:hint="eastAsia"/>
                <w:sz w:val="21"/>
                <w:szCs w:val="21"/>
              </w:rPr>
              <w:t>☑</w:t>
            </w:r>
            <w:r>
              <w:rPr>
                <w:rFonts w:asciiTheme="minorEastAsia" w:eastAsiaTheme="minorEastAsia" w:hAnsiTheme="minorEastAsia" w:cs="宋体" w:hint="eastAsia"/>
                <w:sz w:val="21"/>
                <w:szCs w:val="21"/>
              </w:rPr>
              <w:t>不接受</w:t>
            </w:r>
            <w:r>
              <w:rPr>
                <w:rFonts w:asciiTheme="minorEastAsia" w:eastAsiaTheme="minorEastAsia" w:hAnsiTheme="minorEastAsia" w:hint="eastAsia"/>
                <w:sz w:val="21"/>
                <w:szCs w:val="21"/>
              </w:rPr>
              <w:t xml:space="preserve">     □接受</w:t>
            </w:r>
            <w:bookmarkEnd w:id="13"/>
          </w:p>
        </w:tc>
      </w:tr>
      <w:tr w:rsidR="006045ED" w14:paraId="649F5BFB" w14:textId="77777777">
        <w:trPr>
          <w:trHeight w:val="167"/>
          <w:jc w:val="center"/>
        </w:trPr>
        <w:tc>
          <w:tcPr>
            <w:tcW w:w="713" w:type="dxa"/>
            <w:vAlign w:val="center"/>
          </w:tcPr>
          <w:p w14:paraId="170D7DE2"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797" w:type="dxa"/>
            <w:vAlign w:val="center"/>
          </w:tcPr>
          <w:p w14:paraId="7BA307C3"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备选方案</w:t>
            </w:r>
          </w:p>
        </w:tc>
        <w:tc>
          <w:tcPr>
            <w:tcW w:w="6846" w:type="dxa"/>
            <w:vAlign w:val="center"/>
          </w:tcPr>
          <w:p w14:paraId="386DBAAD" w14:textId="77777777" w:rsidR="006045ED" w:rsidRDefault="008E769B">
            <w:pPr>
              <w:adjustRightInd w:val="0"/>
              <w:snapToGrid w:val="0"/>
              <w:spacing w:beforeLines="50" w:before="156" w:line="300" w:lineRule="exact"/>
              <w:rPr>
                <w:rFonts w:asciiTheme="minorEastAsia" w:eastAsiaTheme="minorEastAsia" w:hAnsiTheme="minorEastAsia"/>
                <w:sz w:val="21"/>
                <w:szCs w:val="21"/>
              </w:rPr>
            </w:pPr>
            <w:bookmarkStart w:id="14" w:name="EB1a5fdb59f9a34f8bae655ee720c30880"/>
            <w:r>
              <w:rPr>
                <w:rFonts w:asciiTheme="minorEastAsia" w:eastAsia="MS Mincho" w:hAnsi="宋体" w:cs="MS Mincho" w:hint="eastAsia"/>
                <w:sz w:val="21"/>
                <w:szCs w:val="21"/>
              </w:rPr>
              <w:t>☑</w:t>
            </w:r>
            <w:r>
              <w:rPr>
                <w:rFonts w:asciiTheme="minorEastAsia" w:eastAsiaTheme="minorEastAsia" w:hAnsiTheme="minorEastAsia" w:cs="宋体" w:hint="eastAsia"/>
                <w:sz w:val="21"/>
                <w:szCs w:val="21"/>
              </w:rPr>
              <w:t>不接受</w:t>
            </w:r>
            <w:r>
              <w:rPr>
                <w:rFonts w:asciiTheme="minorEastAsia" w:eastAsiaTheme="minorEastAsia" w:hAnsiTheme="minorEastAsia" w:hint="eastAsia"/>
                <w:sz w:val="21"/>
                <w:szCs w:val="21"/>
              </w:rPr>
              <w:t xml:space="preserve">       □接受</w:t>
            </w:r>
            <w:bookmarkEnd w:id="14"/>
          </w:p>
        </w:tc>
      </w:tr>
      <w:tr w:rsidR="006045ED" w14:paraId="7272B860" w14:textId="77777777">
        <w:trPr>
          <w:trHeight w:val="167"/>
          <w:jc w:val="center"/>
        </w:trPr>
        <w:tc>
          <w:tcPr>
            <w:tcW w:w="713" w:type="dxa"/>
            <w:vAlign w:val="center"/>
          </w:tcPr>
          <w:p w14:paraId="5098A3EB"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1797" w:type="dxa"/>
            <w:vAlign w:val="center"/>
          </w:tcPr>
          <w:p w14:paraId="0AD55241"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样品提供的规定</w:t>
            </w:r>
          </w:p>
        </w:tc>
        <w:tc>
          <w:tcPr>
            <w:tcW w:w="6846" w:type="dxa"/>
            <w:vAlign w:val="center"/>
          </w:tcPr>
          <w:p w14:paraId="34C13FF6" w14:textId="77777777" w:rsidR="006045ED" w:rsidRDefault="008E769B">
            <w:pPr>
              <w:adjustRightInd w:val="0"/>
              <w:snapToGrid w:val="0"/>
              <w:spacing w:beforeLines="50" w:before="156" w:line="300" w:lineRule="exact"/>
              <w:rPr>
                <w:rFonts w:asciiTheme="minorEastAsia" w:eastAsiaTheme="minorEastAsia" w:hAnsiTheme="minorEastAsia"/>
                <w:sz w:val="21"/>
                <w:szCs w:val="21"/>
              </w:rPr>
            </w:pPr>
            <w:bookmarkStart w:id="15" w:name="EB9e4507919d3046eca1fece64a41f59de"/>
            <w:r>
              <w:rPr>
                <w:rFonts w:asciiTheme="minorEastAsia" w:eastAsia="MS Mincho" w:hAnsi="宋体" w:cs="MS Mincho" w:hint="eastAsia"/>
                <w:sz w:val="21"/>
                <w:szCs w:val="21"/>
              </w:rPr>
              <w:t>☑</w:t>
            </w:r>
            <w:r>
              <w:rPr>
                <w:rFonts w:asciiTheme="minorEastAsia" w:eastAsiaTheme="minorEastAsia" w:hAnsiTheme="minorEastAsia" w:cs="宋体" w:hint="eastAsia"/>
                <w:sz w:val="21"/>
                <w:szCs w:val="21"/>
              </w:rPr>
              <w:t>不要求提供</w:t>
            </w:r>
          </w:p>
          <w:p w14:paraId="74BF8A9E" w14:textId="77777777" w:rsidR="006045ED" w:rsidRDefault="008E769B">
            <w:pPr>
              <w:adjustRightInd w:val="0"/>
              <w:snapToGrid w:val="0"/>
              <w:spacing w:beforeLines="50" w:before="156"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A3"/>
            </w:r>
            <w:r>
              <w:rPr>
                <w:rFonts w:asciiTheme="minorEastAsia" w:eastAsiaTheme="minorEastAsia" w:hAnsiTheme="minorEastAsia" w:hint="eastAsia"/>
                <w:sz w:val="21"/>
                <w:szCs w:val="21"/>
              </w:rPr>
              <w:t>要求提供</w:t>
            </w:r>
            <w:bookmarkEnd w:id="15"/>
          </w:p>
          <w:p w14:paraId="7335CFD3" w14:textId="77777777" w:rsidR="006045ED" w:rsidRDefault="008E769B">
            <w:pPr>
              <w:adjustRightInd w:val="0"/>
              <w:snapToGrid w:val="0"/>
              <w:spacing w:beforeLines="50" w:before="156" w:line="300" w:lineRule="exact"/>
              <w:ind w:left="10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提交的时间及地点：</w:t>
            </w:r>
            <w:bookmarkStart w:id="16" w:name="EB9ff688e64d1d4e57bbe5b954193d9845"/>
            <w:bookmarkEnd w:id="16"/>
          </w:p>
        </w:tc>
      </w:tr>
      <w:tr w:rsidR="006045ED" w14:paraId="17557021" w14:textId="77777777">
        <w:trPr>
          <w:trHeight w:val="167"/>
          <w:jc w:val="center"/>
        </w:trPr>
        <w:tc>
          <w:tcPr>
            <w:tcW w:w="713" w:type="dxa"/>
            <w:vAlign w:val="center"/>
          </w:tcPr>
          <w:p w14:paraId="36183C47"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1797" w:type="dxa"/>
            <w:vAlign w:val="center"/>
          </w:tcPr>
          <w:p w14:paraId="5ACD3DF1"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提交竞标响应文件截止时间</w:t>
            </w:r>
          </w:p>
        </w:tc>
        <w:tc>
          <w:tcPr>
            <w:tcW w:w="6846" w:type="dxa"/>
            <w:vAlign w:val="center"/>
          </w:tcPr>
          <w:p w14:paraId="0ECE31B4" w14:textId="26BDAF79" w:rsidR="006045ED" w:rsidRDefault="008E769B">
            <w:pPr>
              <w:adjustRightInd w:val="0"/>
              <w:snapToGrid w:val="0"/>
              <w:spacing w:beforeLines="50" w:before="156" w:line="300" w:lineRule="exact"/>
              <w:rPr>
                <w:rFonts w:asciiTheme="minorEastAsia" w:eastAsiaTheme="minorEastAsia" w:hAnsiTheme="minorEastAsia"/>
                <w:sz w:val="21"/>
                <w:szCs w:val="21"/>
              </w:rPr>
            </w:pPr>
            <w:bookmarkStart w:id="17" w:name="EBb270ba00efb04582a41de958e1c23cdd"/>
            <w:bookmarkEnd w:id="17"/>
            <w:r>
              <w:rPr>
                <w:rFonts w:asciiTheme="minorEastAsia" w:eastAsiaTheme="minorEastAsia" w:hAnsiTheme="minorEastAsia" w:hint="eastAsia"/>
                <w:sz w:val="21"/>
                <w:szCs w:val="21"/>
                <w:u w:val="single"/>
              </w:rPr>
              <w:t xml:space="preserve"> </w:t>
            </w:r>
            <w:r w:rsidRPr="000D5587">
              <w:rPr>
                <w:rFonts w:asciiTheme="minorEastAsia" w:eastAsiaTheme="minorEastAsia" w:hAnsiTheme="minorEastAsia" w:hint="eastAsia"/>
                <w:sz w:val="21"/>
                <w:szCs w:val="21"/>
                <w:u w:val="single"/>
              </w:rPr>
              <w:t>2022年</w:t>
            </w:r>
            <w:r w:rsidR="000D5587" w:rsidRPr="000D5587">
              <w:rPr>
                <w:rFonts w:asciiTheme="minorEastAsia" w:eastAsiaTheme="minorEastAsia" w:hAnsiTheme="minorEastAsia"/>
                <w:sz w:val="21"/>
                <w:szCs w:val="21"/>
                <w:u w:val="single"/>
              </w:rPr>
              <w:t>11</w:t>
            </w:r>
            <w:r w:rsidRPr="000D5587">
              <w:rPr>
                <w:rFonts w:asciiTheme="minorEastAsia" w:eastAsiaTheme="minorEastAsia" w:hAnsiTheme="minorEastAsia" w:hint="eastAsia"/>
                <w:sz w:val="21"/>
                <w:szCs w:val="21"/>
                <w:u w:val="single"/>
              </w:rPr>
              <w:t>月</w:t>
            </w:r>
            <w:r w:rsidR="008F7864" w:rsidRPr="000D5587">
              <w:rPr>
                <w:rFonts w:asciiTheme="minorEastAsia" w:eastAsiaTheme="minorEastAsia" w:hAnsiTheme="minorEastAsia"/>
                <w:sz w:val="21"/>
                <w:szCs w:val="21"/>
                <w:u w:val="single"/>
              </w:rPr>
              <w:t>0</w:t>
            </w:r>
            <w:r w:rsidR="008F7864">
              <w:rPr>
                <w:rFonts w:asciiTheme="minorEastAsia" w:eastAsiaTheme="minorEastAsia" w:hAnsiTheme="minorEastAsia"/>
                <w:sz w:val="21"/>
                <w:szCs w:val="21"/>
                <w:u w:val="single"/>
              </w:rPr>
              <w:t>3</w:t>
            </w:r>
            <w:r w:rsidRPr="000D5587">
              <w:rPr>
                <w:rFonts w:asciiTheme="minorEastAsia" w:eastAsiaTheme="minorEastAsia" w:hAnsiTheme="minorEastAsia" w:hint="eastAsia"/>
                <w:sz w:val="21"/>
                <w:szCs w:val="21"/>
                <w:u w:val="single"/>
              </w:rPr>
              <w:t>日15时00分</w:t>
            </w:r>
            <w:r w:rsidRPr="000D5587">
              <w:rPr>
                <w:rFonts w:asciiTheme="minorEastAsia" w:eastAsiaTheme="minorEastAsia" w:hAnsiTheme="minorEastAsia" w:hint="eastAsia"/>
                <w:sz w:val="21"/>
                <w:szCs w:val="21"/>
              </w:rPr>
              <w:t>（北京时间）</w:t>
            </w:r>
          </w:p>
        </w:tc>
      </w:tr>
      <w:tr w:rsidR="006045ED" w14:paraId="2BF2D5B1" w14:textId="77777777">
        <w:trPr>
          <w:trHeight w:val="791"/>
          <w:jc w:val="center"/>
        </w:trPr>
        <w:tc>
          <w:tcPr>
            <w:tcW w:w="713" w:type="dxa"/>
            <w:vAlign w:val="center"/>
          </w:tcPr>
          <w:p w14:paraId="43BB5C22"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1797" w:type="dxa"/>
            <w:vAlign w:val="center"/>
          </w:tcPr>
          <w:p w14:paraId="05CA5C65" w14:textId="77777777" w:rsidR="006045ED" w:rsidRDefault="008E769B">
            <w:pPr>
              <w:spacing w:line="300" w:lineRule="exact"/>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竞标评审时间、地点</w:t>
            </w:r>
          </w:p>
        </w:tc>
        <w:tc>
          <w:tcPr>
            <w:tcW w:w="6846" w:type="dxa"/>
            <w:vAlign w:val="center"/>
          </w:tcPr>
          <w:p w14:paraId="3F475294" w14:textId="4C014E87" w:rsidR="006045ED" w:rsidRDefault="008E769B">
            <w:pPr>
              <w:spacing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评审时间</w:t>
            </w:r>
            <w:r w:rsidRPr="000D5587">
              <w:rPr>
                <w:rFonts w:asciiTheme="minorEastAsia" w:eastAsiaTheme="minorEastAsia" w:hAnsiTheme="minorEastAsia" w:hint="eastAsia"/>
                <w:sz w:val="21"/>
                <w:szCs w:val="21"/>
              </w:rPr>
              <w:t>：</w:t>
            </w:r>
            <w:bookmarkStart w:id="18" w:name="EBbc79d17c811241c682464f85755edeec"/>
            <w:bookmarkEnd w:id="18"/>
            <w:r w:rsidRPr="000D5587">
              <w:rPr>
                <w:rFonts w:asciiTheme="minorEastAsia" w:eastAsiaTheme="minorEastAsia" w:hAnsiTheme="minorEastAsia" w:hint="eastAsia"/>
                <w:sz w:val="21"/>
                <w:szCs w:val="21"/>
                <w:u w:val="single"/>
              </w:rPr>
              <w:t>2022 年</w:t>
            </w:r>
            <w:r w:rsidR="000D5587" w:rsidRPr="000D5587">
              <w:rPr>
                <w:rFonts w:asciiTheme="minorEastAsia" w:eastAsiaTheme="minorEastAsia" w:hAnsiTheme="minorEastAsia"/>
                <w:sz w:val="21"/>
                <w:szCs w:val="21"/>
                <w:u w:val="single"/>
              </w:rPr>
              <w:t>11</w:t>
            </w:r>
            <w:r w:rsidRPr="000D5587">
              <w:rPr>
                <w:rFonts w:asciiTheme="minorEastAsia" w:eastAsiaTheme="minorEastAsia" w:hAnsiTheme="minorEastAsia" w:hint="eastAsia"/>
                <w:sz w:val="21"/>
                <w:szCs w:val="21"/>
                <w:u w:val="single"/>
              </w:rPr>
              <w:t>月</w:t>
            </w:r>
            <w:r w:rsidR="000C53BB" w:rsidRPr="000D5587">
              <w:rPr>
                <w:rFonts w:asciiTheme="minorEastAsia" w:eastAsiaTheme="minorEastAsia" w:hAnsiTheme="minorEastAsia"/>
                <w:sz w:val="21"/>
                <w:szCs w:val="21"/>
                <w:u w:val="single"/>
              </w:rPr>
              <w:t>0</w:t>
            </w:r>
            <w:r w:rsidR="000C53BB">
              <w:rPr>
                <w:rFonts w:asciiTheme="minorEastAsia" w:eastAsiaTheme="minorEastAsia" w:hAnsiTheme="minorEastAsia"/>
                <w:sz w:val="21"/>
                <w:szCs w:val="21"/>
                <w:u w:val="single"/>
              </w:rPr>
              <w:t>3</w:t>
            </w:r>
            <w:r w:rsidRPr="000D5587">
              <w:rPr>
                <w:rFonts w:asciiTheme="minorEastAsia" w:eastAsiaTheme="minorEastAsia" w:hAnsiTheme="minorEastAsia" w:hint="eastAsia"/>
                <w:sz w:val="21"/>
                <w:szCs w:val="21"/>
                <w:u w:val="single"/>
              </w:rPr>
              <w:t>日</w:t>
            </w:r>
            <w:r w:rsidR="000C53BB" w:rsidRPr="000D5587">
              <w:rPr>
                <w:rFonts w:asciiTheme="minorEastAsia" w:eastAsiaTheme="minorEastAsia" w:hAnsiTheme="minorEastAsia" w:hint="eastAsia"/>
                <w:sz w:val="21"/>
                <w:szCs w:val="21"/>
                <w:u w:val="single"/>
              </w:rPr>
              <w:t>1</w:t>
            </w:r>
            <w:r w:rsidR="000C53BB">
              <w:rPr>
                <w:rFonts w:asciiTheme="minorEastAsia" w:eastAsiaTheme="minorEastAsia" w:hAnsiTheme="minorEastAsia"/>
                <w:sz w:val="21"/>
                <w:szCs w:val="21"/>
                <w:u w:val="single"/>
              </w:rPr>
              <w:t>5</w:t>
            </w:r>
            <w:r w:rsidRPr="000D5587">
              <w:rPr>
                <w:rFonts w:asciiTheme="minorEastAsia" w:eastAsiaTheme="minorEastAsia" w:hAnsiTheme="minorEastAsia" w:hint="eastAsia"/>
                <w:sz w:val="21"/>
                <w:szCs w:val="21"/>
                <w:u w:val="single"/>
              </w:rPr>
              <w:t>时00分</w:t>
            </w:r>
          </w:p>
          <w:p w14:paraId="2E37C0F9" w14:textId="7C716931" w:rsidR="006045ED" w:rsidRDefault="008E769B">
            <w:pPr>
              <w:spacing w:line="300" w:lineRule="exact"/>
              <w:rPr>
                <w:rFonts w:asciiTheme="minorEastAsia" w:eastAsiaTheme="minorEastAsia" w:hAnsiTheme="minorEastAsia" w:cs="Arial"/>
                <w:sz w:val="21"/>
                <w:szCs w:val="21"/>
                <w:u w:val="single"/>
              </w:rPr>
            </w:pPr>
            <w:r>
              <w:rPr>
                <w:rFonts w:asciiTheme="minorEastAsia" w:eastAsiaTheme="minorEastAsia" w:hAnsiTheme="minorEastAsia" w:cs="Arial" w:hint="eastAsia"/>
                <w:sz w:val="21"/>
                <w:szCs w:val="21"/>
              </w:rPr>
              <w:t>评审地点：</w:t>
            </w:r>
            <w:bookmarkStart w:id="19" w:name="EB3acf7fb0e7b64bb98d9468ff530fd359"/>
            <w:bookmarkStart w:id="20" w:name="EBb2e8b8ce5b1e46e8af34cef4de13f5f3"/>
            <w:bookmarkEnd w:id="19"/>
            <w:bookmarkEnd w:id="20"/>
            <w:proofErr w:type="gramStart"/>
            <w:r>
              <w:rPr>
                <w:rFonts w:asciiTheme="minorEastAsia" w:eastAsiaTheme="minorEastAsia" w:hAnsiTheme="minorEastAsia" w:hint="eastAsia"/>
                <w:color w:val="000000"/>
                <w:sz w:val="21"/>
                <w:szCs w:val="21"/>
                <w:u w:val="single"/>
              </w:rPr>
              <w:t>应城宏宜化工</w:t>
            </w:r>
            <w:proofErr w:type="gramEnd"/>
            <w:r>
              <w:rPr>
                <w:rFonts w:asciiTheme="minorEastAsia" w:eastAsiaTheme="minorEastAsia" w:hAnsiTheme="minorEastAsia" w:hint="eastAsia"/>
                <w:color w:val="000000"/>
                <w:sz w:val="21"/>
                <w:szCs w:val="21"/>
                <w:u w:val="single"/>
              </w:rPr>
              <w:t>科技有限公司</w:t>
            </w:r>
            <w:r w:rsidR="000D5587">
              <w:rPr>
                <w:rFonts w:asciiTheme="minorEastAsia" w:eastAsiaTheme="minorEastAsia" w:hAnsiTheme="minorEastAsia" w:cs="Arial" w:hint="eastAsia"/>
                <w:color w:val="000000"/>
                <w:sz w:val="21"/>
                <w:szCs w:val="21"/>
                <w:u w:val="single"/>
              </w:rPr>
              <w:t>会议</w:t>
            </w:r>
            <w:r>
              <w:rPr>
                <w:rFonts w:asciiTheme="minorEastAsia" w:eastAsiaTheme="minorEastAsia" w:hAnsiTheme="minorEastAsia" w:cs="Arial" w:hint="eastAsia"/>
                <w:color w:val="000000"/>
                <w:sz w:val="21"/>
                <w:szCs w:val="21"/>
                <w:u w:val="single"/>
              </w:rPr>
              <w:t>室</w:t>
            </w:r>
          </w:p>
        </w:tc>
      </w:tr>
      <w:tr w:rsidR="006045ED" w14:paraId="1B5417CA" w14:textId="77777777">
        <w:trPr>
          <w:trHeight w:val="542"/>
          <w:jc w:val="center"/>
        </w:trPr>
        <w:tc>
          <w:tcPr>
            <w:tcW w:w="713" w:type="dxa"/>
            <w:vAlign w:val="center"/>
          </w:tcPr>
          <w:p w14:paraId="1DFCBAD9"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797" w:type="dxa"/>
            <w:vAlign w:val="center"/>
          </w:tcPr>
          <w:p w14:paraId="0398DE9E" w14:textId="77777777" w:rsidR="006045ED" w:rsidRDefault="008E769B">
            <w:pPr>
              <w:adjustRightInd w:val="0"/>
              <w:snapToGrid w:val="0"/>
              <w:spacing w:beforeLines="50" w:before="156"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竞标保证金</w:t>
            </w:r>
          </w:p>
        </w:tc>
        <w:tc>
          <w:tcPr>
            <w:tcW w:w="6846" w:type="dxa"/>
            <w:vAlign w:val="center"/>
          </w:tcPr>
          <w:p w14:paraId="1AA10754" w14:textId="77777777" w:rsidR="006045ED" w:rsidRDefault="008E769B">
            <w:pPr>
              <w:spacing w:line="300" w:lineRule="exact"/>
              <w:ind w:left="80"/>
              <w:rPr>
                <w:rFonts w:asciiTheme="minorEastAsia" w:eastAsiaTheme="minorEastAsia" w:hAnsiTheme="minorEastAsia" w:cs="宋体"/>
                <w:sz w:val="21"/>
                <w:szCs w:val="21"/>
                <w:u w:val="single"/>
              </w:rPr>
            </w:pPr>
            <w:r>
              <w:rPr>
                <w:rFonts w:asciiTheme="minorEastAsia" w:eastAsiaTheme="minorEastAsia" w:hAnsiTheme="minorEastAsia" w:cs="宋体" w:hint="eastAsia"/>
                <w:sz w:val="21"/>
                <w:szCs w:val="21"/>
              </w:rPr>
              <w:t xml:space="preserve">1、保证金   </w:t>
            </w:r>
            <w:r>
              <w:rPr>
                <w:rFonts w:asciiTheme="minorEastAsia" w:eastAsiaTheme="minorEastAsia" w:hAnsiTheme="minorEastAsia" w:cs="宋体"/>
                <w:sz w:val="21"/>
                <w:szCs w:val="21"/>
              </w:rPr>
              <w:t>1</w:t>
            </w:r>
            <w:r>
              <w:rPr>
                <w:rFonts w:asciiTheme="minorEastAsia" w:eastAsiaTheme="minorEastAsia" w:hAnsiTheme="minorEastAsia" w:cs="宋体" w:hint="eastAsia"/>
                <w:sz w:val="21"/>
                <w:szCs w:val="21"/>
              </w:rPr>
              <w:t xml:space="preserve">  万元</w:t>
            </w:r>
          </w:p>
          <w:p w14:paraId="2EA2D046" w14:textId="77777777" w:rsidR="006045ED" w:rsidRDefault="008E769B">
            <w:pPr>
              <w:spacing w:line="300" w:lineRule="exact"/>
              <w:ind w:left="8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2、保证金交款账号及开户行信息：</w:t>
            </w:r>
          </w:p>
          <w:p w14:paraId="371CCE18" w14:textId="77777777" w:rsidR="006045ED" w:rsidRDefault="008E769B">
            <w:pPr>
              <w:spacing w:line="300" w:lineRule="exact"/>
              <w:ind w:leftChars="29" w:left="58" w:firstLineChars="50" w:firstLine="105"/>
              <w:rPr>
                <w:rFonts w:asciiTheme="minorEastAsia" w:eastAsiaTheme="minorEastAsia" w:hAnsiTheme="minorEastAsia" w:cs="宋体"/>
                <w:color w:val="000000"/>
                <w:sz w:val="21"/>
                <w:szCs w:val="21"/>
                <w:u w:val="single"/>
              </w:rPr>
            </w:pPr>
            <w:r>
              <w:rPr>
                <w:rFonts w:asciiTheme="minorEastAsia" w:eastAsiaTheme="minorEastAsia" w:hAnsiTheme="minorEastAsia" w:cs="宋体" w:hint="eastAsia"/>
                <w:color w:val="000000"/>
                <w:sz w:val="21"/>
                <w:szCs w:val="21"/>
                <w:u w:val="single"/>
              </w:rPr>
              <w:t>开户名：</w:t>
            </w:r>
            <w:proofErr w:type="gramStart"/>
            <w:r>
              <w:rPr>
                <w:rFonts w:asciiTheme="minorEastAsia" w:eastAsiaTheme="minorEastAsia" w:hAnsiTheme="minorEastAsia" w:cs="宋体" w:hint="eastAsia"/>
                <w:color w:val="000000"/>
                <w:sz w:val="21"/>
                <w:szCs w:val="21"/>
                <w:u w:val="single"/>
              </w:rPr>
              <w:t>应城宏宜化工</w:t>
            </w:r>
            <w:proofErr w:type="gramEnd"/>
            <w:r>
              <w:rPr>
                <w:rFonts w:asciiTheme="minorEastAsia" w:eastAsiaTheme="minorEastAsia" w:hAnsiTheme="minorEastAsia" w:cs="宋体" w:hint="eastAsia"/>
                <w:color w:val="000000"/>
                <w:sz w:val="21"/>
                <w:szCs w:val="21"/>
                <w:u w:val="single"/>
              </w:rPr>
              <w:t>科技有限公司</w:t>
            </w:r>
          </w:p>
          <w:p w14:paraId="671B3F31" w14:textId="77777777" w:rsidR="006045ED" w:rsidRDefault="008E769B">
            <w:pPr>
              <w:spacing w:line="300" w:lineRule="exact"/>
              <w:ind w:leftChars="29" w:left="58" w:firstLineChars="50" w:firstLine="105"/>
              <w:rPr>
                <w:rFonts w:asciiTheme="minorEastAsia" w:eastAsiaTheme="minorEastAsia" w:hAnsiTheme="minorEastAsia" w:cs="宋体"/>
                <w:sz w:val="21"/>
                <w:szCs w:val="21"/>
                <w:u w:val="single"/>
              </w:rPr>
            </w:pPr>
            <w:r>
              <w:rPr>
                <w:rFonts w:asciiTheme="minorEastAsia" w:eastAsiaTheme="minorEastAsia" w:hAnsiTheme="minorEastAsia" w:cs="宋体" w:hint="eastAsia"/>
                <w:color w:val="000000"/>
                <w:sz w:val="21"/>
                <w:szCs w:val="21"/>
                <w:u w:val="single"/>
              </w:rPr>
              <w:t>开户行及账号：中国建设银行股份有限公司应城化工支行 42050168880800000073</w:t>
            </w:r>
          </w:p>
        </w:tc>
      </w:tr>
      <w:tr w:rsidR="006045ED" w14:paraId="212A7A17" w14:textId="77777777">
        <w:trPr>
          <w:trHeight w:val="198"/>
          <w:jc w:val="center"/>
        </w:trPr>
        <w:tc>
          <w:tcPr>
            <w:tcW w:w="713" w:type="dxa"/>
            <w:vAlign w:val="center"/>
          </w:tcPr>
          <w:p w14:paraId="042163D2"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1797" w:type="dxa"/>
            <w:vAlign w:val="center"/>
          </w:tcPr>
          <w:p w14:paraId="0FFF350D" w14:textId="77777777" w:rsidR="006045ED" w:rsidRDefault="008E769B">
            <w:pPr>
              <w:adjustRightInd w:val="0"/>
              <w:snapToGrid w:val="0"/>
              <w:spacing w:beforeLines="50" w:before="156" w:line="300" w:lineRule="exact"/>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有效期</w:t>
            </w:r>
          </w:p>
        </w:tc>
        <w:tc>
          <w:tcPr>
            <w:tcW w:w="6846" w:type="dxa"/>
            <w:vAlign w:val="center"/>
          </w:tcPr>
          <w:p w14:paraId="4CA2EB52" w14:textId="77777777" w:rsidR="006045ED" w:rsidRDefault="008E769B">
            <w:pPr>
              <w:adjustRightInd w:val="0"/>
              <w:snapToGrid w:val="0"/>
              <w:spacing w:beforeLines="50" w:before="156" w:line="300" w:lineRule="exact"/>
              <w:rPr>
                <w:rFonts w:asciiTheme="minorEastAsia" w:eastAsiaTheme="minorEastAsia" w:hAnsiTheme="minorEastAsia"/>
                <w:bCs/>
                <w:sz w:val="21"/>
                <w:szCs w:val="21"/>
              </w:rPr>
            </w:pPr>
            <w:bookmarkStart w:id="21" w:name="EBa05b4abfcad74dcabfeb826cb05fa947"/>
            <w:r>
              <w:rPr>
                <w:rFonts w:asciiTheme="minorEastAsia" w:eastAsiaTheme="minorEastAsia" w:hAnsiTheme="minorEastAsia" w:hint="eastAsia"/>
                <w:sz w:val="21"/>
                <w:szCs w:val="21"/>
              </w:rPr>
              <w:t>60</w:t>
            </w:r>
            <w:bookmarkEnd w:id="21"/>
            <w:r>
              <w:rPr>
                <w:rFonts w:asciiTheme="minorEastAsia" w:eastAsiaTheme="minorEastAsia" w:hAnsiTheme="minorEastAsia" w:hint="eastAsia"/>
                <w:sz w:val="21"/>
                <w:szCs w:val="21"/>
              </w:rPr>
              <w:t>日（日历日）</w:t>
            </w:r>
          </w:p>
        </w:tc>
      </w:tr>
      <w:tr w:rsidR="006045ED" w14:paraId="179AB2F2" w14:textId="77777777">
        <w:trPr>
          <w:trHeight w:val="982"/>
          <w:jc w:val="center"/>
        </w:trPr>
        <w:tc>
          <w:tcPr>
            <w:tcW w:w="713" w:type="dxa"/>
            <w:vAlign w:val="center"/>
          </w:tcPr>
          <w:p w14:paraId="759A7AE6"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1797" w:type="dxa"/>
            <w:vAlign w:val="center"/>
          </w:tcPr>
          <w:p w14:paraId="4269D2C0" w14:textId="77777777" w:rsidR="006045ED" w:rsidRDefault="008E769B">
            <w:pPr>
              <w:adjustRightInd w:val="0"/>
              <w:snapToGrid w:val="0"/>
              <w:spacing w:beforeLines="50" w:before="156"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响应文件份数</w:t>
            </w:r>
          </w:p>
        </w:tc>
        <w:tc>
          <w:tcPr>
            <w:tcW w:w="6846" w:type="dxa"/>
            <w:vAlign w:val="center"/>
          </w:tcPr>
          <w:p w14:paraId="70C6D9B4" w14:textId="77777777" w:rsidR="006045ED" w:rsidRDefault="008E769B">
            <w:pPr>
              <w:spacing w:line="300" w:lineRule="exact"/>
              <w:rPr>
                <w:rFonts w:asciiTheme="minorEastAsia" w:eastAsiaTheme="minorEastAsia" w:hAnsiTheme="minorEastAsia"/>
                <w:sz w:val="21"/>
                <w:szCs w:val="21"/>
              </w:rPr>
            </w:pPr>
            <w:r>
              <w:rPr>
                <w:rFonts w:asciiTheme="minorEastAsia" w:eastAsiaTheme="minorEastAsia" w:hAnsiTheme="minorEastAsia" w:cs="宋体" w:hint="eastAsia"/>
                <w:sz w:val="21"/>
                <w:szCs w:val="21"/>
              </w:rPr>
              <w:t>正本：</w:t>
            </w:r>
            <w:r>
              <w:rPr>
                <w:rFonts w:asciiTheme="minorEastAsia" w:eastAsiaTheme="minorEastAsia" w:hAnsiTheme="minorEastAsia" w:cs="宋体" w:hint="eastAsia"/>
                <w:sz w:val="21"/>
                <w:szCs w:val="21"/>
                <w:u w:val="single"/>
              </w:rPr>
              <w:t>壹份</w:t>
            </w:r>
            <w:r>
              <w:rPr>
                <w:rFonts w:asciiTheme="minorEastAsia" w:eastAsiaTheme="minorEastAsia" w:hAnsiTheme="minorEastAsia" w:cs="宋体" w:hint="eastAsia"/>
                <w:sz w:val="21"/>
                <w:szCs w:val="21"/>
              </w:rPr>
              <w:t>； 副本：</w:t>
            </w:r>
            <w:r>
              <w:rPr>
                <w:rFonts w:asciiTheme="minorEastAsia" w:eastAsiaTheme="minorEastAsia" w:hAnsiTheme="minorEastAsia" w:cs="宋体" w:hint="eastAsia"/>
                <w:sz w:val="21"/>
                <w:szCs w:val="21"/>
                <w:u w:val="single"/>
              </w:rPr>
              <w:t>贰份</w:t>
            </w:r>
            <w:r>
              <w:rPr>
                <w:rFonts w:asciiTheme="minorEastAsia" w:eastAsiaTheme="minorEastAsia" w:hAnsiTheme="minorEastAsia" w:cs="宋体" w:hint="eastAsia"/>
                <w:sz w:val="21"/>
                <w:szCs w:val="21"/>
              </w:rPr>
              <w:t>； 其他：电子文件</w:t>
            </w:r>
            <w:r>
              <w:rPr>
                <w:rFonts w:asciiTheme="minorEastAsia" w:eastAsiaTheme="minorEastAsia" w:hAnsiTheme="minorEastAsia" w:cs="宋体" w:hint="eastAsia"/>
                <w:sz w:val="21"/>
                <w:szCs w:val="21"/>
                <w:u w:val="single"/>
              </w:rPr>
              <w:t>壹份</w:t>
            </w:r>
            <w:r>
              <w:rPr>
                <w:rFonts w:asciiTheme="minorEastAsia" w:eastAsiaTheme="minorEastAsia" w:hAnsiTheme="minorEastAsia" w:cs="宋体" w:hint="eastAsia"/>
                <w:sz w:val="21"/>
                <w:szCs w:val="21"/>
              </w:rPr>
              <w:t>（U盘）</w:t>
            </w:r>
          </w:p>
        </w:tc>
      </w:tr>
    </w:tbl>
    <w:p w14:paraId="24CFBEC4" w14:textId="77777777" w:rsidR="006045ED" w:rsidRDefault="006045ED">
      <w:pPr>
        <w:pStyle w:val="a0"/>
        <w:ind w:firstLineChars="2500" w:firstLine="5000"/>
      </w:pPr>
    </w:p>
    <w:p w14:paraId="50D6184E" w14:textId="77777777" w:rsidR="006045ED" w:rsidRDefault="006045ED">
      <w:pPr>
        <w:pStyle w:val="a0"/>
        <w:ind w:firstLineChars="2500" w:firstLine="5000"/>
      </w:pPr>
    </w:p>
    <w:p w14:paraId="406F3D88" w14:textId="77777777" w:rsidR="006045ED" w:rsidRDefault="006045ED">
      <w:pPr>
        <w:pStyle w:val="a0"/>
        <w:ind w:firstLineChars="2500" w:firstLine="5000"/>
      </w:pPr>
    </w:p>
    <w:p w14:paraId="0698520B" w14:textId="77777777" w:rsidR="006045ED" w:rsidRDefault="008E769B">
      <w:pPr>
        <w:pStyle w:val="2"/>
        <w:spacing w:line="460" w:lineRule="exact"/>
        <w:jc w:val="center"/>
        <w:rPr>
          <w:rFonts w:ascii="宋体" w:hAnsi="宋体"/>
          <w:szCs w:val="24"/>
        </w:rPr>
      </w:pPr>
      <w:r>
        <w:rPr>
          <w:rFonts w:ascii="宋体" w:hAnsi="宋体"/>
          <w:szCs w:val="24"/>
        </w:rPr>
        <w:lastRenderedPageBreak/>
        <w:t>一、竞</w:t>
      </w:r>
      <w:r>
        <w:rPr>
          <w:rFonts w:ascii="宋体" w:hAnsi="宋体" w:hint="eastAsia"/>
          <w:szCs w:val="24"/>
        </w:rPr>
        <w:t>标</w:t>
      </w:r>
      <w:r>
        <w:rPr>
          <w:rFonts w:ascii="宋体" w:hAnsi="宋体"/>
          <w:szCs w:val="24"/>
        </w:rPr>
        <w:t>响应文件的编制</w:t>
      </w:r>
    </w:p>
    <w:p w14:paraId="1C9015FD" w14:textId="77777777" w:rsidR="006045ED" w:rsidRDefault="008E769B">
      <w:pPr>
        <w:spacing w:line="46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 竞</w:t>
      </w:r>
      <w:r>
        <w:rPr>
          <w:rFonts w:ascii="宋体" w:hAnsi="宋体" w:hint="eastAsia"/>
          <w:sz w:val="24"/>
          <w:szCs w:val="24"/>
        </w:rPr>
        <w:t>标</w:t>
      </w:r>
      <w:r>
        <w:rPr>
          <w:rFonts w:ascii="宋体" w:hAnsi="宋体"/>
          <w:sz w:val="24"/>
          <w:szCs w:val="24"/>
        </w:rPr>
        <w:t>响应文件的组成</w:t>
      </w:r>
      <w:bookmarkStart w:id="22" w:name="page13"/>
      <w:bookmarkEnd w:id="22"/>
    </w:p>
    <w:p w14:paraId="5EA841E8" w14:textId="77777777" w:rsidR="006045ED" w:rsidRDefault="008E769B">
      <w:pPr>
        <w:spacing w:line="460" w:lineRule="exact"/>
        <w:ind w:firstLineChars="200" w:firstLine="480"/>
        <w:jc w:val="both"/>
        <w:rPr>
          <w:rFonts w:ascii="宋体" w:hAnsi="宋体"/>
          <w:sz w:val="24"/>
          <w:szCs w:val="24"/>
        </w:rPr>
      </w:pPr>
      <w:r>
        <w:rPr>
          <w:rFonts w:ascii="宋体" w:hAnsi="宋体"/>
          <w:sz w:val="24"/>
          <w:szCs w:val="24"/>
        </w:rPr>
        <w:t>竞</w:t>
      </w:r>
      <w:r>
        <w:rPr>
          <w:rFonts w:ascii="宋体" w:hAnsi="宋体" w:hint="eastAsia"/>
          <w:sz w:val="24"/>
          <w:szCs w:val="24"/>
        </w:rPr>
        <w:t>标</w:t>
      </w:r>
      <w:r>
        <w:rPr>
          <w:rFonts w:ascii="宋体" w:hAnsi="宋体"/>
          <w:sz w:val="24"/>
          <w:szCs w:val="24"/>
        </w:rPr>
        <w:t>响应文件应分为“商务文件”和“技术文件”两个部分组成。</w:t>
      </w:r>
    </w:p>
    <w:p w14:paraId="77F5478E" w14:textId="77777777" w:rsidR="006045ED" w:rsidRDefault="008E769B">
      <w:pPr>
        <w:tabs>
          <w:tab w:val="left" w:pos="500"/>
        </w:tabs>
        <w:spacing w:line="460" w:lineRule="exact"/>
        <w:ind w:leftChars="200" w:left="400"/>
        <w:jc w:val="both"/>
        <w:rPr>
          <w:rFonts w:ascii="宋体" w:hAnsi="宋体"/>
          <w:sz w:val="24"/>
          <w:szCs w:val="24"/>
        </w:rPr>
      </w:pPr>
      <w:r>
        <w:rPr>
          <w:rFonts w:ascii="宋体" w:hAnsi="宋体" w:hint="eastAsia"/>
          <w:sz w:val="24"/>
          <w:szCs w:val="24"/>
        </w:rPr>
        <w:t xml:space="preserve"> 2</w:t>
      </w:r>
      <w:r>
        <w:rPr>
          <w:rFonts w:ascii="宋体" w:hAnsi="宋体"/>
          <w:sz w:val="24"/>
          <w:szCs w:val="24"/>
        </w:rPr>
        <w:t>.</w:t>
      </w:r>
      <w:r>
        <w:rPr>
          <w:rFonts w:ascii="宋体" w:hAnsi="宋体" w:hint="eastAsia"/>
          <w:sz w:val="24"/>
          <w:szCs w:val="24"/>
        </w:rPr>
        <w:t>应按第四章“竞标响应文件格式”进行编写，如有必要，可以增加附页，作为竞标响应文件的组成部分。</w:t>
      </w:r>
    </w:p>
    <w:p w14:paraId="17C71078" w14:textId="77777777" w:rsidR="006045ED" w:rsidRDefault="006045ED">
      <w:pPr>
        <w:tabs>
          <w:tab w:val="left" w:pos="500"/>
        </w:tabs>
        <w:spacing w:line="460" w:lineRule="exact"/>
        <w:ind w:leftChars="200" w:left="400"/>
        <w:jc w:val="both"/>
        <w:rPr>
          <w:rFonts w:ascii="宋体" w:hAnsi="宋体"/>
          <w:sz w:val="24"/>
          <w:szCs w:val="24"/>
        </w:rPr>
      </w:pPr>
    </w:p>
    <w:p w14:paraId="4ACF8510" w14:textId="77777777" w:rsidR="006045ED" w:rsidRDefault="008E769B">
      <w:pPr>
        <w:pStyle w:val="2"/>
        <w:spacing w:line="460" w:lineRule="exact"/>
        <w:jc w:val="center"/>
        <w:rPr>
          <w:rFonts w:ascii="宋体" w:hAnsi="宋体"/>
          <w:szCs w:val="24"/>
        </w:rPr>
      </w:pPr>
      <w:bookmarkStart w:id="23" w:name="_Toc10537872"/>
      <w:r>
        <w:rPr>
          <w:rFonts w:ascii="宋体" w:hAnsi="宋体"/>
          <w:szCs w:val="24"/>
        </w:rPr>
        <w:t>二、报价要求</w:t>
      </w:r>
      <w:bookmarkEnd w:id="23"/>
    </w:p>
    <w:p w14:paraId="16309CDE" w14:textId="77777777" w:rsidR="006045ED" w:rsidRPr="00867D12" w:rsidRDefault="008E769B">
      <w:pPr>
        <w:tabs>
          <w:tab w:val="left" w:pos="628"/>
        </w:tabs>
        <w:spacing w:line="460" w:lineRule="exact"/>
        <w:ind w:firstLineChars="200" w:firstLine="480"/>
        <w:jc w:val="both"/>
      </w:pPr>
      <w:r w:rsidRPr="00867D12">
        <w:rPr>
          <w:rFonts w:ascii="宋体" w:hAnsi="宋体" w:hint="eastAsia"/>
          <w:sz w:val="24"/>
          <w:szCs w:val="24"/>
        </w:rPr>
        <w:t>3.1</w:t>
      </w:r>
      <w:r w:rsidRPr="00867D12">
        <w:rPr>
          <w:rFonts w:ascii="宋体" w:hAnsi="宋体"/>
          <w:sz w:val="24"/>
          <w:szCs w:val="24"/>
        </w:rPr>
        <w:t>供应商</w:t>
      </w:r>
      <w:r w:rsidRPr="00867D12">
        <w:rPr>
          <w:rFonts w:ascii="宋体" w:hAnsi="宋体" w:hint="eastAsia"/>
          <w:sz w:val="24"/>
          <w:szCs w:val="24"/>
        </w:rPr>
        <w:t>应投报含税总价，同时提供</w:t>
      </w:r>
      <w:r w:rsidRPr="00867D12">
        <w:rPr>
          <w:rFonts w:ascii="宋体" w:hAnsi="宋体"/>
          <w:sz w:val="24"/>
          <w:szCs w:val="24"/>
        </w:rPr>
        <w:t>分项明细报价</w:t>
      </w:r>
      <w:r w:rsidRPr="00867D12">
        <w:rPr>
          <w:rFonts w:ascii="宋体" w:hAnsi="宋体" w:hint="eastAsia"/>
          <w:sz w:val="24"/>
          <w:szCs w:val="24"/>
        </w:rPr>
        <w:t>（分项报价累计之和需与总价一致）</w:t>
      </w:r>
      <w:r w:rsidRPr="00867D12">
        <w:rPr>
          <w:rFonts w:ascii="宋体" w:hAnsi="宋体"/>
          <w:sz w:val="24"/>
          <w:szCs w:val="24"/>
        </w:rPr>
        <w:t>。</w:t>
      </w:r>
    </w:p>
    <w:p w14:paraId="61FEB342" w14:textId="77777777" w:rsidR="006045ED" w:rsidRPr="00867D12" w:rsidRDefault="008E769B">
      <w:pPr>
        <w:tabs>
          <w:tab w:val="left" w:pos="628"/>
        </w:tabs>
        <w:spacing w:line="460" w:lineRule="exact"/>
        <w:ind w:firstLineChars="200" w:firstLine="480"/>
        <w:jc w:val="both"/>
        <w:rPr>
          <w:rFonts w:ascii="宋体" w:hAnsi="宋体"/>
          <w:sz w:val="24"/>
          <w:szCs w:val="24"/>
        </w:rPr>
      </w:pPr>
      <w:r w:rsidRPr="00867D12">
        <w:rPr>
          <w:rFonts w:ascii="宋体" w:hAnsi="宋体" w:hint="eastAsia"/>
          <w:sz w:val="24"/>
          <w:szCs w:val="24"/>
        </w:rPr>
        <w:t>3.2</w:t>
      </w:r>
      <w:r w:rsidRPr="00867D12">
        <w:rPr>
          <w:rFonts w:ascii="宋体" w:hAnsi="宋体"/>
          <w:sz w:val="24"/>
          <w:szCs w:val="24"/>
        </w:rPr>
        <w:t>供应商</w:t>
      </w:r>
      <w:r w:rsidRPr="00867D12">
        <w:rPr>
          <w:rFonts w:ascii="宋体" w:hAnsi="宋体" w:hint="eastAsia"/>
          <w:sz w:val="24"/>
          <w:szCs w:val="24"/>
        </w:rPr>
        <w:t>分项报价清单中，涉及原辅材料需明确原始生产制造商名称。</w:t>
      </w:r>
    </w:p>
    <w:p w14:paraId="032FD72D" w14:textId="77777777" w:rsidR="006045ED" w:rsidRPr="00867D12" w:rsidRDefault="008E769B">
      <w:pPr>
        <w:tabs>
          <w:tab w:val="left" w:pos="628"/>
        </w:tabs>
        <w:spacing w:line="460" w:lineRule="exact"/>
        <w:ind w:firstLineChars="200" w:firstLine="480"/>
        <w:jc w:val="both"/>
        <w:rPr>
          <w:rFonts w:ascii="宋体" w:hAnsi="宋体"/>
          <w:sz w:val="24"/>
          <w:szCs w:val="24"/>
        </w:rPr>
      </w:pPr>
      <w:r w:rsidRPr="00867D12">
        <w:rPr>
          <w:rFonts w:ascii="宋体" w:hAnsi="宋体" w:hint="eastAsia"/>
          <w:sz w:val="24"/>
          <w:szCs w:val="24"/>
        </w:rPr>
        <w:t>3.3</w:t>
      </w:r>
      <w:r w:rsidRPr="00867D12">
        <w:rPr>
          <w:rFonts w:ascii="宋体" w:hAnsi="宋体"/>
          <w:sz w:val="24"/>
          <w:szCs w:val="24"/>
        </w:rPr>
        <w:t>供应商要详细填写“报价一览表”，由</w:t>
      </w:r>
      <w:r w:rsidRPr="00867D12">
        <w:rPr>
          <w:rFonts w:ascii="宋体" w:hAnsi="宋体" w:hint="eastAsia"/>
          <w:sz w:val="24"/>
          <w:szCs w:val="24"/>
        </w:rPr>
        <w:t>投标人代表</w:t>
      </w:r>
      <w:r w:rsidRPr="00867D12">
        <w:rPr>
          <w:rFonts w:ascii="宋体" w:hAnsi="宋体"/>
          <w:sz w:val="24"/>
          <w:szCs w:val="24"/>
        </w:rPr>
        <w:t>签章确认，并加盖单位公章。</w:t>
      </w:r>
    </w:p>
    <w:p w14:paraId="5D5E97E9" w14:textId="77777777" w:rsidR="006045ED" w:rsidRDefault="006045ED">
      <w:pPr>
        <w:spacing w:line="460" w:lineRule="exact"/>
        <w:ind w:left="1108"/>
        <w:rPr>
          <w:rFonts w:ascii="宋体" w:hAnsi="宋体"/>
          <w:sz w:val="24"/>
          <w:szCs w:val="24"/>
        </w:rPr>
      </w:pPr>
    </w:p>
    <w:p w14:paraId="10F6B931" w14:textId="77777777" w:rsidR="006045ED" w:rsidRDefault="008E769B">
      <w:pPr>
        <w:pStyle w:val="2"/>
        <w:spacing w:line="460" w:lineRule="exact"/>
        <w:jc w:val="center"/>
        <w:rPr>
          <w:rFonts w:ascii="宋体" w:hAnsi="宋体"/>
          <w:szCs w:val="24"/>
        </w:rPr>
      </w:pPr>
      <w:bookmarkStart w:id="24" w:name="_Toc10537873"/>
      <w:r>
        <w:rPr>
          <w:rFonts w:ascii="宋体" w:hAnsi="宋体"/>
          <w:szCs w:val="24"/>
        </w:rPr>
        <w:t>三、</w:t>
      </w:r>
      <w:r>
        <w:rPr>
          <w:rFonts w:ascii="宋体" w:hAnsi="宋体" w:hint="eastAsia"/>
          <w:szCs w:val="24"/>
        </w:rPr>
        <w:t>竞标</w:t>
      </w:r>
      <w:r>
        <w:rPr>
          <w:rFonts w:ascii="宋体" w:hAnsi="宋体"/>
          <w:szCs w:val="24"/>
        </w:rPr>
        <w:t>响应文件的份数、封装和递交</w:t>
      </w:r>
      <w:bookmarkEnd w:id="24"/>
    </w:p>
    <w:p w14:paraId="642B345C" w14:textId="77777777" w:rsidR="006045ED" w:rsidRDefault="008E769B">
      <w:pPr>
        <w:spacing w:line="460" w:lineRule="exact"/>
        <w:ind w:firstLineChars="200" w:firstLine="480"/>
        <w:jc w:val="both"/>
        <w:rPr>
          <w:rFonts w:ascii="宋体" w:hAnsi="宋体"/>
          <w:sz w:val="24"/>
          <w:szCs w:val="24"/>
        </w:rPr>
      </w:pP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竞标</w:t>
      </w:r>
      <w:r>
        <w:rPr>
          <w:rFonts w:ascii="宋体" w:hAnsi="宋体"/>
          <w:sz w:val="24"/>
          <w:szCs w:val="24"/>
        </w:rPr>
        <w:t>响应文件的份数</w:t>
      </w:r>
      <w:r>
        <w:rPr>
          <w:rFonts w:ascii="宋体" w:hAnsi="宋体" w:hint="eastAsia"/>
          <w:sz w:val="24"/>
          <w:szCs w:val="24"/>
        </w:rPr>
        <w:t>：</w:t>
      </w:r>
      <w:proofErr w:type="gramStart"/>
      <w:r>
        <w:rPr>
          <w:rFonts w:ascii="宋体" w:hAnsi="宋体"/>
          <w:sz w:val="24"/>
          <w:szCs w:val="24"/>
        </w:rPr>
        <w:t>见供应</w:t>
      </w:r>
      <w:proofErr w:type="gramEnd"/>
      <w:r>
        <w:rPr>
          <w:rFonts w:ascii="宋体" w:hAnsi="宋体"/>
          <w:sz w:val="24"/>
          <w:szCs w:val="24"/>
        </w:rPr>
        <w:t>商须知前附表第</w:t>
      </w:r>
      <w:r>
        <w:rPr>
          <w:rFonts w:ascii="宋体" w:hAnsi="宋体" w:hint="eastAsia"/>
          <w:sz w:val="24"/>
          <w:szCs w:val="24"/>
        </w:rPr>
        <w:t>11条。</w:t>
      </w:r>
    </w:p>
    <w:p w14:paraId="6884AA07" w14:textId="77777777" w:rsidR="006045ED" w:rsidRDefault="008E769B">
      <w:pPr>
        <w:spacing w:line="460" w:lineRule="exact"/>
        <w:ind w:firstLineChars="200" w:firstLine="480"/>
        <w:jc w:val="both"/>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竞标</w:t>
      </w:r>
      <w:r>
        <w:rPr>
          <w:rFonts w:ascii="宋体" w:hAnsi="宋体"/>
          <w:sz w:val="24"/>
          <w:szCs w:val="24"/>
        </w:rPr>
        <w:t>响应文件的密封和标记</w:t>
      </w:r>
    </w:p>
    <w:p w14:paraId="447BAB01" w14:textId="77777777" w:rsidR="006045ED" w:rsidRDefault="008E769B">
      <w:pPr>
        <w:spacing w:line="460" w:lineRule="exact"/>
        <w:ind w:firstLineChars="200" w:firstLine="480"/>
        <w:jc w:val="both"/>
        <w:rPr>
          <w:rFonts w:ascii="宋体" w:hAnsi="宋体"/>
          <w:sz w:val="24"/>
          <w:szCs w:val="24"/>
        </w:rPr>
      </w:pPr>
      <w:r>
        <w:rPr>
          <w:rFonts w:ascii="宋体" w:hAnsi="宋体" w:hint="eastAsia"/>
          <w:sz w:val="24"/>
          <w:szCs w:val="24"/>
        </w:rPr>
        <w:t>5</w:t>
      </w:r>
      <w:r>
        <w:rPr>
          <w:rFonts w:ascii="宋体" w:hAnsi="宋体"/>
          <w:sz w:val="24"/>
          <w:szCs w:val="24"/>
        </w:rPr>
        <w:t xml:space="preserve">.1 </w:t>
      </w:r>
      <w:r>
        <w:rPr>
          <w:rFonts w:ascii="宋体" w:hAnsi="宋体" w:hint="eastAsia"/>
          <w:sz w:val="24"/>
          <w:szCs w:val="24"/>
        </w:rPr>
        <w:t>供应商应将竞标响应文件正本和所有的副本密封装在一个信封中，电子文件（U盘）单独密封。并在信封上注明竞标项目名称、项目编号、包号、竞标供应商名称和有“在年月日（提交首次响应文件截止时间）之前不得启封”的字样，封口处加盖供应商印章。如果未按要求密封和标记，需求方不予受理。</w:t>
      </w:r>
    </w:p>
    <w:p w14:paraId="575C24BF" w14:textId="77777777" w:rsidR="006045ED" w:rsidRDefault="008E769B">
      <w:pPr>
        <w:spacing w:line="460" w:lineRule="exact"/>
        <w:ind w:firstLineChars="200" w:firstLine="480"/>
        <w:jc w:val="both"/>
        <w:rPr>
          <w:rFonts w:ascii="宋体" w:hAnsi="宋体"/>
          <w:sz w:val="24"/>
          <w:szCs w:val="24"/>
        </w:rPr>
      </w:pPr>
      <w:r>
        <w:rPr>
          <w:rFonts w:ascii="宋体" w:hAnsi="宋体" w:hint="eastAsia"/>
          <w:sz w:val="24"/>
          <w:szCs w:val="24"/>
        </w:rPr>
        <w:t>6</w:t>
      </w:r>
      <w:r>
        <w:rPr>
          <w:rFonts w:ascii="宋体" w:hAnsi="宋体"/>
          <w:sz w:val="24"/>
          <w:szCs w:val="24"/>
        </w:rPr>
        <w:t xml:space="preserve">. </w:t>
      </w:r>
      <w:r>
        <w:rPr>
          <w:rFonts w:ascii="宋体" w:hAnsi="宋体" w:hint="eastAsia"/>
          <w:sz w:val="24"/>
          <w:szCs w:val="24"/>
        </w:rPr>
        <w:t>竞标</w:t>
      </w:r>
      <w:r>
        <w:rPr>
          <w:rFonts w:ascii="宋体" w:hAnsi="宋体"/>
          <w:sz w:val="24"/>
          <w:szCs w:val="24"/>
        </w:rPr>
        <w:t>响应文件的递交</w:t>
      </w:r>
    </w:p>
    <w:p w14:paraId="04FA95FF" w14:textId="77777777" w:rsidR="006045ED" w:rsidRDefault="008E769B">
      <w:pPr>
        <w:tabs>
          <w:tab w:val="left" w:pos="468"/>
        </w:tabs>
        <w:spacing w:line="460" w:lineRule="exact"/>
        <w:jc w:val="both"/>
        <w:rPr>
          <w:rFonts w:ascii="宋体" w:hAnsi="宋体"/>
          <w:sz w:val="24"/>
          <w:szCs w:val="24"/>
        </w:rPr>
      </w:pPr>
      <w:r>
        <w:rPr>
          <w:rFonts w:ascii="宋体" w:hAnsi="宋体" w:hint="eastAsia"/>
          <w:sz w:val="24"/>
          <w:szCs w:val="24"/>
        </w:rPr>
        <w:tab/>
        <w:t>6.1</w:t>
      </w:r>
      <w:r>
        <w:rPr>
          <w:rFonts w:ascii="宋体" w:hAnsi="宋体"/>
          <w:sz w:val="24"/>
          <w:szCs w:val="24"/>
        </w:rPr>
        <w:t>供应商应在</w:t>
      </w:r>
      <w:r>
        <w:rPr>
          <w:rFonts w:ascii="宋体" w:hAnsi="宋体" w:hint="eastAsia"/>
          <w:sz w:val="24"/>
          <w:szCs w:val="24"/>
        </w:rPr>
        <w:t>竞标文件</w:t>
      </w:r>
      <w:r>
        <w:rPr>
          <w:rFonts w:ascii="宋体" w:hAnsi="宋体"/>
          <w:sz w:val="24"/>
          <w:szCs w:val="24"/>
        </w:rPr>
        <w:t>规定的</w:t>
      </w:r>
      <w:r>
        <w:rPr>
          <w:rFonts w:ascii="宋体" w:hAnsi="宋体" w:hint="eastAsia"/>
          <w:sz w:val="24"/>
          <w:szCs w:val="24"/>
        </w:rPr>
        <w:t>提交响应文件的截止</w:t>
      </w:r>
      <w:r>
        <w:rPr>
          <w:rFonts w:ascii="宋体" w:hAnsi="宋体"/>
          <w:sz w:val="24"/>
          <w:szCs w:val="24"/>
        </w:rPr>
        <w:t>时间前递交。逾期送达的，或者未送达指定地点，以及未按指定方式送达的响应文件，需求方不予受理。</w:t>
      </w:r>
    </w:p>
    <w:p w14:paraId="1C590C9D" w14:textId="77777777" w:rsidR="006045ED" w:rsidRDefault="008E769B">
      <w:pPr>
        <w:tabs>
          <w:tab w:val="left" w:pos="468"/>
        </w:tabs>
        <w:spacing w:line="460" w:lineRule="exact"/>
        <w:jc w:val="both"/>
        <w:rPr>
          <w:rFonts w:ascii="宋体" w:hAnsi="宋体"/>
          <w:b/>
          <w:bCs/>
          <w:sz w:val="24"/>
          <w:szCs w:val="24"/>
        </w:rPr>
      </w:pPr>
      <w:r>
        <w:rPr>
          <w:rFonts w:ascii="宋体" w:hAnsi="宋体" w:hint="eastAsia"/>
          <w:sz w:val="24"/>
          <w:szCs w:val="24"/>
        </w:rPr>
        <w:tab/>
        <w:t>6.2</w:t>
      </w:r>
      <w:r>
        <w:rPr>
          <w:rFonts w:ascii="宋体" w:hAnsi="宋体"/>
          <w:sz w:val="24"/>
          <w:szCs w:val="24"/>
        </w:rPr>
        <w:t>供应商在递交</w:t>
      </w:r>
      <w:r>
        <w:rPr>
          <w:rFonts w:ascii="宋体" w:hAnsi="宋体" w:hint="eastAsia"/>
          <w:sz w:val="24"/>
          <w:szCs w:val="24"/>
        </w:rPr>
        <w:t>竞标</w:t>
      </w:r>
      <w:r>
        <w:rPr>
          <w:rFonts w:ascii="宋体" w:hAnsi="宋体"/>
          <w:sz w:val="24"/>
          <w:szCs w:val="24"/>
        </w:rPr>
        <w:t>响应文件时</w:t>
      </w:r>
      <w:r>
        <w:rPr>
          <w:rFonts w:ascii="宋体" w:hAnsi="宋体" w:hint="eastAsia"/>
          <w:sz w:val="24"/>
          <w:szCs w:val="24"/>
        </w:rPr>
        <w:t>应携带有效身份证明文件（法定代表人身份证明或法人授权委托书）和第二代身份证原件准时参加竞标评审会。</w:t>
      </w:r>
    </w:p>
    <w:p w14:paraId="1F45A69F" w14:textId="77777777" w:rsidR="006045ED" w:rsidRDefault="008E769B">
      <w:pPr>
        <w:tabs>
          <w:tab w:val="left" w:pos="468"/>
        </w:tabs>
        <w:spacing w:line="460" w:lineRule="exact"/>
        <w:ind w:firstLineChars="200" w:firstLine="480"/>
        <w:jc w:val="both"/>
        <w:rPr>
          <w:rFonts w:ascii="宋体" w:hAnsi="宋体"/>
          <w:color w:val="171717" w:themeColor="background2" w:themeShade="1A"/>
          <w:sz w:val="24"/>
          <w:szCs w:val="24"/>
        </w:rPr>
      </w:pPr>
      <w:r>
        <w:rPr>
          <w:rFonts w:ascii="宋体" w:hAnsi="宋体" w:hint="eastAsia"/>
          <w:color w:val="171717" w:themeColor="background2" w:themeShade="1A"/>
          <w:sz w:val="24"/>
          <w:szCs w:val="24"/>
        </w:rPr>
        <w:t>6.3对于按照需求方要求通过邮件提交响应文件的，可以自行决定是否设置电子密码，对于未设置电子密码而产生信息被泄漏异议的，需求方不予受理。</w:t>
      </w:r>
    </w:p>
    <w:p w14:paraId="4E15F575" w14:textId="77777777" w:rsidR="006045ED" w:rsidRDefault="006045ED">
      <w:pPr>
        <w:tabs>
          <w:tab w:val="left" w:pos="468"/>
        </w:tabs>
        <w:spacing w:line="460" w:lineRule="exact"/>
        <w:jc w:val="both"/>
        <w:rPr>
          <w:rFonts w:ascii="宋体" w:hAnsi="宋体"/>
          <w:color w:val="171717" w:themeColor="background2" w:themeShade="1A"/>
          <w:sz w:val="24"/>
          <w:szCs w:val="24"/>
        </w:rPr>
      </w:pPr>
    </w:p>
    <w:p w14:paraId="3B765F39" w14:textId="77777777" w:rsidR="006045ED" w:rsidRDefault="008E769B">
      <w:pPr>
        <w:tabs>
          <w:tab w:val="left" w:pos="468"/>
        </w:tabs>
        <w:spacing w:line="460" w:lineRule="exact"/>
        <w:jc w:val="center"/>
        <w:rPr>
          <w:rFonts w:ascii="宋体" w:hAnsi="宋体"/>
          <w:sz w:val="32"/>
          <w:szCs w:val="32"/>
        </w:rPr>
      </w:pPr>
      <w:bookmarkStart w:id="25" w:name="_Toc10537874"/>
      <w:r>
        <w:rPr>
          <w:rFonts w:ascii="宋体" w:hAnsi="宋体"/>
          <w:sz w:val="32"/>
          <w:szCs w:val="32"/>
        </w:rPr>
        <w:t>四、</w:t>
      </w:r>
      <w:r>
        <w:rPr>
          <w:rFonts w:ascii="宋体" w:hAnsi="宋体" w:hint="eastAsia"/>
          <w:sz w:val="32"/>
          <w:szCs w:val="32"/>
        </w:rPr>
        <w:t>竞标</w:t>
      </w:r>
      <w:r>
        <w:rPr>
          <w:rFonts w:ascii="宋体" w:hAnsi="宋体"/>
          <w:sz w:val="32"/>
          <w:szCs w:val="32"/>
        </w:rPr>
        <w:t>的步骤</w:t>
      </w:r>
      <w:bookmarkEnd w:id="25"/>
    </w:p>
    <w:p w14:paraId="472FDFC1" w14:textId="77777777" w:rsidR="006045ED" w:rsidRDefault="008E769B">
      <w:pPr>
        <w:spacing w:line="460" w:lineRule="exact"/>
        <w:ind w:firstLineChars="200" w:firstLine="480"/>
        <w:jc w:val="both"/>
        <w:rPr>
          <w:rFonts w:ascii="宋体" w:hAnsi="宋体"/>
          <w:sz w:val="24"/>
          <w:szCs w:val="24"/>
        </w:rPr>
      </w:pPr>
      <w:r>
        <w:rPr>
          <w:rFonts w:ascii="宋体" w:hAnsi="宋体" w:hint="eastAsia"/>
          <w:sz w:val="24"/>
          <w:szCs w:val="24"/>
        </w:rPr>
        <w:t>7</w:t>
      </w:r>
      <w:r>
        <w:rPr>
          <w:rFonts w:ascii="宋体" w:hAnsi="宋体"/>
          <w:sz w:val="24"/>
          <w:szCs w:val="24"/>
        </w:rPr>
        <w:t xml:space="preserve">. </w:t>
      </w:r>
      <w:r>
        <w:rPr>
          <w:rFonts w:ascii="宋体" w:hAnsi="宋体" w:hint="eastAsia"/>
          <w:sz w:val="24"/>
          <w:szCs w:val="24"/>
        </w:rPr>
        <w:t>竞价采购评审</w:t>
      </w:r>
      <w:r>
        <w:rPr>
          <w:rFonts w:ascii="宋体" w:hAnsi="宋体"/>
          <w:sz w:val="24"/>
          <w:szCs w:val="24"/>
        </w:rPr>
        <w:t>小组</w:t>
      </w:r>
    </w:p>
    <w:p w14:paraId="12A7C4FC" w14:textId="692E7F7C" w:rsidR="006045ED" w:rsidRPr="00867D12" w:rsidRDefault="008E769B">
      <w:pPr>
        <w:spacing w:line="480" w:lineRule="exact"/>
        <w:ind w:firstLineChars="200" w:firstLine="480"/>
        <w:rPr>
          <w:rFonts w:ascii="宋体" w:hAnsi="宋体"/>
          <w:sz w:val="24"/>
          <w:szCs w:val="24"/>
        </w:rPr>
      </w:pPr>
      <w:r w:rsidRPr="00867D12">
        <w:rPr>
          <w:rFonts w:ascii="宋体" w:hAnsi="宋体" w:hint="eastAsia"/>
          <w:sz w:val="24"/>
          <w:szCs w:val="24"/>
        </w:rPr>
        <w:t>7</w:t>
      </w:r>
      <w:r w:rsidRPr="00867D12">
        <w:rPr>
          <w:rFonts w:ascii="宋体" w:hAnsi="宋体"/>
          <w:sz w:val="24"/>
          <w:szCs w:val="24"/>
        </w:rPr>
        <w:t>.1</w:t>
      </w:r>
      <w:r w:rsidRPr="00867D12">
        <w:rPr>
          <w:rFonts w:ascii="宋体" w:hAnsi="宋体" w:hint="eastAsia"/>
          <w:sz w:val="24"/>
          <w:szCs w:val="24"/>
        </w:rPr>
        <w:t>竞价采购评审小组组成：至少包含公司</w:t>
      </w:r>
      <w:r w:rsidR="006C1FCC" w:rsidRPr="00867D12">
        <w:rPr>
          <w:rFonts w:ascii="宋体" w:hAnsi="宋体" w:hint="eastAsia"/>
          <w:sz w:val="24"/>
          <w:szCs w:val="24"/>
        </w:rPr>
        <w:t>评委专家</w:t>
      </w:r>
      <w:r w:rsidR="00816570">
        <w:rPr>
          <w:rFonts w:ascii="宋体" w:hAnsi="宋体" w:hint="eastAsia"/>
          <w:sz w:val="24"/>
          <w:szCs w:val="24"/>
        </w:rPr>
        <w:t>1</w:t>
      </w:r>
      <w:r w:rsidRPr="00867D12">
        <w:rPr>
          <w:rFonts w:ascii="宋体" w:hAnsi="宋体" w:hint="eastAsia"/>
          <w:sz w:val="24"/>
          <w:szCs w:val="24"/>
        </w:rPr>
        <w:t>人、业务部门2人、公司纪委1人。评标委员会成员有下列情形之一的，应当回避：</w:t>
      </w:r>
    </w:p>
    <w:p w14:paraId="493CB12B" w14:textId="77777777" w:rsidR="006045ED" w:rsidRPr="00867D12" w:rsidRDefault="008E769B">
      <w:pPr>
        <w:spacing w:line="480" w:lineRule="exact"/>
        <w:ind w:firstLineChars="200" w:firstLine="480"/>
        <w:rPr>
          <w:rFonts w:ascii="宋体" w:hAnsi="宋体"/>
          <w:sz w:val="24"/>
          <w:szCs w:val="24"/>
        </w:rPr>
      </w:pPr>
      <w:r w:rsidRPr="00867D12">
        <w:rPr>
          <w:rFonts w:ascii="宋体" w:hAnsi="宋体" w:hint="eastAsia"/>
          <w:sz w:val="24"/>
          <w:szCs w:val="24"/>
        </w:rPr>
        <w:t>（1）投标人或投标人主要负责人的近亲属；</w:t>
      </w:r>
    </w:p>
    <w:p w14:paraId="2AC22D9F" w14:textId="4841D9AE" w:rsidR="006045ED" w:rsidRPr="00867D12" w:rsidRDefault="008E769B">
      <w:pPr>
        <w:spacing w:line="480" w:lineRule="exact"/>
        <w:ind w:firstLineChars="200" w:firstLine="480"/>
        <w:rPr>
          <w:rFonts w:ascii="宋体" w:hAnsi="宋体"/>
          <w:sz w:val="24"/>
          <w:szCs w:val="24"/>
        </w:rPr>
      </w:pPr>
      <w:r w:rsidRPr="00867D12">
        <w:rPr>
          <w:rFonts w:ascii="宋体" w:hAnsi="宋体" w:hint="eastAsia"/>
          <w:sz w:val="24"/>
          <w:szCs w:val="24"/>
        </w:rPr>
        <w:t>（</w:t>
      </w:r>
      <w:r w:rsidR="009B1E27">
        <w:rPr>
          <w:rFonts w:ascii="宋体" w:hAnsi="宋体"/>
          <w:sz w:val="24"/>
          <w:szCs w:val="24"/>
        </w:rPr>
        <w:t>2</w:t>
      </w:r>
      <w:r w:rsidRPr="00867D12">
        <w:rPr>
          <w:rFonts w:ascii="宋体" w:hAnsi="宋体" w:hint="eastAsia"/>
          <w:sz w:val="24"/>
          <w:szCs w:val="24"/>
        </w:rPr>
        <w:t>）与投标人有经济利益关系，可能影响对投标公正评审的；</w:t>
      </w:r>
    </w:p>
    <w:p w14:paraId="765CF357" w14:textId="2148BF81" w:rsidR="006045ED" w:rsidRPr="00867D12" w:rsidRDefault="008E769B">
      <w:pPr>
        <w:spacing w:line="480" w:lineRule="exact"/>
        <w:ind w:firstLineChars="200" w:firstLine="480"/>
        <w:rPr>
          <w:rFonts w:ascii="宋体" w:hAnsi="宋体"/>
          <w:sz w:val="24"/>
          <w:szCs w:val="24"/>
        </w:rPr>
      </w:pPr>
      <w:r w:rsidRPr="00867D12">
        <w:rPr>
          <w:rFonts w:ascii="宋体" w:hAnsi="宋体" w:hint="eastAsia"/>
          <w:sz w:val="24"/>
          <w:szCs w:val="24"/>
        </w:rPr>
        <w:t>（</w:t>
      </w:r>
      <w:r w:rsidR="009B1E27">
        <w:rPr>
          <w:rFonts w:ascii="宋体" w:hAnsi="宋体"/>
          <w:sz w:val="24"/>
          <w:szCs w:val="24"/>
        </w:rPr>
        <w:t>3</w:t>
      </w:r>
      <w:r w:rsidRPr="00867D12">
        <w:rPr>
          <w:rFonts w:ascii="宋体" w:hAnsi="宋体" w:hint="eastAsia"/>
          <w:sz w:val="24"/>
          <w:szCs w:val="24"/>
        </w:rPr>
        <w:t>）曾因在招标、评标以及其他与招标投标有关活动中从事违法行为而受过行政处罚或刑事处罚的。</w:t>
      </w:r>
    </w:p>
    <w:p w14:paraId="66F054DA" w14:textId="77777777" w:rsidR="006045ED" w:rsidRDefault="008E769B">
      <w:pPr>
        <w:spacing w:line="460" w:lineRule="exact"/>
        <w:ind w:firstLineChars="200" w:firstLine="480"/>
        <w:jc w:val="both"/>
        <w:rPr>
          <w:rFonts w:ascii="宋体" w:hAnsi="宋体"/>
          <w:sz w:val="24"/>
          <w:szCs w:val="24"/>
        </w:rPr>
      </w:pPr>
      <w:r>
        <w:rPr>
          <w:rFonts w:ascii="宋体" w:hAnsi="宋体" w:hint="eastAsia"/>
          <w:sz w:val="24"/>
          <w:szCs w:val="24"/>
        </w:rPr>
        <w:t>8</w:t>
      </w:r>
      <w:r>
        <w:rPr>
          <w:rFonts w:ascii="宋体" w:hAnsi="宋体"/>
          <w:sz w:val="24"/>
          <w:szCs w:val="24"/>
        </w:rPr>
        <w:t>. 响应文件的审核</w:t>
      </w:r>
    </w:p>
    <w:p w14:paraId="2CF41FF7" w14:textId="77777777" w:rsidR="006045ED" w:rsidRDefault="008E769B">
      <w:pPr>
        <w:tabs>
          <w:tab w:val="left" w:pos="723"/>
        </w:tabs>
        <w:spacing w:line="460" w:lineRule="exact"/>
        <w:ind w:firstLineChars="200" w:firstLine="480"/>
        <w:jc w:val="both"/>
        <w:rPr>
          <w:rFonts w:ascii="宋体" w:hAnsi="宋体"/>
          <w:sz w:val="24"/>
          <w:szCs w:val="24"/>
        </w:rPr>
      </w:pPr>
      <w:r>
        <w:rPr>
          <w:rFonts w:ascii="宋体" w:hAnsi="宋体" w:hint="eastAsia"/>
          <w:sz w:val="24"/>
          <w:szCs w:val="24"/>
        </w:rPr>
        <w:t>8.1竞价采购评审</w:t>
      </w:r>
      <w:r>
        <w:rPr>
          <w:rFonts w:ascii="宋体" w:hAnsi="宋体"/>
          <w:sz w:val="24"/>
          <w:szCs w:val="24"/>
        </w:rPr>
        <w:t>小组</w:t>
      </w:r>
      <w:r>
        <w:rPr>
          <w:rFonts w:ascii="宋体" w:hAnsi="宋体" w:hint="eastAsia"/>
          <w:sz w:val="24"/>
          <w:szCs w:val="24"/>
        </w:rPr>
        <w:t>负责</w:t>
      </w:r>
      <w:r>
        <w:rPr>
          <w:rFonts w:ascii="宋体" w:hAnsi="宋体"/>
          <w:sz w:val="24"/>
          <w:szCs w:val="24"/>
        </w:rPr>
        <w:t>对</w:t>
      </w:r>
      <w:r>
        <w:rPr>
          <w:rFonts w:ascii="宋体" w:hAnsi="宋体" w:hint="eastAsia"/>
          <w:sz w:val="24"/>
          <w:szCs w:val="24"/>
        </w:rPr>
        <w:t>供应商资格和</w:t>
      </w:r>
      <w:r>
        <w:rPr>
          <w:rFonts w:ascii="宋体" w:hAnsi="宋体"/>
          <w:sz w:val="24"/>
          <w:szCs w:val="24"/>
        </w:rPr>
        <w:t>响应文件符合性</w:t>
      </w:r>
      <w:r>
        <w:rPr>
          <w:rFonts w:ascii="宋体" w:hAnsi="宋体" w:hint="eastAsia"/>
          <w:sz w:val="24"/>
          <w:szCs w:val="24"/>
        </w:rPr>
        <w:t>进行</w:t>
      </w:r>
      <w:r>
        <w:rPr>
          <w:rFonts w:ascii="宋体" w:hAnsi="宋体"/>
          <w:sz w:val="24"/>
          <w:szCs w:val="24"/>
        </w:rPr>
        <w:t>审查。</w:t>
      </w:r>
    </w:p>
    <w:p w14:paraId="2C7B085F" w14:textId="77777777" w:rsidR="006045ED" w:rsidRDefault="008E769B">
      <w:pPr>
        <w:spacing w:line="460" w:lineRule="exact"/>
        <w:ind w:left="2500" w:firstLineChars="200" w:firstLine="480"/>
        <w:rPr>
          <w:rFonts w:ascii="宋体" w:hAnsi="宋体"/>
          <w:sz w:val="24"/>
          <w:szCs w:val="24"/>
        </w:rPr>
      </w:pPr>
      <w:r>
        <w:rPr>
          <w:rFonts w:ascii="宋体" w:hAnsi="宋体"/>
          <w:sz w:val="24"/>
          <w:szCs w:val="24"/>
        </w:rPr>
        <w:t>资格和符合性</w:t>
      </w:r>
      <w:r>
        <w:rPr>
          <w:rFonts w:ascii="宋体" w:hAnsi="宋体" w:hint="eastAsia"/>
          <w:sz w:val="24"/>
          <w:szCs w:val="24"/>
        </w:rPr>
        <w:t>审查</w:t>
      </w:r>
      <w:r>
        <w:rPr>
          <w:rFonts w:ascii="宋体" w:hAnsi="宋体"/>
          <w:sz w:val="24"/>
          <w:szCs w:val="24"/>
        </w:rPr>
        <w:t>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180"/>
        <w:gridCol w:w="7124"/>
      </w:tblGrid>
      <w:tr w:rsidR="006045ED" w14:paraId="754FB938" w14:textId="77777777">
        <w:trPr>
          <w:trHeight w:val="23"/>
          <w:jc w:val="center"/>
        </w:trPr>
        <w:tc>
          <w:tcPr>
            <w:tcW w:w="544" w:type="dxa"/>
            <w:vMerge w:val="restart"/>
            <w:vAlign w:val="center"/>
          </w:tcPr>
          <w:p w14:paraId="06FCDC7D" w14:textId="77777777" w:rsidR="006045ED" w:rsidRDefault="006045ED">
            <w:pPr>
              <w:pStyle w:val="a5"/>
              <w:rPr>
                <w:rFonts w:ascii="宋体" w:hAnsi="宋体" w:cs="宋体"/>
                <w:sz w:val="21"/>
                <w:szCs w:val="21"/>
              </w:rPr>
            </w:pPr>
          </w:p>
          <w:p w14:paraId="2DA34ED3" w14:textId="77777777" w:rsidR="006045ED" w:rsidRDefault="008E769B">
            <w:pPr>
              <w:pStyle w:val="a5"/>
              <w:ind w:firstLineChars="0" w:firstLine="0"/>
              <w:rPr>
                <w:rFonts w:ascii="宋体" w:hAnsi="宋体" w:cs="宋体"/>
                <w:sz w:val="21"/>
                <w:szCs w:val="21"/>
              </w:rPr>
            </w:pPr>
            <w:r>
              <w:rPr>
                <w:rFonts w:ascii="宋体" w:hAnsi="宋体" w:cs="宋体" w:hint="eastAsia"/>
                <w:sz w:val="21"/>
                <w:szCs w:val="21"/>
              </w:rPr>
              <w:t>资</w:t>
            </w:r>
          </w:p>
          <w:p w14:paraId="6D13BCF5" w14:textId="77777777" w:rsidR="006045ED" w:rsidRDefault="008E769B">
            <w:pPr>
              <w:pStyle w:val="a5"/>
              <w:ind w:firstLineChars="0" w:firstLine="0"/>
              <w:rPr>
                <w:rFonts w:ascii="宋体" w:hAnsi="宋体" w:cs="宋体"/>
                <w:sz w:val="21"/>
                <w:szCs w:val="21"/>
              </w:rPr>
            </w:pPr>
            <w:proofErr w:type="gramStart"/>
            <w:r>
              <w:rPr>
                <w:rFonts w:ascii="宋体" w:hAnsi="宋体" w:cs="宋体" w:hint="eastAsia"/>
                <w:sz w:val="21"/>
                <w:szCs w:val="21"/>
              </w:rPr>
              <w:t>格性审查</w:t>
            </w:r>
            <w:proofErr w:type="gramEnd"/>
          </w:p>
          <w:p w14:paraId="2944E7B6" w14:textId="77777777" w:rsidR="006045ED" w:rsidRDefault="006045ED">
            <w:pPr>
              <w:pStyle w:val="a5"/>
              <w:rPr>
                <w:rFonts w:ascii="宋体" w:hAnsi="宋体" w:cs="宋体"/>
                <w:sz w:val="21"/>
                <w:szCs w:val="21"/>
              </w:rPr>
            </w:pPr>
          </w:p>
        </w:tc>
        <w:tc>
          <w:tcPr>
            <w:tcW w:w="2180" w:type="dxa"/>
            <w:vAlign w:val="center"/>
          </w:tcPr>
          <w:p w14:paraId="5379E963" w14:textId="77777777" w:rsidR="006045ED" w:rsidRDefault="008E769B">
            <w:pPr>
              <w:pStyle w:val="a5"/>
              <w:ind w:firstLineChars="0" w:firstLine="0"/>
              <w:jc w:val="center"/>
              <w:rPr>
                <w:rFonts w:ascii="宋体" w:hAnsi="宋体" w:cs="宋体"/>
                <w:b/>
                <w:bCs/>
                <w:sz w:val="21"/>
                <w:szCs w:val="21"/>
              </w:rPr>
            </w:pPr>
            <w:r>
              <w:rPr>
                <w:rFonts w:ascii="宋体" w:hAnsi="宋体" w:cs="宋体" w:hint="eastAsia"/>
                <w:b/>
                <w:bCs/>
                <w:sz w:val="21"/>
                <w:szCs w:val="21"/>
              </w:rPr>
              <w:t>审查内容</w:t>
            </w:r>
          </w:p>
        </w:tc>
        <w:tc>
          <w:tcPr>
            <w:tcW w:w="7124" w:type="dxa"/>
            <w:vAlign w:val="center"/>
          </w:tcPr>
          <w:p w14:paraId="06FB649E" w14:textId="77777777" w:rsidR="006045ED" w:rsidRDefault="008E769B">
            <w:pPr>
              <w:pStyle w:val="a5"/>
              <w:ind w:firstLineChars="0" w:firstLine="0"/>
              <w:jc w:val="center"/>
              <w:rPr>
                <w:rFonts w:ascii="宋体" w:hAnsi="宋体" w:cs="宋体"/>
                <w:b/>
                <w:bCs/>
                <w:sz w:val="21"/>
                <w:szCs w:val="21"/>
              </w:rPr>
            </w:pPr>
            <w:r>
              <w:rPr>
                <w:rFonts w:ascii="宋体" w:hAnsi="宋体" w:cs="宋体" w:hint="eastAsia"/>
                <w:b/>
                <w:bCs/>
                <w:sz w:val="21"/>
                <w:szCs w:val="21"/>
              </w:rPr>
              <w:t>审查标准</w:t>
            </w:r>
          </w:p>
        </w:tc>
      </w:tr>
      <w:tr w:rsidR="006045ED" w14:paraId="3EA53B14" w14:textId="77777777">
        <w:trPr>
          <w:trHeight w:val="23"/>
          <w:jc w:val="center"/>
        </w:trPr>
        <w:tc>
          <w:tcPr>
            <w:tcW w:w="544" w:type="dxa"/>
            <w:vMerge/>
            <w:vAlign w:val="center"/>
          </w:tcPr>
          <w:p w14:paraId="0E817F8D" w14:textId="77777777" w:rsidR="006045ED" w:rsidRDefault="006045ED">
            <w:pPr>
              <w:rPr>
                <w:rFonts w:ascii="宋体" w:hAnsi="宋体" w:cs="宋体"/>
                <w:sz w:val="21"/>
                <w:szCs w:val="21"/>
              </w:rPr>
            </w:pPr>
          </w:p>
        </w:tc>
        <w:tc>
          <w:tcPr>
            <w:tcW w:w="2180" w:type="dxa"/>
            <w:vAlign w:val="center"/>
          </w:tcPr>
          <w:p w14:paraId="1906EE69" w14:textId="77777777" w:rsidR="006045ED" w:rsidRDefault="008E769B">
            <w:pPr>
              <w:tabs>
                <w:tab w:val="left" w:pos="723"/>
              </w:tabs>
              <w:spacing w:line="460" w:lineRule="exact"/>
              <w:ind w:firstLineChars="200" w:firstLine="420"/>
              <w:jc w:val="both"/>
              <w:rPr>
                <w:rFonts w:ascii="宋体" w:hAnsi="宋体" w:cs="宋体"/>
                <w:sz w:val="21"/>
                <w:szCs w:val="21"/>
              </w:rPr>
            </w:pPr>
            <w:r>
              <w:rPr>
                <w:rFonts w:ascii="宋体" w:hAnsi="宋体" w:cs="宋体" w:hint="eastAsia"/>
                <w:sz w:val="21"/>
                <w:szCs w:val="21"/>
              </w:rPr>
              <w:t>主体信用资格</w:t>
            </w:r>
          </w:p>
        </w:tc>
        <w:tc>
          <w:tcPr>
            <w:tcW w:w="7124" w:type="dxa"/>
            <w:vAlign w:val="center"/>
          </w:tcPr>
          <w:p w14:paraId="39F4EFBC"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1、未被列入需求方黑名单目录。</w:t>
            </w:r>
          </w:p>
          <w:p w14:paraId="049DE4FB"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2、国家企业信息公示系统（</w:t>
            </w:r>
            <w:r>
              <w:fldChar w:fldCharType="begin"/>
            </w:r>
            <w:r>
              <w:instrText>HYPERLINK "http://www.gsxt.gov.cn"</w:instrText>
            </w:r>
            <w:r>
              <w:fldChar w:fldCharType="separate"/>
            </w:r>
            <w:r>
              <w:rPr>
                <w:rFonts w:ascii="宋体" w:hAnsi="宋体" w:cs="宋体" w:hint="eastAsia"/>
                <w:sz w:val="21"/>
                <w:szCs w:val="21"/>
              </w:rPr>
              <w:t>www.gsxt.gov.cn</w:t>
            </w:r>
            <w:r>
              <w:rPr>
                <w:rFonts w:ascii="宋体" w:hAnsi="宋体" w:cs="宋体"/>
                <w:sz w:val="21"/>
                <w:szCs w:val="21"/>
              </w:rPr>
              <w:fldChar w:fldCharType="end"/>
            </w:r>
            <w:r>
              <w:rPr>
                <w:rFonts w:ascii="宋体" w:hAnsi="宋体" w:cs="宋体" w:hint="eastAsia"/>
                <w:sz w:val="21"/>
                <w:szCs w:val="21"/>
              </w:rPr>
              <w:t>）无异常情况。</w:t>
            </w:r>
          </w:p>
          <w:p w14:paraId="386610F4"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3、通过“信用中国”网站（www.creditchina.gov.cn）等渠道查询的主体信用记录，未被列入信用记录失信被执行人。</w:t>
            </w:r>
          </w:p>
        </w:tc>
      </w:tr>
      <w:tr w:rsidR="006045ED" w14:paraId="438755F5" w14:textId="77777777">
        <w:trPr>
          <w:trHeight w:val="23"/>
          <w:jc w:val="center"/>
        </w:trPr>
        <w:tc>
          <w:tcPr>
            <w:tcW w:w="544" w:type="dxa"/>
            <w:vMerge/>
            <w:vAlign w:val="center"/>
          </w:tcPr>
          <w:p w14:paraId="63D85152" w14:textId="77777777" w:rsidR="006045ED" w:rsidRDefault="006045ED">
            <w:pPr>
              <w:rPr>
                <w:rFonts w:ascii="宋体" w:hAnsi="宋体" w:cs="宋体"/>
                <w:sz w:val="21"/>
                <w:szCs w:val="21"/>
              </w:rPr>
            </w:pPr>
          </w:p>
        </w:tc>
        <w:tc>
          <w:tcPr>
            <w:tcW w:w="2180" w:type="dxa"/>
            <w:vAlign w:val="center"/>
          </w:tcPr>
          <w:p w14:paraId="7CB49592" w14:textId="77777777" w:rsidR="006045ED" w:rsidRDefault="008E769B">
            <w:pPr>
              <w:tabs>
                <w:tab w:val="left" w:pos="723"/>
              </w:tabs>
              <w:spacing w:line="460" w:lineRule="exact"/>
              <w:ind w:firstLineChars="100" w:firstLine="210"/>
              <w:jc w:val="both"/>
              <w:rPr>
                <w:rFonts w:ascii="宋体" w:hAnsi="宋体" w:cs="宋体"/>
                <w:sz w:val="21"/>
                <w:szCs w:val="21"/>
              </w:rPr>
            </w:pPr>
            <w:r>
              <w:rPr>
                <w:rFonts w:ascii="宋体" w:hAnsi="宋体" w:cs="宋体" w:hint="eastAsia"/>
                <w:sz w:val="21"/>
                <w:szCs w:val="21"/>
              </w:rPr>
              <w:t>本项目其他资格</w:t>
            </w:r>
          </w:p>
        </w:tc>
        <w:tc>
          <w:tcPr>
            <w:tcW w:w="7124" w:type="dxa"/>
          </w:tcPr>
          <w:p w14:paraId="2587B959" w14:textId="130EE553" w:rsidR="00874F50" w:rsidRPr="00874F50" w:rsidRDefault="00874F50" w:rsidP="00874F50">
            <w:pPr>
              <w:tabs>
                <w:tab w:val="left" w:pos="723"/>
              </w:tabs>
              <w:spacing w:line="400" w:lineRule="exact"/>
              <w:ind w:firstLineChars="200" w:firstLine="420"/>
              <w:jc w:val="both"/>
              <w:rPr>
                <w:rFonts w:ascii="宋体" w:hAnsi="宋体" w:cs="宋体"/>
                <w:sz w:val="21"/>
                <w:szCs w:val="21"/>
              </w:rPr>
            </w:pPr>
            <w:r>
              <w:rPr>
                <w:rFonts w:ascii="宋体" w:hAnsi="宋体" w:cs="宋体"/>
                <w:sz w:val="21"/>
                <w:szCs w:val="21"/>
              </w:rPr>
              <w:t>1</w:t>
            </w:r>
            <w:r>
              <w:rPr>
                <w:rFonts w:ascii="宋体" w:hAnsi="宋体" w:cs="宋体" w:hint="eastAsia"/>
                <w:sz w:val="21"/>
                <w:szCs w:val="21"/>
              </w:rPr>
              <w:t>、</w:t>
            </w:r>
            <w:r w:rsidRPr="00874F50">
              <w:rPr>
                <w:rFonts w:ascii="宋体" w:hAnsi="宋体" w:cs="宋体" w:hint="eastAsia"/>
                <w:sz w:val="21"/>
                <w:szCs w:val="21"/>
              </w:rPr>
              <w:t>业绩要求：2020年--2022年类似项目业绩不低于5家（投标人须在投标文件提供</w:t>
            </w:r>
            <w:proofErr w:type="gramStart"/>
            <w:r w:rsidRPr="00874F50">
              <w:rPr>
                <w:rFonts w:ascii="宋体" w:hAnsi="宋体" w:cs="宋体" w:hint="eastAsia"/>
                <w:sz w:val="21"/>
                <w:szCs w:val="21"/>
              </w:rPr>
              <w:t>该业绩</w:t>
            </w:r>
            <w:proofErr w:type="gramEnd"/>
            <w:r w:rsidRPr="00874F50">
              <w:rPr>
                <w:rFonts w:ascii="宋体" w:hAnsi="宋体" w:cs="宋体" w:hint="eastAsia"/>
                <w:sz w:val="21"/>
                <w:szCs w:val="21"/>
              </w:rPr>
              <w:t>的①中标通知书或合同、②业主验收单或者业主开具的产品使用合格证明材料复印件（①、②</w:t>
            </w:r>
            <w:proofErr w:type="gramStart"/>
            <w:r w:rsidRPr="00874F50">
              <w:rPr>
                <w:rFonts w:ascii="宋体" w:hAnsi="宋体" w:cs="宋体" w:hint="eastAsia"/>
                <w:sz w:val="21"/>
                <w:szCs w:val="21"/>
              </w:rPr>
              <w:t>项证明</w:t>
            </w:r>
            <w:proofErr w:type="gramEnd"/>
            <w:r w:rsidRPr="00874F50">
              <w:rPr>
                <w:rFonts w:ascii="宋体" w:hAnsi="宋体" w:cs="宋体" w:hint="eastAsia"/>
                <w:sz w:val="21"/>
                <w:szCs w:val="21"/>
              </w:rPr>
              <w:t>材料需同时提供，并加盖公章）。</w:t>
            </w:r>
          </w:p>
          <w:p w14:paraId="62DE5CED" w14:textId="05595F8F" w:rsidR="00874F50" w:rsidRPr="00874F50" w:rsidRDefault="00874F50" w:rsidP="00874F50">
            <w:pPr>
              <w:tabs>
                <w:tab w:val="left" w:pos="723"/>
              </w:tabs>
              <w:spacing w:line="400" w:lineRule="exact"/>
              <w:ind w:firstLineChars="200" w:firstLine="420"/>
              <w:jc w:val="both"/>
              <w:rPr>
                <w:rFonts w:ascii="宋体" w:hAnsi="宋体" w:cs="宋体"/>
                <w:sz w:val="21"/>
                <w:szCs w:val="21"/>
              </w:rPr>
            </w:pPr>
            <w:r w:rsidRPr="00874F50">
              <w:rPr>
                <w:rFonts w:ascii="宋体" w:hAnsi="宋体" w:cs="宋体" w:hint="eastAsia"/>
                <w:sz w:val="21"/>
                <w:szCs w:val="21"/>
              </w:rPr>
              <w:t>2</w:t>
            </w:r>
            <w:r>
              <w:rPr>
                <w:rFonts w:ascii="宋体" w:hAnsi="宋体" w:cs="宋体" w:hint="eastAsia"/>
                <w:sz w:val="21"/>
                <w:szCs w:val="21"/>
              </w:rPr>
              <w:t>、</w:t>
            </w:r>
            <w:r w:rsidRPr="00874F50">
              <w:rPr>
                <w:rFonts w:ascii="宋体" w:hAnsi="宋体" w:cs="宋体" w:hint="eastAsia"/>
                <w:sz w:val="21"/>
                <w:szCs w:val="21"/>
              </w:rPr>
              <w:t xml:space="preserve"> 信誉要求：</w:t>
            </w:r>
          </w:p>
          <w:p w14:paraId="079FE8E3" w14:textId="7BBA66F5" w:rsidR="00874F50" w:rsidRPr="00874F50" w:rsidRDefault="00874F50" w:rsidP="00874F50">
            <w:pPr>
              <w:tabs>
                <w:tab w:val="left" w:pos="723"/>
              </w:tabs>
              <w:spacing w:line="400" w:lineRule="exact"/>
              <w:ind w:firstLineChars="200" w:firstLine="420"/>
              <w:jc w:val="both"/>
              <w:rPr>
                <w:rFonts w:ascii="宋体" w:hAnsi="宋体" w:cs="宋体"/>
                <w:sz w:val="21"/>
                <w:szCs w:val="21"/>
              </w:rPr>
            </w:pPr>
            <w:r w:rsidRPr="00874F50">
              <w:rPr>
                <w:rFonts w:ascii="宋体" w:hAnsi="宋体" w:cs="宋体" w:hint="eastAsia"/>
                <w:sz w:val="21"/>
                <w:szCs w:val="21"/>
              </w:rPr>
              <w:t>2.</w:t>
            </w:r>
            <w:r>
              <w:rPr>
                <w:rFonts w:ascii="宋体" w:hAnsi="宋体" w:cs="宋体"/>
                <w:sz w:val="21"/>
                <w:szCs w:val="21"/>
              </w:rPr>
              <w:t>1</w:t>
            </w:r>
            <w:r w:rsidRPr="00874F50">
              <w:rPr>
                <w:rFonts w:ascii="宋体" w:hAnsi="宋体" w:cs="宋体" w:hint="eastAsia"/>
                <w:sz w:val="21"/>
                <w:szCs w:val="21"/>
              </w:rPr>
              <w:t xml:space="preserve"> 没有被依法暂停或取消投标资格；</w:t>
            </w:r>
          </w:p>
          <w:p w14:paraId="1CB5F873" w14:textId="5C67514E" w:rsidR="00874F50" w:rsidRPr="00874F50" w:rsidRDefault="00874F50" w:rsidP="00874F50">
            <w:pPr>
              <w:tabs>
                <w:tab w:val="left" w:pos="723"/>
              </w:tabs>
              <w:spacing w:line="400" w:lineRule="exact"/>
              <w:ind w:firstLineChars="200" w:firstLine="420"/>
              <w:jc w:val="both"/>
              <w:rPr>
                <w:rFonts w:ascii="宋体" w:hAnsi="宋体" w:cs="宋体"/>
                <w:sz w:val="21"/>
                <w:szCs w:val="21"/>
              </w:rPr>
            </w:pPr>
            <w:r w:rsidRPr="00874F50">
              <w:rPr>
                <w:rFonts w:ascii="宋体" w:hAnsi="宋体" w:cs="宋体" w:hint="eastAsia"/>
                <w:sz w:val="21"/>
                <w:szCs w:val="21"/>
              </w:rPr>
              <w:t>2.</w:t>
            </w:r>
            <w:r>
              <w:rPr>
                <w:rFonts w:ascii="宋体" w:hAnsi="宋体" w:cs="宋体"/>
                <w:sz w:val="21"/>
                <w:szCs w:val="21"/>
              </w:rPr>
              <w:t>2</w:t>
            </w:r>
            <w:r w:rsidRPr="00874F50">
              <w:rPr>
                <w:rFonts w:ascii="宋体" w:hAnsi="宋体" w:cs="宋体" w:hint="eastAsia"/>
                <w:sz w:val="21"/>
                <w:szCs w:val="21"/>
              </w:rPr>
              <w:t xml:space="preserve"> 没有被责令停产停业、暂扣或者吊销许可证、暂扣或者吊销执照； </w:t>
            </w:r>
          </w:p>
          <w:p w14:paraId="0C091F29" w14:textId="4FFD6958" w:rsidR="00874F50" w:rsidRPr="00874F50" w:rsidRDefault="00874F50" w:rsidP="00874F50">
            <w:pPr>
              <w:tabs>
                <w:tab w:val="left" w:pos="723"/>
              </w:tabs>
              <w:spacing w:line="400" w:lineRule="exact"/>
              <w:ind w:firstLineChars="200" w:firstLine="420"/>
              <w:jc w:val="both"/>
              <w:rPr>
                <w:rFonts w:ascii="宋体" w:hAnsi="宋体" w:cs="宋体"/>
                <w:sz w:val="21"/>
                <w:szCs w:val="21"/>
              </w:rPr>
            </w:pPr>
            <w:r w:rsidRPr="00874F50">
              <w:rPr>
                <w:rFonts w:ascii="宋体" w:hAnsi="宋体" w:cs="宋体" w:hint="eastAsia"/>
                <w:sz w:val="21"/>
                <w:szCs w:val="21"/>
              </w:rPr>
              <w:t>2.</w:t>
            </w:r>
            <w:r>
              <w:rPr>
                <w:rFonts w:ascii="宋体" w:hAnsi="宋体" w:cs="宋体"/>
                <w:sz w:val="21"/>
                <w:szCs w:val="21"/>
              </w:rPr>
              <w:t>3</w:t>
            </w:r>
            <w:r w:rsidRPr="00874F50">
              <w:rPr>
                <w:rFonts w:ascii="宋体" w:hAnsi="宋体" w:cs="宋体" w:hint="eastAsia"/>
                <w:sz w:val="21"/>
                <w:szCs w:val="21"/>
              </w:rPr>
              <w:t xml:space="preserve"> 没有进入清算程序，或被宣告破产，或其他丧失履约能力的情形；</w:t>
            </w:r>
          </w:p>
          <w:p w14:paraId="54FD1107" w14:textId="2FD96CB7" w:rsidR="00874F50" w:rsidRPr="00874F50" w:rsidRDefault="00874F50" w:rsidP="00874F50">
            <w:pPr>
              <w:tabs>
                <w:tab w:val="left" w:pos="723"/>
              </w:tabs>
              <w:spacing w:line="400" w:lineRule="exact"/>
              <w:ind w:firstLineChars="200" w:firstLine="420"/>
              <w:jc w:val="both"/>
              <w:rPr>
                <w:rFonts w:ascii="宋体" w:hAnsi="宋体" w:cs="宋体"/>
                <w:sz w:val="21"/>
                <w:szCs w:val="21"/>
              </w:rPr>
            </w:pPr>
            <w:r w:rsidRPr="00874F50">
              <w:rPr>
                <w:rFonts w:ascii="宋体" w:hAnsi="宋体" w:cs="宋体" w:hint="eastAsia"/>
                <w:sz w:val="21"/>
                <w:szCs w:val="21"/>
              </w:rPr>
              <w:t>2.4 在最近三年内没有发生重大工程质量问题；</w:t>
            </w:r>
          </w:p>
          <w:p w14:paraId="4806AF7E" w14:textId="0F78D93D" w:rsidR="006045ED" w:rsidRDefault="00874F50" w:rsidP="00A94DC5">
            <w:pPr>
              <w:pStyle w:val="a0"/>
              <w:ind w:firstLineChars="200" w:firstLine="420"/>
            </w:pPr>
            <w:r w:rsidRPr="00874F50">
              <w:rPr>
                <w:rFonts w:ascii="宋体" w:hAnsi="宋体" w:cs="宋体" w:hint="eastAsia"/>
                <w:sz w:val="21"/>
                <w:szCs w:val="21"/>
              </w:rPr>
              <w:t>2.</w:t>
            </w:r>
            <w:r w:rsidR="00BF439B">
              <w:rPr>
                <w:rFonts w:ascii="宋体" w:hAnsi="宋体" w:cs="宋体"/>
                <w:sz w:val="21"/>
                <w:szCs w:val="21"/>
              </w:rPr>
              <w:t>5</w:t>
            </w:r>
            <w:r w:rsidR="00BF439B" w:rsidRPr="00874F50">
              <w:rPr>
                <w:rFonts w:ascii="宋体" w:hAnsi="宋体" w:cs="宋体" w:hint="eastAsia"/>
                <w:sz w:val="21"/>
                <w:szCs w:val="21"/>
              </w:rPr>
              <w:t xml:space="preserve"> </w:t>
            </w:r>
            <w:r w:rsidRPr="00874F50">
              <w:rPr>
                <w:rFonts w:ascii="宋体" w:hAnsi="宋体" w:cs="宋体" w:hint="eastAsia"/>
                <w:sz w:val="21"/>
                <w:szCs w:val="21"/>
              </w:rPr>
              <w:t>在近三年内投标人或其法定代表人、拟委任的项目经理没有行贿犯罪行为；</w:t>
            </w:r>
          </w:p>
        </w:tc>
      </w:tr>
      <w:tr w:rsidR="006045ED" w14:paraId="3B9CA55A" w14:textId="77777777">
        <w:trPr>
          <w:trHeight w:val="23"/>
          <w:jc w:val="center"/>
        </w:trPr>
        <w:tc>
          <w:tcPr>
            <w:tcW w:w="544" w:type="dxa"/>
            <w:vMerge w:val="restart"/>
            <w:vAlign w:val="center"/>
          </w:tcPr>
          <w:p w14:paraId="39F96209" w14:textId="77777777" w:rsidR="006045ED" w:rsidRDefault="006045ED">
            <w:pPr>
              <w:pStyle w:val="a5"/>
              <w:rPr>
                <w:rFonts w:ascii="宋体" w:hAnsi="宋体" w:cs="宋体"/>
                <w:sz w:val="21"/>
                <w:szCs w:val="21"/>
              </w:rPr>
            </w:pPr>
          </w:p>
          <w:p w14:paraId="2F32B86E" w14:textId="77777777" w:rsidR="006045ED" w:rsidRDefault="006045ED">
            <w:pPr>
              <w:pStyle w:val="a5"/>
              <w:rPr>
                <w:rFonts w:ascii="宋体" w:hAnsi="宋体" w:cs="宋体"/>
                <w:sz w:val="21"/>
                <w:szCs w:val="21"/>
              </w:rPr>
            </w:pPr>
          </w:p>
          <w:p w14:paraId="47DA208A" w14:textId="77777777" w:rsidR="006045ED" w:rsidRDefault="006045ED">
            <w:pPr>
              <w:pStyle w:val="a5"/>
              <w:rPr>
                <w:rFonts w:ascii="宋体" w:hAnsi="宋体" w:cs="宋体"/>
                <w:sz w:val="21"/>
                <w:szCs w:val="21"/>
              </w:rPr>
            </w:pPr>
          </w:p>
          <w:p w14:paraId="161F1A0A" w14:textId="77777777" w:rsidR="006045ED" w:rsidRDefault="008E769B">
            <w:pPr>
              <w:pStyle w:val="a5"/>
              <w:ind w:firstLineChars="0" w:firstLine="0"/>
              <w:rPr>
                <w:rFonts w:ascii="宋体" w:hAnsi="宋体" w:cs="宋体"/>
                <w:sz w:val="21"/>
                <w:szCs w:val="21"/>
              </w:rPr>
            </w:pPr>
            <w:r>
              <w:rPr>
                <w:rFonts w:ascii="宋体" w:hAnsi="宋体" w:cs="宋体" w:hint="eastAsia"/>
                <w:sz w:val="21"/>
                <w:szCs w:val="21"/>
              </w:rPr>
              <w:t>符合性</w:t>
            </w:r>
            <w:r>
              <w:rPr>
                <w:rFonts w:ascii="宋体" w:hAnsi="宋体" w:cs="宋体" w:hint="eastAsia"/>
                <w:sz w:val="21"/>
                <w:szCs w:val="21"/>
              </w:rPr>
              <w:lastRenderedPageBreak/>
              <w:t>审查</w:t>
            </w:r>
          </w:p>
          <w:p w14:paraId="4236A52F" w14:textId="77777777" w:rsidR="006045ED" w:rsidRDefault="006045ED">
            <w:pPr>
              <w:pStyle w:val="a5"/>
              <w:rPr>
                <w:rFonts w:ascii="宋体" w:hAnsi="宋体" w:cs="宋体"/>
                <w:sz w:val="21"/>
                <w:szCs w:val="21"/>
              </w:rPr>
            </w:pPr>
          </w:p>
        </w:tc>
        <w:tc>
          <w:tcPr>
            <w:tcW w:w="2180" w:type="dxa"/>
            <w:vAlign w:val="center"/>
          </w:tcPr>
          <w:p w14:paraId="456BD4B7" w14:textId="77777777" w:rsidR="006045ED" w:rsidRDefault="008E769B">
            <w:pPr>
              <w:tabs>
                <w:tab w:val="left" w:pos="723"/>
              </w:tabs>
              <w:spacing w:line="460" w:lineRule="exact"/>
              <w:jc w:val="center"/>
              <w:rPr>
                <w:rFonts w:ascii="宋体" w:hAnsi="宋体" w:cs="宋体"/>
                <w:sz w:val="21"/>
                <w:szCs w:val="21"/>
              </w:rPr>
            </w:pPr>
            <w:r>
              <w:rPr>
                <w:rFonts w:ascii="宋体" w:hAnsi="宋体" w:cs="宋体" w:hint="eastAsia"/>
                <w:sz w:val="21"/>
                <w:szCs w:val="21"/>
              </w:rPr>
              <w:lastRenderedPageBreak/>
              <w:t>供应商名称</w:t>
            </w:r>
          </w:p>
        </w:tc>
        <w:tc>
          <w:tcPr>
            <w:tcW w:w="7124" w:type="dxa"/>
            <w:vAlign w:val="center"/>
          </w:tcPr>
          <w:p w14:paraId="54CC45BF"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与营业执照、税务登记、组织机构等一致（营业执照三证合一的只需提供营业执照）</w:t>
            </w:r>
          </w:p>
        </w:tc>
      </w:tr>
      <w:tr w:rsidR="006045ED" w14:paraId="7A6F099F" w14:textId="77777777">
        <w:trPr>
          <w:trHeight w:val="23"/>
          <w:jc w:val="center"/>
        </w:trPr>
        <w:tc>
          <w:tcPr>
            <w:tcW w:w="544" w:type="dxa"/>
            <w:vMerge/>
            <w:vAlign w:val="center"/>
          </w:tcPr>
          <w:p w14:paraId="038035EE" w14:textId="77777777" w:rsidR="006045ED" w:rsidRDefault="006045ED">
            <w:pPr>
              <w:rPr>
                <w:rFonts w:ascii="宋体" w:hAnsi="宋体" w:cs="宋体"/>
                <w:sz w:val="21"/>
                <w:szCs w:val="21"/>
              </w:rPr>
            </w:pPr>
          </w:p>
        </w:tc>
        <w:tc>
          <w:tcPr>
            <w:tcW w:w="2180" w:type="dxa"/>
            <w:vAlign w:val="center"/>
          </w:tcPr>
          <w:p w14:paraId="68A1A2D5" w14:textId="77777777" w:rsidR="006045ED" w:rsidRDefault="008E769B">
            <w:pPr>
              <w:tabs>
                <w:tab w:val="left" w:pos="723"/>
              </w:tabs>
              <w:spacing w:line="460" w:lineRule="exact"/>
              <w:jc w:val="center"/>
              <w:rPr>
                <w:rFonts w:ascii="宋体" w:hAnsi="宋体" w:cs="宋体"/>
                <w:sz w:val="21"/>
                <w:szCs w:val="21"/>
              </w:rPr>
            </w:pPr>
            <w:r>
              <w:rPr>
                <w:rFonts w:ascii="宋体" w:hAnsi="宋体" w:cs="宋体" w:hint="eastAsia"/>
                <w:sz w:val="21"/>
                <w:szCs w:val="21"/>
              </w:rPr>
              <w:t>响应文件签署</w:t>
            </w:r>
          </w:p>
        </w:tc>
        <w:tc>
          <w:tcPr>
            <w:tcW w:w="7124" w:type="dxa"/>
            <w:vAlign w:val="center"/>
          </w:tcPr>
          <w:p w14:paraId="1BF0A823"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按竞标文件要求加盖公章或签字</w:t>
            </w:r>
          </w:p>
        </w:tc>
      </w:tr>
      <w:tr w:rsidR="006045ED" w14:paraId="07A595B8" w14:textId="77777777">
        <w:trPr>
          <w:trHeight w:val="23"/>
          <w:jc w:val="center"/>
        </w:trPr>
        <w:tc>
          <w:tcPr>
            <w:tcW w:w="544" w:type="dxa"/>
            <w:vMerge/>
            <w:vAlign w:val="center"/>
          </w:tcPr>
          <w:p w14:paraId="10D120D6" w14:textId="77777777" w:rsidR="006045ED" w:rsidRDefault="006045ED">
            <w:pPr>
              <w:rPr>
                <w:rFonts w:ascii="宋体" w:hAnsi="宋体" w:cs="宋体"/>
                <w:sz w:val="21"/>
                <w:szCs w:val="21"/>
              </w:rPr>
            </w:pPr>
          </w:p>
        </w:tc>
        <w:tc>
          <w:tcPr>
            <w:tcW w:w="2180" w:type="dxa"/>
            <w:vAlign w:val="center"/>
          </w:tcPr>
          <w:p w14:paraId="41E55FD3" w14:textId="77777777" w:rsidR="006045ED" w:rsidRDefault="008E769B">
            <w:pPr>
              <w:tabs>
                <w:tab w:val="left" w:pos="723"/>
              </w:tabs>
              <w:spacing w:line="460" w:lineRule="exact"/>
              <w:jc w:val="center"/>
              <w:rPr>
                <w:rFonts w:ascii="宋体" w:hAnsi="宋体" w:cs="宋体"/>
                <w:sz w:val="21"/>
                <w:szCs w:val="21"/>
              </w:rPr>
            </w:pPr>
            <w:r>
              <w:rPr>
                <w:rFonts w:ascii="宋体" w:hAnsi="宋体" w:cs="宋体" w:hint="eastAsia"/>
                <w:sz w:val="21"/>
                <w:szCs w:val="21"/>
              </w:rPr>
              <w:t>响应方案</w:t>
            </w:r>
          </w:p>
        </w:tc>
        <w:tc>
          <w:tcPr>
            <w:tcW w:w="7124" w:type="dxa"/>
            <w:vAlign w:val="center"/>
          </w:tcPr>
          <w:p w14:paraId="1799F054"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只有一个响应方案，不接受备选方案</w:t>
            </w:r>
          </w:p>
        </w:tc>
      </w:tr>
      <w:tr w:rsidR="006045ED" w14:paraId="15BC3F78" w14:textId="77777777">
        <w:trPr>
          <w:trHeight w:val="23"/>
          <w:jc w:val="center"/>
        </w:trPr>
        <w:tc>
          <w:tcPr>
            <w:tcW w:w="544" w:type="dxa"/>
            <w:vMerge/>
            <w:vAlign w:val="center"/>
          </w:tcPr>
          <w:p w14:paraId="766D6717" w14:textId="77777777" w:rsidR="006045ED" w:rsidRDefault="006045ED">
            <w:pPr>
              <w:rPr>
                <w:rFonts w:ascii="宋体" w:hAnsi="宋体" w:cs="宋体"/>
                <w:sz w:val="21"/>
                <w:szCs w:val="21"/>
              </w:rPr>
            </w:pPr>
          </w:p>
        </w:tc>
        <w:tc>
          <w:tcPr>
            <w:tcW w:w="2180" w:type="dxa"/>
            <w:vAlign w:val="center"/>
          </w:tcPr>
          <w:p w14:paraId="5E18E6D9" w14:textId="77777777" w:rsidR="006045ED" w:rsidRDefault="008E769B">
            <w:pPr>
              <w:tabs>
                <w:tab w:val="left" w:pos="723"/>
              </w:tabs>
              <w:spacing w:line="460" w:lineRule="exact"/>
              <w:jc w:val="center"/>
              <w:rPr>
                <w:rFonts w:ascii="宋体" w:hAnsi="宋体" w:cs="宋体"/>
                <w:sz w:val="21"/>
                <w:szCs w:val="21"/>
              </w:rPr>
            </w:pPr>
            <w:r>
              <w:rPr>
                <w:rFonts w:ascii="宋体" w:hAnsi="宋体" w:cs="宋体" w:hint="eastAsia"/>
                <w:sz w:val="21"/>
                <w:szCs w:val="21"/>
              </w:rPr>
              <w:t>报价</w:t>
            </w:r>
          </w:p>
        </w:tc>
        <w:tc>
          <w:tcPr>
            <w:tcW w:w="7124" w:type="dxa"/>
            <w:vAlign w:val="center"/>
          </w:tcPr>
          <w:p w14:paraId="7C5CF8A8" w14:textId="77777777" w:rsidR="006045ED" w:rsidRDefault="00A94DC5">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二次报价</w:t>
            </w:r>
          </w:p>
        </w:tc>
      </w:tr>
      <w:tr w:rsidR="006045ED" w14:paraId="0CA1916B" w14:textId="77777777">
        <w:trPr>
          <w:trHeight w:val="23"/>
          <w:jc w:val="center"/>
        </w:trPr>
        <w:tc>
          <w:tcPr>
            <w:tcW w:w="544" w:type="dxa"/>
            <w:vMerge/>
            <w:vAlign w:val="center"/>
          </w:tcPr>
          <w:p w14:paraId="71DB8A93" w14:textId="77777777" w:rsidR="006045ED" w:rsidRDefault="006045ED">
            <w:pPr>
              <w:rPr>
                <w:rFonts w:ascii="宋体" w:hAnsi="宋体" w:cs="宋体"/>
                <w:sz w:val="21"/>
                <w:szCs w:val="21"/>
              </w:rPr>
            </w:pPr>
          </w:p>
        </w:tc>
        <w:tc>
          <w:tcPr>
            <w:tcW w:w="2180" w:type="dxa"/>
            <w:vAlign w:val="center"/>
          </w:tcPr>
          <w:p w14:paraId="0E601B26" w14:textId="77777777" w:rsidR="006045ED" w:rsidRDefault="008E769B">
            <w:pPr>
              <w:tabs>
                <w:tab w:val="left" w:pos="723"/>
              </w:tabs>
              <w:spacing w:line="460" w:lineRule="exact"/>
              <w:jc w:val="center"/>
              <w:rPr>
                <w:rFonts w:ascii="宋体" w:hAnsi="宋体" w:cs="宋体"/>
                <w:sz w:val="21"/>
                <w:szCs w:val="21"/>
              </w:rPr>
            </w:pPr>
            <w:r>
              <w:rPr>
                <w:rFonts w:ascii="宋体" w:hAnsi="宋体" w:cs="宋体" w:hint="eastAsia"/>
                <w:sz w:val="21"/>
                <w:szCs w:val="21"/>
              </w:rPr>
              <w:t>保证金</w:t>
            </w:r>
          </w:p>
        </w:tc>
        <w:tc>
          <w:tcPr>
            <w:tcW w:w="7124" w:type="dxa"/>
            <w:vAlign w:val="center"/>
          </w:tcPr>
          <w:p w14:paraId="17FE2A18"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符合竞标文件“第二章竞标须知 供应商须知前附表 第10条”规定 。</w:t>
            </w:r>
          </w:p>
        </w:tc>
      </w:tr>
      <w:tr w:rsidR="006045ED" w14:paraId="1CB3B063" w14:textId="77777777">
        <w:trPr>
          <w:trHeight w:val="23"/>
          <w:jc w:val="center"/>
        </w:trPr>
        <w:tc>
          <w:tcPr>
            <w:tcW w:w="544" w:type="dxa"/>
            <w:vMerge/>
            <w:vAlign w:val="center"/>
          </w:tcPr>
          <w:p w14:paraId="2D548047" w14:textId="77777777" w:rsidR="006045ED" w:rsidRDefault="006045ED">
            <w:pPr>
              <w:rPr>
                <w:rFonts w:ascii="宋体" w:hAnsi="宋体" w:cs="宋体"/>
                <w:sz w:val="21"/>
                <w:szCs w:val="21"/>
              </w:rPr>
            </w:pPr>
          </w:p>
        </w:tc>
        <w:tc>
          <w:tcPr>
            <w:tcW w:w="2180" w:type="dxa"/>
            <w:vAlign w:val="center"/>
          </w:tcPr>
          <w:p w14:paraId="1DC9E56F" w14:textId="77777777" w:rsidR="006045ED" w:rsidRDefault="008E769B">
            <w:pPr>
              <w:tabs>
                <w:tab w:val="left" w:pos="723"/>
              </w:tabs>
              <w:spacing w:line="460" w:lineRule="exact"/>
              <w:jc w:val="center"/>
              <w:rPr>
                <w:rFonts w:ascii="宋体" w:hAnsi="宋体" w:cs="宋体"/>
                <w:sz w:val="21"/>
                <w:szCs w:val="21"/>
              </w:rPr>
            </w:pPr>
            <w:r>
              <w:rPr>
                <w:rFonts w:ascii="宋体" w:hAnsi="宋体" w:cs="宋体" w:hint="eastAsia"/>
                <w:sz w:val="21"/>
                <w:szCs w:val="21"/>
              </w:rPr>
              <w:t>响应文件有效期</w:t>
            </w:r>
          </w:p>
        </w:tc>
        <w:tc>
          <w:tcPr>
            <w:tcW w:w="7124" w:type="dxa"/>
            <w:vAlign w:val="center"/>
          </w:tcPr>
          <w:p w14:paraId="65738B4B"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60日（日历日）</w:t>
            </w:r>
          </w:p>
        </w:tc>
      </w:tr>
      <w:tr w:rsidR="006045ED" w14:paraId="449BFB2D" w14:textId="77777777">
        <w:trPr>
          <w:trHeight w:val="23"/>
          <w:jc w:val="center"/>
        </w:trPr>
        <w:tc>
          <w:tcPr>
            <w:tcW w:w="544" w:type="dxa"/>
            <w:vMerge/>
            <w:vAlign w:val="center"/>
          </w:tcPr>
          <w:p w14:paraId="34828E46" w14:textId="77777777" w:rsidR="006045ED" w:rsidRDefault="006045ED">
            <w:pPr>
              <w:rPr>
                <w:rFonts w:ascii="宋体" w:hAnsi="宋体" w:cs="宋体"/>
                <w:sz w:val="21"/>
                <w:szCs w:val="21"/>
              </w:rPr>
            </w:pPr>
          </w:p>
        </w:tc>
        <w:tc>
          <w:tcPr>
            <w:tcW w:w="2180" w:type="dxa"/>
            <w:vAlign w:val="center"/>
          </w:tcPr>
          <w:p w14:paraId="0F98D1C6" w14:textId="77777777" w:rsidR="006045ED" w:rsidRDefault="008E769B">
            <w:pPr>
              <w:tabs>
                <w:tab w:val="left" w:pos="723"/>
              </w:tabs>
              <w:spacing w:line="460" w:lineRule="exact"/>
              <w:jc w:val="center"/>
              <w:rPr>
                <w:rFonts w:ascii="宋体" w:hAnsi="宋体" w:cs="宋体"/>
                <w:sz w:val="21"/>
                <w:szCs w:val="21"/>
              </w:rPr>
            </w:pPr>
            <w:r>
              <w:rPr>
                <w:rFonts w:ascii="宋体" w:hAnsi="宋体" w:cs="宋体" w:hint="eastAsia"/>
                <w:sz w:val="21"/>
                <w:szCs w:val="21"/>
              </w:rPr>
              <w:t>技术及商务要求</w:t>
            </w:r>
          </w:p>
        </w:tc>
        <w:tc>
          <w:tcPr>
            <w:tcW w:w="7124" w:type="dxa"/>
            <w:vAlign w:val="center"/>
          </w:tcPr>
          <w:p w14:paraId="74B45133"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符合竞标文件“第三章 项目要求”中的商务要求、合同关键条款要求及技术要求。</w:t>
            </w:r>
          </w:p>
        </w:tc>
      </w:tr>
      <w:tr w:rsidR="006045ED" w14:paraId="473C6BB4" w14:textId="77777777">
        <w:trPr>
          <w:trHeight w:val="23"/>
          <w:jc w:val="center"/>
        </w:trPr>
        <w:tc>
          <w:tcPr>
            <w:tcW w:w="544" w:type="dxa"/>
            <w:vMerge/>
            <w:vAlign w:val="center"/>
          </w:tcPr>
          <w:p w14:paraId="2EFFCBAF" w14:textId="77777777" w:rsidR="006045ED" w:rsidRDefault="006045ED">
            <w:pPr>
              <w:rPr>
                <w:rFonts w:ascii="宋体" w:hAnsi="宋体" w:cs="宋体"/>
                <w:sz w:val="21"/>
                <w:szCs w:val="21"/>
              </w:rPr>
            </w:pPr>
          </w:p>
        </w:tc>
        <w:tc>
          <w:tcPr>
            <w:tcW w:w="2180" w:type="dxa"/>
            <w:vAlign w:val="center"/>
          </w:tcPr>
          <w:p w14:paraId="2635C65A" w14:textId="77777777" w:rsidR="006045ED" w:rsidRDefault="008E769B">
            <w:pPr>
              <w:tabs>
                <w:tab w:val="left" w:pos="723"/>
              </w:tabs>
              <w:spacing w:line="460" w:lineRule="exact"/>
              <w:ind w:firstLineChars="300" w:firstLine="630"/>
              <w:jc w:val="both"/>
              <w:rPr>
                <w:rFonts w:ascii="宋体" w:hAnsi="宋体" w:cs="宋体"/>
                <w:sz w:val="21"/>
                <w:szCs w:val="21"/>
              </w:rPr>
            </w:pPr>
            <w:r>
              <w:rPr>
                <w:rFonts w:ascii="宋体" w:hAnsi="宋体" w:cs="宋体" w:hint="eastAsia"/>
                <w:sz w:val="21"/>
                <w:szCs w:val="21"/>
              </w:rPr>
              <w:t>其他</w:t>
            </w:r>
          </w:p>
        </w:tc>
        <w:tc>
          <w:tcPr>
            <w:tcW w:w="7124" w:type="dxa"/>
            <w:vAlign w:val="center"/>
          </w:tcPr>
          <w:p w14:paraId="780732FF" w14:textId="77777777" w:rsidR="006045ED" w:rsidRDefault="008E769B">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符合法律、法规和竞标文件中规定的其他实质性要求的</w:t>
            </w:r>
          </w:p>
        </w:tc>
      </w:tr>
    </w:tbl>
    <w:p w14:paraId="73FCB706" w14:textId="77777777" w:rsidR="006045ED" w:rsidRDefault="008E769B">
      <w:pPr>
        <w:spacing w:line="460" w:lineRule="exact"/>
        <w:ind w:firstLineChars="200" w:firstLine="480"/>
        <w:rPr>
          <w:rFonts w:ascii="宋体" w:hAnsi="宋体" w:cs="宋体"/>
          <w:color w:val="000000"/>
          <w:sz w:val="24"/>
          <w:szCs w:val="24"/>
          <w:shd w:val="clear" w:color="auto" w:fill="FFFFFF"/>
        </w:rPr>
      </w:pPr>
      <w:r>
        <w:rPr>
          <w:rFonts w:ascii="宋体" w:hAnsi="宋体" w:hint="eastAsia"/>
          <w:bCs/>
          <w:sz w:val="24"/>
          <w:szCs w:val="24"/>
        </w:rPr>
        <w:t>备注</w:t>
      </w:r>
      <w:r>
        <w:rPr>
          <w:rFonts w:ascii="宋体" w:hAnsi="宋体" w:hint="eastAsia"/>
          <w:sz w:val="24"/>
          <w:szCs w:val="24"/>
        </w:rPr>
        <w:t>：</w:t>
      </w:r>
      <w:r>
        <w:rPr>
          <w:rFonts w:ascii="宋体" w:hAnsi="宋体" w:cs="宋体" w:hint="eastAsia"/>
          <w:color w:val="000000"/>
          <w:sz w:val="24"/>
          <w:szCs w:val="24"/>
          <w:shd w:val="clear" w:color="auto" w:fill="FFFFFF"/>
        </w:rPr>
        <w:t>上述资格审查条件要求提供的证明材料需原件彩色扫描并加盖公章，否则评委和需求方将不予采信。</w:t>
      </w:r>
      <w:bookmarkStart w:id="26" w:name="_Toc11714"/>
      <w:bookmarkStart w:id="27" w:name="_Toc374089658"/>
    </w:p>
    <w:p w14:paraId="41064AD4"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8.2评标程序</w:t>
      </w:r>
      <w:bookmarkStart w:id="28" w:name="_Toc374089659"/>
      <w:bookmarkStart w:id="29" w:name="_Toc3373"/>
      <w:bookmarkEnd w:id="26"/>
      <w:bookmarkEnd w:id="27"/>
      <w:r w:rsidRPr="00867D12">
        <w:rPr>
          <w:rFonts w:ascii="宋体" w:hAnsi="宋体" w:cs="宋体" w:hint="eastAsia"/>
          <w:sz w:val="24"/>
          <w:szCs w:val="24"/>
          <w:shd w:val="clear" w:color="auto" w:fill="FFFFFF"/>
        </w:rPr>
        <w:t>：初步评审</w:t>
      </w:r>
      <w:bookmarkEnd w:id="28"/>
      <w:bookmarkEnd w:id="29"/>
      <w:r w:rsidRPr="00867D12">
        <w:rPr>
          <w:rFonts w:ascii="宋体" w:hAnsi="宋体" w:cs="宋体" w:hint="eastAsia"/>
          <w:sz w:val="24"/>
          <w:szCs w:val="24"/>
          <w:shd w:val="clear" w:color="auto" w:fill="FFFFFF"/>
        </w:rPr>
        <w:t xml:space="preserve"> </w:t>
      </w:r>
    </w:p>
    <w:p w14:paraId="2971855A"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8.2.1评标委员会依据本章《资格和符合性审查内容及标准》对投标文件进行资格评审、初步评审和响应性评审。</w:t>
      </w:r>
    </w:p>
    <w:p w14:paraId="03159B7A"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 xml:space="preserve">8.2.2投标人有以下情形之一的，评标委员会将否决其投标。 </w:t>
      </w:r>
    </w:p>
    <w:p w14:paraId="6EFA3943"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（1）串通投标或弄虚作假或有其他违法行为的；</w:t>
      </w:r>
    </w:p>
    <w:p w14:paraId="1073A40D"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 xml:space="preserve">（2）不按评标委员会要求澄清、说明或补正的。 </w:t>
      </w:r>
    </w:p>
    <w:p w14:paraId="3F692FB5"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8.2.3投标报价有算术错误的，评标委员会按以下原则对投标报价进行修正，修正的价格经投标人书面确认后具有约束力。投标人不接受修正价格的，评标委员会将否决其投标。</w:t>
      </w:r>
    </w:p>
    <w:p w14:paraId="41581A4E"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（1）投标文件中的大写金额与小写金额不一致的，以大写金额为准；</w:t>
      </w:r>
    </w:p>
    <w:p w14:paraId="6BF5FD39" w14:textId="77777777" w:rsidR="006045ED" w:rsidRPr="00867D12" w:rsidRDefault="008E769B">
      <w:pPr>
        <w:spacing w:line="460" w:lineRule="exact"/>
        <w:ind w:firstLineChars="200" w:firstLine="480"/>
      </w:pPr>
      <w:r w:rsidRPr="00867D12">
        <w:rPr>
          <w:rFonts w:ascii="宋体" w:hAnsi="宋体" w:cs="宋体" w:hint="eastAsia"/>
          <w:sz w:val="24"/>
          <w:szCs w:val="24"/>
          <w:shd w:val="clear" w:color="auto" w:fill="FFFFFF"/>
        </w:rPr>
        <w:t xml:space="preserve">（2）总价金额与依据单价计算出的结果不一致的，以单价金额为准修正总价，但单价金额小数点有明显错误的除外。 </w:t>
      </w:r>
      <w:bookmarkStart w:id="30" w:name="_Toc10537875"/>
    </w:p>
    <w:bookmarkEnd w:id="30"/>
    <w:p w14:paraId="57005A35" w14:textId="77777777" w:rsidR="006045ED" w:rsidRPr="00867D12" w:rsidRDefault="008E769B">
      <w:pPr>
        <w:spacing w:line="460" w:lineRule="exact"/>
        <w:ind w:firstLineChars="200" w:firstLine="482"/>
        <w:rPr>
          <w:rFonts w:ascii="宋体" w:hAnsi="宋体" w:cs="宋体"/>
          <w:b/>
          <w:bCs/>
          <w:kern w:val="1"/>
          <w:sz w:val="24"/>
        </w:rPr>
      </w:pPr>
      <w:r w:rsidRPr="00867D12">
        <w:rPr>
          <w:rFonts w:ascii="宋体" w:hAnsi="宋体" w:hint="eastAsia"/>
          <w:b/>
          <w:bCs/>
          <w:sz w:val="24"/>
          <w:szCs w:val="24"/>
        </w:rPr>
        <w:t>9</w:t>
      </w:r>
      <w:r w:rsidRPr="00867D12">
        <w:rPr>
          <w:rFonts w:ascii="宋体" w:hAnsi="宋体"/>
          <w:b/>
          <w:bCs/>
          <w:sz w:val="24"/>
          <w:szCs w:val="24"/>
        </w:rPr>
        <w:t xml:space="preserve">. </w:t>
      </w:r>
      <w:r w:rsidRPr="00867D12">
        <w:rPr>
          <w:rFonts w:ascii="宋体" w:hAnsi="宋体" w:cs="宋体" w:hint="eastAsia"/>
          <w:b/>
          <w:bCs/>
          <w:sz w:val="24"/>
          <w:szCs w:val="24"/>
          <w:shd w:val="clear" w:color="auto" w:fill="FFFFFF"/>
        </w:rPr>
        <w:t>评标办法前附表：</w:t>
      </w:r>
      <w:r w:rsidRPr="00867D12">
        <w:rPr>
          <w:rFonts w:ascii="宋体" w:hAnsi="宋体" w:cs="宋体" w:hint="eastAsia"/>
          <w:b/>
          <w:bCs/>
          <w:kern w:val="1"/>
          <w:sz w:val="24"/>
        </w:rPr>
        <w:t>详细</w:t>
      </w:r>
      <w:r w:rsidRPr="00867D12">
        <w:rPr>
          <w:rFonts w:ascii="宋体" w:hAnsi="宋体" w:cs="宋体"/>
          <w:b/>
          <w:bCs/>
          <w:kern w:val="1"/>
          <w:sz w:val="24"/>
        </w:rPr>
        <w:t>评审标准</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45"/>
        <w:gridCol w:w="2471"/>
        <w:gridCol w:w="4449"/>
      </w:tblGrid>
      <w:tr w:rsidR="00867D12" w:rsidRPr="00867D12" w14:paraId="3E751F5B" w14:textId="77777777">
        <w:trPr>
          <w:trHeight w:val="606"/>
        </w:trPr>
        <w:tc>
          <w:tcPr>
            <w:tcW w:w="2195" w:type="dxa"/>
            <w:gridSpan w:val="2"/>
            <w:tcBorders>
              <w:top w:val="single" w:sz="4" w:space="0" w:color="auto"/>
              <w:left w:val="single" w:sz="4" w:space="0" w:color="auto"/>
              <w:bottom w:val="single" w:sz="4" w:space="0" w:color="auto"/>
              <w:right w:val="single" w:sz="4" w:space="0" w:color="auto"/>
            </w:tcBorders>
            <w:vAlign w:val="center"/>
          </w:tcPr>
          <w:p w14:paraId="43918FAD" w14:textId="77777777" w:rsidR="006045ED" w:rsidRPr="00867D12" w:rsidRDefault="008E769B">
            <w:pPr>
              <w:spacing w:line="400" w:lineRule="exact"/>
              <w:ind w:firstLineChars="300" w:firstLine="630"/>
              <w:jc w:val="both"/>
              <w:rPr>
                <w:rFonts w:ascii="宋体" w:hAnsi="宋体" w:cs="宋体"/>
                <w:sz w:val="21"/>
                <w:szCs w:val="21"/>
                <w:shd w:val="clear" w:color="auto" w:fill="FFFFFF"/>
              </w:rPr>
            </w:pPr>
            <w:r w:rsidRPr="00867D12">
              <w:rPr>
                <w:rFonts w:ascii="宋体" w:hAnsi="宋体" w:cs="宋体" w:hint="eastAsia"/>
                <w:sz w:val="21"/>
                <w:szCs w:val="21"/>
                <w:shd w:val="clear" w:color="auto" w:fill="FFFFFF"/>
              </w:rPr>
              <w:t>条款号</w:t>
            </w:r>
          </w:p>
        </w:tc>
        <w:tc>
          <w:tcPr>
            <w:tcW w:w="2471" w:type="dxa"/>
            <w:tcBorders>
              <w:top w:val="single" w:sz="4" w:space="0" w:color="auto"/>
              <w:left w:val="single" w:sz="4" w:space="0" w:color="auto"/>
              <w:bottom w:val="single" w:sz="4" w:space="0" w:color="auto"/>
              <w:right w:val="single" w:sz="4" w:space="0" w:color="auto"/>
            </w:tcBorders>
            <w:vAlign w:val="center"/>
          </w:tcPr>
          <w:p w14:paraId="4241B351" w14:textId="77777777" w:rsidR="006045ED" w:rsidRPr="00867D12" w:rsidRDefault="008E769B">
            <w:pPr>
              <w:spacing w:line="400" w:lineRule="exact"/>
              <w:ind w:firstLineChars="300" w:firstLine="630"/>
              <w:jc w:val="both"/>
              <w:rPr>
                <w:rFonts w:ascii="宋体" w:hAnsi="宋体" w:cs="宋体"/>
                <w:sz w:val="21"/>
                <w:szCs w:val="21"/>
                <w:shd w:val="clear" w:color="auto" w:fill="FFFFFF"/>
              </w:rPr>
            </w:pPr>
            <w:r w:rsidRPr="00867D12">
              <w:rPr>
                <w:rFonts w:ascii="宋体" w:hAnsi="宋体" w:cs="宋体" w:hint="eastAsia"/>
                <w:sz w:val="21"/>
                <w:szCs w:val="21"/>
                <w:shd w:val="clear" w:color="auto" w:fill="FFFFFF"/>
              </w:rPr>
              <w:t>条款内容</w:t>
            </w:r>
          </w:p>
        </w:tc>
        <w:tc>
          <w:tcPr>
            <w:tcW w:w="4449" w:type="dxa"/>
            <w:tcBorders>
              <w:top w:val="single" w:sz="4" w:space="0" w:color="auto"/>
              <w:left w:val="single" w:sz="4" w:space="0" w:color="auto"/>
              <w:bottom w:val="single" w:sz="4" w:space="0" w:color="auto"/>
              <w:right w:val="single" w:sz="4" w:space="0" w:color="auto"/>
            </w:tcBorders>
            <w:vAlign w:val="center"/>
          </w:tcPr>
          <w:p w14:paraId="6D891199" w14:textId="77777777" w:rsidR="006045ED" w:rsidRPr="00867D12" w:rsidRDefault="008E769B">
            <w:pPr>
              <w:spacing w:line="400" w:lineRule="exact"/>
              <w:ind w:firstLineChars="200" w:firstLine="420"/>
              <w:jc w:val="center"/>
              <w:rPr>
                <w:rFonts w:ascii="宋体" w:hAnsi="宋体" w:cs="宋体"/>
                <w:sz w:val="21"/>
                <w:szCs w:val="21"/>
                <w:shd w:val="clear" w:color="auto" w:fill="FFFFFF"/>
              </w:rPr>
            </w:pPr>
            <w:r w:rsidRPr="00867D12">
              <w:rPr>
                <w:rFonts w:ascii="宋体" w:hAnsi="宋体" w:cs="宋体" w:hint="eastAsia"/>
                <w:sz w:val="21"/>
                <w:szCs w:val="21"/>
                <w:shd w:val="clear" w:color="auto" w:fill="FFFFFF"/>
              </w:rPr>
              <w:t>编列内容</w:t>
            </w:r>
          </w:p>
        </w:tc>
      </w:tr>
      <w:tr w:rsidR="00867D12" w:rsidRPr="00867D12" w14:paraId="150B9B35" w14:textId="77777777">
        <w:trPr>
          <w:trHeight w:val="582"/>
        </w:trPr>
        <w:tc>
          <w:tcPr>
            <w:tcW w:w="2195" w:type="dxa"/>
            <w:gridSpan w:val="2"/>
            <w:tcBorders>
              <w:top w:val="single" w:sz="4" w:space="0" w:color="auto"/>
              <w:left w:val="single" w:sz="4" w:space="0" w:color="auto"/>
              <w:bottom w:val="single" w:sz="4" w:space="0" w:color="auto"/>
              <w:right w:val="single" w:sz="4" w:space="0" w:color="auto"/>
            </w:tcBorders>
            <w:vAlign w:val="center"/>
          </w:tcPr>
          <w:p w14:paraId="2E40BACE" w14:textId="77777777" w:rsidR="006045ED" w:rsidRPr="00867D12" w:rsidRDefault="008E769B">
            <w:pPr>
              <w:spacing w:line="400" w:lineRule="exact"/>
              <w:ind w:firstLineChars="400" w:firstLine="840"/>
              <w:jc w:val="both"/>
              <w:rPr>
                <w:rFonts w:ascii="宋体" w:hAnsi="宋体" w:cs="宋体"/>
                <w:sz w:val="21"/>
                <w:szCs w:val="21"/>
                <w:shd w:val="clear" w:color="auto" w:fill="FFFFFF"/>
              </w:rPr>
            </w:pPr>
            <w:r w:rsidRPr="00867D12">
              <w:rPr>
                <w:rFonts w:ascii="宋体" w:hAnsi="宋体" w:cs="宋体" w:hint="eastAsia"/>
                <w:sz w:val="21"/>
                <w:szCs w:val="21"/>
                <w:shd w:val="clear" w:color="auto" w:fill="FFFFFF"/>
              </w:rPr>
              <w:t>1.1</w:t>
            </w:r>
          </w:p>
        </w:tc>
        <w:tc>
          <w:tcPr>
            <w:tcW w:w="2471" w:type="dxa"/>
            <w:tcBorders>
              <w:top w:val="single" w:sz="4" w:space="0" w:color="auto"/>
              <w:left w:val="single" w:sz="4" w:space="0" w:color="auto"/>
              <w:bottom w:val="single" w:sz="4" w:space="0" w:color="auto"/>
              <w:right w:val="single" w:sz="4" w:space="0" w:color="auto"/>
            </w:tcBorders>
            <w:vAlign w:val="center"/>
          </w:tcPr>
          <w:p w14:paraId="044B3506" w14:textId="77777777" w:rsidR="006045ED" w:rsidRPr="00867D12" w:rsidRDefault="008E769B">
            <w:pPr>
              <w:spacing w:line="400" w:lineRule="exact"/>
              <w:ind w:firstLineChars="300" w:firstLine="630"/>
              <w:jc w:val="both"/>
              <w:rPr>
                <w:rFonts w:ascii="宋体" w:hAnsi="宋体" w:cs="宋体"/>
                <w:sz w:val="21"/>
                <w:szCs w:val="21"/>
                <w:shd w:val="clear" w:color="auto" w:fill="FFFFFF"/>
              </w:rPr>
            </w:pPr>
            <w:r w:rsidRPr="00867D12">
              <w:rPr>
                <w:rFonts w:ascii="宋体" w:hAnsi="宋体" w:cs="宋体" w:hint="eastAsia"/>
                <w:sz w:val="21"/>
                <w:szCs w:val="21"/>
                <w:shd w:val="clear" w:color="auto" w:fill="FFFFFF"/>
              </w:rPr>
              <w:t>分值构成</w:t>
            </w:r>
          </w:p>
          <w:p w14:paraId="543DE5E5" w14:textId="77777777" w:rsidR="006045ED" w:rsidRPr="00867D12" w:rsidRDefault="008E769B">
            <w:pPr>
              <w:spacing w:line="400" w:lineRule="exact"/>
              <w:ind w:firstLineChars="100" w:firstLine="210"/>
              <w:jc w:val="both"/>
              <w:rPr>
                <w:rFonts w:ascii="宋体" w:hAnsi="宋体" w:cs="宋体"/>
                <w:sz w:val="21"/>
                <w:szCs w:val="21"/>
                <w:shd w:val="clear" w:color="auto" w:fill="FFFFFF"/>
              </w:rPr>
            </w:pPr>
            <w:r w:rsidRPr="00867D12">
              <w:rPr>
                <w:rFonts w:ascii="宋体" w:hAnsi="宋体" w:cs="宋体" w:hint="eastAsia"/>
                <w:sz w:val="21"/>
                <w:szCs w:val="21"/>
                <w:shd w:val="clear" w:color="auto" w:fill="FFFFFF"/>
              </w:rPr>
              <w:t>（总分100分）</w:t>
            </w:r>
          </w:p>
        </w:tc>
        <w:tc>
          <w:tcPr>
            <w:tcW w:w="4449" w:type="dxa"/>
            <w:tcBorders>
              <w:top w:val="single" w:sz="4" w:space="0" w:color="auto"/>
              <w:left w:val="single" w:sz="4" w:space="0" w:color="auto"/>
              <w:bottom w:val="single" w:sz="4" w:space="0" w:color="auto"/>
              <w:right w:val="single" w:sz="4" w:space="0" w:color="auto"/>
            </w:tcBorders>
          </w:tcPr>
          <w:p w14:paraId="65A95D4D" w14:textId="77777777" w:rsidR="006045ED" w:rsidRPr="00867D12" w:rsidRDefault="008E769B">
            <w:pPr>
              <w:spacing w:line="400" w:lineRule="exact"/>
              <w:ind w:firstLineChars="200" w:firstLine="420"/>
              <w:rPr>
                <w:rFonts w:ascii="宋体" w:hAnsi="宋体" w:cs="宋体"/>
                <w:sz w:val="21"/>
                <w:szCs w:val="21"/>
                <w:u w:val="single"/>
                <w:shd w:val="clear" w:color="auto" w:fill="FFFFFF"/>
              </w:rPr>
            </w:pPr>
            <w:r w:rsidRPr="00867D12">
              <w:rPr>
                <w:rFonts w:ascii="宋体" w:hAnsi="宋体" w:cs="宋体" w:hint="eastAsia"/>
                <w:sz w:val="21"/>
                <w:szCs w:val="21"/>
                <w:shd w:val="clear" w:color="auto" w:fill="FFFFFF"/>
              </w:rPr>
              <w:t xml:space="preserve">价格部分： </w:t>
            </w:r>
            <w:r w:rsidRPr="00867D12">
              <w:rPr>
                <w:rFonts w:ascii="宋体" w:hAnsi="宋体" w:cs="宋体"/>
                <w:sz w:val="21"/>
                <w:szCs w:val="21"/>
                <w:u w:val="single"/>
                <w:shd w:val="clear" w:color="auto" w:fill="FFFFFF"/>
              </w:rPr>
              <w:t>6</w:t>
            </w:r>
            <w:r w:rsidRPr="00867D12">
              <w:rPr>
                <w:rFonts w:ascii="宋体" w:hAnsi="宋体" w:cs="宋体" w:hint="eastAsia"/>
                <w:sz w:val="21"/>
                <w:szCs w:val="21"/>
                <w:u w:val="single"/>
                <w:shd w:val="clear" w:color="auto" w:fill="FFFFFF"/>
              </w:rPr>
              <w:t>0  分</w:t>
            </w:r>
          </w:p>
          <w:p w14:paraId="2D6D4E62"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商务部分：</w:t>
            </w:r>
            <w:r w:rsidRPr="00867D12">
              <w:rPr>
                <w:rFonts w:ascii="宋体" w:hAnsi="宋体" w:cs="宋体" w:hint="eastAsia"/>
                <w:sz w:val="21"/>
                <w:szCs w:val="21"/>
                <w:u w:val="single"/>
                <w:shd w:val="clear" w:color="auto" w:fill="FFFFFF"/>
              </w:rPr>
              <w:t xml:space="preserve"> 20  分</w:t>
            </w:r>
          </w:p>
          <w:p w14:paraId="5564BF4C"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 xml:space="preserve">技术部分： </w:t>
            </w:r>
            <w:r w:rsidRPr="00867D12">
              <w:rPr>
                <w:rFonts w:ascii="宋体" w:hAnsi="宋体" w:cs="宋体"/>
                <w:sz w:val="21"/>
                <w:szCs w:val="21"/>
                <w:u w:val="single"/>
                <w:shd w:val="clear" w:color="auto" w:fill="FFFFFF"/>
              </w:rPr>
              <w:t>2</w:t>
            </w:r>
            <w:r w:rsidRPr="00867D12">
              <w:rPr>
                <w:rFonts w:ascii="宋体" w:hAnsi="宋体" w:cs="宋体" w:hint="eastAsia"/>
                <w:sz w:val="21"/>
                <w:szCs w:val="21"/>
                <w:u w:val="single"/>
                <w:shd w:val="clear" w:color="auto" w:fill="FFFFFF"/>
              </w:rPr>
              <w:t>0 分</w:t>
            </w:r>
          </w:p>
        </w:tc>
      </w:tr>
      <w:tr w:rsidR="00867D12" w:rsidRPr="00867D12" w14:paraId="3C488DA0" w14:textId="77777777">
        <w:trPr>
          <w:trHeight w:val="90"/>
        </w:trPr>
        <w:tc>
          <w:tcPr>
            <w:tcW w:w="2195" w:type="dxa"/>
            <w:gridSpan w:val="2"/>
            <w:tcBorders>
              <w:top w:val="single" w:sz="4" w:space="0" w:color="auto"/>
              <w:left w:val="single" w:sz="4" w:space="0" w:color="auto"/>
              <w:bottom w:val="single" w:sz="4" w:space="0" w:color="auto"/>
              <w:right w:val="single" w:sz="4" w:space="0" w:color="auto"/>
            </w:tcBorders>
            <w:vAlign w:val="center"/>
          </w:tcPr>
          <w:p w14:paraId="794DF680"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条款号</w:t>
            </w:r>
          </w:p>
        </w:tc>
        <w:tc>
          <w:tcPr>
            <w:tcW w:w="2471" w:type="dxa"/>
            <w:tcBorders>
              <w:top w:val="single" w:sz="4" w:space="0" w:color="auto"/>
              <w:left w:val="single" w:sz="4" w:space="0" w:color="auto"/>
              <w:bottom w:val="single" w:sz="4" w:space="0" w:color="auto"/>
              <w:right w:val="single" w:sz="4" w:space="0" w:color="auto"/>
            </w:tcBorders>
            <w:vAlign w:val="center"/>
          </w:tcPr>
          <w:p w14:paraId="3EF679D2"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评分因素</w:t>
            </w:r>
          </w:p>
        </w:tc>
        <w:tc>
          <w:tcPr>
            <w:tcW w:w="4449" w:type="dxa"/>
            <w:tcBorders>
              <w:top w:val="single" w:sz="4" w:space="0" w:color="auto"/>
              <w:left w:val="single" w:sz="4" w:space="0" w:color="auto"/>
              <w:bottom w:val="single" w:sz="4" w:space="0" w:color="auto"/>
              <w:right w:val="single" w:sz="4" w:space="0" w:color="auto"/>
            </w:tcBorders>
            <w:vAlign w:val="center"/>
          </w:tcPr>
          <w:p w14:paraId="10AC47BB"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评分标准</w:t>
            </w:r>
          </w:p>
        </w:tc>
      </w:tr>
      <w:tr w:rsidR="00867D12" w:rsidRPr="00867D12" w14:paraId="7B820B97" w14:textId="77777777">
        <w:trPr>
          <w:trHeight w:val="253"/>
        </w:trPr>
        <w:tc>
          <w:tcPr>
            <w:tcW w:w="850" w:type="dxa"/>
            <w:vMerge w:val="restart"/>
            <w:tcBorders>
              <w:top w:val="single" w:sz="4" w:space="0" w:color="auto"/>
              <w:left w:val="single" w:sz="4" w:space="0" w:color="auto"/>
              <w:right w:val="single" w:sz="4" w:space="0" w:color="auto"/>
            </w:tcBorders>
            <w:vAlign w:val="center"/>
          </w:tcPr>
          <w:p w14:paraId="466E11E9" w14:textId="77777777" w:rsidR="006045ED" w:rsidRPr="00867D12" w:rsidRDefault="008E769B">
            <w:pPr>
              <w:spacing w:line="400" w:lineRule="exact"/>
              <w:ind w:firstLineChars="100" w:firstLine="210"/>
              <w:rPr>
                <w:rFonts w:ascii="宋体" w:hAnsi="宋体" w:cs="宋体"/>
                <w:sz w:val="21"/>
                <w:szCs w:val="21"/>
                <w:shd w:val="clear" w:color="auto" w:fill="FFFFFF"/>
              </w:rPr>
            </w:pPr>
            <w:r w:rsidRPr="00867D12">
              <w:rPr>
                <w:rFonts w:ascii="宋体" w:hAnsi="宋体" w:cs="宋体" w:hint="eastAsia"/>
                <w:sz w:val="21"/>
                <w:szCs w:val="21"/>
                <w:shd w:val="clear" w:color="auto" w:fill="FFFFFF"/>
              </w:rPr>
              <w:t>1.2</w:t>
            </w:r>
          </w:p>
        </w:tc>
        <w:tc>
          <w:tcPr>
            <w:tcW w:w="1345" w:type="dxa"/>
            <w:vMerge w:val="restart"/>
            <w:tcBorders>
              <w:top w:val="single" w:sz="4" w:space="0" w:color="auto"/>
              <w:left w:val="single" w:sz="4" w:space="0" w:color="auto"/>
              <w:right w:val="single" w:sz="4" w:space="0" w:color="auto"/>
            </w:tcBorders>
            <w:vAlign w:val="center"/>
          </w:tcPr>
          <w:p w14:paraId="07B1E8DF" w14:textId="77777777" w:rsidR="006045ED" w:rsidRPr="00867D12" w:rsidRDefault="008E769B">
            <w:pPr>
              <w:spacing w:line="400" w:lineRule="exact"/>
              <w:ind w:firstLineChars="100" w:firstLine="210"/>
              <w:rPr>
                <w:rFonts w:ascii="宋体" w:hAnsi="宋体" w:cs="宋体"/>
                <w:sz w:val="21"/>
                <w:szCs w:val="21"/>
                <w:shd w:val="clear" w:color="auto" w:fill="FFFFFF"/>
              </w:rPr>
            </w:pPr>
            <w:r w:rsidRPr="00867D12">
              <w:rPr>
                <w:rFonts w:ascii="宋体" w:hAnsi="宋体" w:cs="宋体" w:hint="eastAsia"/>
                <w:sz w:val="21"/>
                <w:szCs w:val="21"/>
                <w:shd w:val="clear" w:color="auto" w:fill="FFFFFF"/>
              </w:rPr>
              <w:t xml:space="preserve">价格部分（ </w:t>
            </w:r>
            <w:r w:rsidRPr="00867D12">
              <w:rPr>
                <w:rFonts w:ascii="宋体" w:hAnsi="宋体" w:cs="宋体"/>
                <w:sz w:val="21"/>
                <w:szCs w:val="21"/>
                <w:shd w:val="clear" w:color="auto" w:fill="FFFFFF"/>
              </w:rPr>
              <w:t>6</w:t>
            </w:r>
            <w:r w:rsidRPr="00867D12">
              <w:rPr>
                <w:rFonts w:ascii="宋体" w:hAnsi="宋体" w:cs="宋体" w:hint="eastAsia"/>
                <w:sz w:val="21"/>
                <w:szCs w:val="21"/>
                <w:shd w:val="clear" w:color="auto" w:fill="FFFFFF"/>
              </w:rPr>
              <w:t>0 分）</w:t>
            </w:r>
          </w:p>
        </w:tc>
        <w:tc>
          <w:tcPr>
            <w:tcW w:w="2471" w:type="dxa"/>
            <w:tcBorders>
              <w:top w:val="single" w:sz="4" w:space="0" w:color="auto"/>
              <w:left w:val="single" w:sz="4" w:space="0" w:color="auto"/>
              <w:bottom w:val="single" w:sz="4" w:space="0" w:color="auto"/>
              <w:right w:val="single" w:sz="4" w:space="0" w:color="auto"/>
            </w:tcBorders>
            <w:vAlign w:val="center"/>
          </w:tcPr>
          <w:p w14:paraId="4F3F6297" w14:textId="77777777" w:rsidR="006045ED" w:rsidRPr="00867D12" w:rsidRDefault="008E769B">
            <w:pPr>
              <w:spacing w:line="400" w:lineRule="exact"/>
              <w:ind w:firstLineChars="100" w:firstLine="210"/>
              <w:rPr>
                <w:rFonts w:ascii="宋体" w:hAnsi="宋体" w:cs="宋体"/>
                <w:sz w:val="21"/>
                <w:szCs w:val="21"/>
                <w:shd w:val="clear" w:color="auto" w:fill="FFFFFF"/>
              </w:rPr>
            </w:pPr>
            <w:r w:rsidRPr="00867D12">
              <w:rPr>
                <w:rFonts w:ascii="宋体" w:hAnsi="宋体" w:cs="宋体" w:hint="eastAsia"/>
                <w:sz w:val="21"/>
                <w:szCs w:val="21"/>
                <w:shd w:val="clear" w:color="auto" w:fill="FFFFFF"/>
              </w:rPr>
              <w:t>评标基准价计算方法</w:t>
            </w:r>
          </w:p>
        </w:tc>
        <w:tc>
          <w:tcPr>
            <w:tcW w:w="4449" w:type="dxa"/>
            <w:tcBorders>
              <w:top w:val="single" w:sz="4" w:space="0" w:color="auto"/>
              <w:left w:val="single" w:sz="4" w:space="0" w:color="auto"/>
              <w:bottom w:val="single" w:sz="4" w:space="0" w:color="auto"/>
              <w:right w:val="single" w:sz="4" w:space="0" w:color="auto"/>
            </w:tcBorders>
          </w:tcPr>
          <w:p w14:paraId="4DB621CE"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1、确定有效投标报价</w:t>
            </w:r>
          </w:p>
          <w:p w14:paraId="5F3BCBB4"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投标文件通过初步评审的投标报价均为有效投标报价。</w:t>
            </w:r>
          </w:p>
          <w:p w14:paraId="14029980"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2、评标基准价的确定</w:t>
            </w:r>
          </w:p>
          <w:p w14:paraId="42C78690"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评标委员会只对通过初步评审的投标文件进行价格评议，报价分采用低价优先法计算，</w:t>
            </w:r>
            <w:r w:rsidRPr="00867D12">
              <w:rPr>
                <w:rFonts w:ascii="宋体" w:hAnsi="宋体" w:cs="宋体" w:hint="eastAsia"/>
                <w:sz w:val="21"/>
                <w:szCs w:val="21"/>
                <w:shd w:val="clear" w:color="auto" w:fill="FFFFFF"/>
              </w:rPr>
              <w:lastRenderedPageBreak/>
              <w:t>即满足招标文件要求且价格最低的投标人的报价为评标基准价、其价格分为</w:t>
            </w:r>
            <w:r w:rsidRPr="00867D12">
              <w:rPr>
                <w:rFonts w:ascii="宋体" w:hAnsi="宋体" w:cs="宋体"/>
                <w:sz w:val="21"/>
                <w:szCs w:val="21"/>
                <w:shd w:val="clear" w:color="auto" w:fill="FFFFFF"/>
              </w:rPr>
              <w:t>6</w:t>
            </w:r>
            <w:r w:rsidRPr="00867D12">
              <w:rPr>
                <w:rFonts w:ascii="宋体" w:hAnsi="宋体" w:cs="宋体" w:hint="eastAsia"/>
                <w:sz w:val="21"/>
                <w:szCs w:val="21"/>
                <w:shd w:val="clear" w:color="auto" w:fill="FFFFFF"/>
              </w:rPr>
              <w:t>0分。</w:t>
            </w:r>
          </w:p>
        </w:tc>
      </w:tr>
      <w:tr w:rsidR="00867D12" w:rsidRPr="00867D12" w14:paraId="4E0336FD" w14:textId="77777777">
        <w:trPr>
          <w:trHeight w:val="146"/>
        </w:trPr>
        <w:tc>
          <w:tcPr>
            <w:tcW w:w="850" w:type="dxa"/>
            <w:vMerge/>
            <w:tcBorders>
              <w:left w:val="single" w:sz="4" w:space="0" w:color="auto"/>
              <w:right w:val="single" w:sz="4" w:space="0" w:color="auto"/>
            </w:tcBorders>
            <w:vAlign w:val="center"/>
          </w:tcPr>
          <w:p w14:paraId="4703926C"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1345" w:type="dxa"/>
            <w:vMerge/>
            <w:tcBorders>
              <w:left w:val="single" w:sz="4" w:space="0" w:color="auto"/>
              <w:right w:val="single" w:sz="4" w:space="0" w:color="auto"/>
            </w:tcBorders>
            <w:vAlign w:val="center"/>
          </w:tcPr>
          <w:p w14:paraId="6F1508BB"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14FCE36D" w14:textId="77777777" w:rsidR="006045ED" w:rsidRPr="00867D12" w:rsidRDefault="008E769B">
            <w:pPr>
              <w:spacing w:line="400" w:lineRule="exact"/>
              <w:jc w:val="center"/>
              <w:rPr>
                <w:rFonts w:ascii="宋体" w:hAnsi="宋体" w:cs="宋体"/>
                <w:sz w:val="21"/>
                <w:szCs w:val="21"/>
                <w:shd w:val="clear" w:color="auto" w:fill="FFFFFF"/>
              </w:rPr>
            </w:pPr>
            <w:r w:rsidRPr="00867D12">
              <w:rPr>
                <w:rFonts w:ascii="宋体" w:hAnsi="宋体" w:cs="宋体" w:hint="eastAsia"/>
                <w:sz w:val="21"/>
                <w:szCs w:val="21"/>
                <w:shd w:val="clear" w:color="auto" w:fill="FFFFFF"/>
              </w:rPr>
              <w:t>价格评议（</w:t>
            </w:r>
            <w:r w:rsidRPr="00867D12">
              <w:rPr>
                <w:rFonts w:ascii="宋体" w:hAnsi="宋体" w:cs="宋体"/>
                <w:sz w:val="21"/>
                <w:szCs w:val="21"/>
                <w:shd w:val="clear" w:color="auto" w:fill="FFFFFF"/>
              </w:rPr>
              <w:t>6</w:t>
            </w:r>
            <w:r w:rsidRPr="00867D12">
              <w:rPr>
                <w:rFonts w:ascii="宋体" w:hAnsi="宋体" w:cs="宋体" w:hint="eastAsia"/>
                <w:sz w:val="21"/>
                <w:szCs w:val="21"/>
                <w:shd w:val="clear" w:color="auto" w:fill="FFFFFF"/>
              </w:rPr>
              <w:t>0分）</w:t>
            </w:r>
          </w:p>
        </w:tc>
        <w:tc>
          <w:tcPr>
            <w:tcW w:w="4449" w:type="dxa"/>
            <w:tcBorders>
              <w:top w:val="single" w:sz="4" w:space="0" w:color="auto"/>
              <w:left w:val="single" w:sz="4" w:space="0" w:color="auto"/>
              <w:bottom w:val="single" w:sz="4" w:space="0" w:color="auto"/>
              <w:right w:val="single" w:sz="4" w:space="0" w:color="auto"/>
            </w:tcBorders>
          </w:tcPr>
          <w:p w14:paraId="44AD78E1"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投标人的价格</w:t>
            </w:r>
            <w:proofErr w:type="gramStart"/>
            <w:r w:rsidRPr="00867D12">
              <w:rPr>
                <w:rFonts w:ascii="宋体" w:hAnsi="宋体" w:cs="宋体" w:hint="eastAsia"/>
                <w:sz w:val="21"/>
                <w:szCs w:val="21"/>
                <w:shd w:val="clear" w:color="auto" w:fill="FFFFFF"/>
              </w:rPr>
              <w:t>分统一</w:t>
            </w:r>
            <w:proofErr w:type="gramEnd"/>
            <w:r w:rsidRPr="00867D12">
              <w:rPr>
                <w:rFonts w:ascii="宋体" w:hAnsi="宋体" w:cs="宋体" w:hint="eastAsia"/>
                <w:sz w:val="21"/>
                <w:szCs w:val="21"/>
                <w:shd w:val="clear" w:color="auto" w:fill="FFFFFF"/>
              </w:rPr>
              <w:t>按照下列公式计算：投标报价得分=（评标基准价/投标报价）×</w:t>
            </w:r>
            <w:r w:rsidRPr="00867D12">
              <w:rPr>
                <w:rFonts w:ascii="宋体" w:hAnsi="宋体" w:cs="宋体"/>
                <w:sz w:val="21"/>
                <w:szCs w:val="21"/>
                <w:shd w:val="clear" w:color="auto" w:fill="FFFFFF"/>
              </w:rPr>
              <w:t>6</w:t>
            </w:r>
            <w:r w:rsidRPr="00867D12">
              <w:rPr>
                <w:rFonts w:ascii="宋体" w:hAnsi="宋体" w:cs="宋体" w:hint="eastAsia"/>
                <w:sz w:val="21"/>
                <w:szCs w:val="21"/>
                <w:shd w:val="clear" w:color="auto" w:fill="FFFFFF"/>
              </w:rPr>
              <w:t>0分。</w:t>
            </w:r>
          </w:p>
        </w:tc>
      </w:tr>
      <w:tr w:rsidR="00867D12" w:rsidRPr="00867D12" w14:paraId="63971D3C" w14:textId="77777777">
        <w:trPr>
          <w:trHeight w:val="90"/>
        </w:trPr>
        <w:tc>
          <w:tcPr>
            <w:tcW w:w="850" w:type="dxa"/>
            <w:vMerge w:val="restart"/>
            <w:tcBorders>
              <w:top w:val="single" w:sz="4" w:space="0" w:color="auto"/>
              <w:left w:val="single" w:sz="4" w:space="0" w:color="auto"/>
              <w:right w:val="single" w:sz="4" w:space="0" w:color="auto"/>
            </w:tcBorders>
            <w:vAlign w:val="center"/>
          </w:tcPr>
          <w:p w14:paraId="6C616D49" w14:textId="77777777" w:rsidR="006045ED" w:rsidRPr="00867D12" w:rsidRDefault="008E769B">
            <w:pPr>
              <w:spacing w:line="400" w:lineRule="exact"/>
              <w:ind w:firstLineChars="100" w:firstLine="210"/>
              <w:rPr>
                <w:rFonts w:ascii="宋体" w:hAnsi="宋体" w:cs="宋体"/>
                <w:sz w:val="21"/>
                <w:szCs w:val="21"/>
                <w:shd w:val="clear" w:color="auto" w:fill="FFFFFF"/>
              </w:rPr>
            </w:pPr>
            <w:r w:rsidRPr="00867D12">
              <w:rPr>
                <w:rFonts w:ascii="宋体" w:hAnsi="宋体" w:cs="宋体" w:hint="eastAsia"/>
                <w:sz w:val="21"/>
                <w:szCs w:val="21"/>
                <w:shd w:val="clear" w:color="auto" w:fill="FFFFFF"/>
              </w:rPr>
              <w:t>1.3</w:t>
            </w:r>
          </w:p>
        </w:tc>
        <w:tc>
          <w:tcPr>
            <w:tcW w:w="1345" w:type="dxa"/>
            <w:vMerge w:val="restart"/>
            <w:tcBorders>
              <w:top w:val="single" w:sz="4" w:space="0" w:color="auto"/>
              <w:left w:val="single" w:sz="4" w:space="0" w:color="auto"/>
              <w:right w:val="single" w:sz="4" w:space="0" w:color="auto"/>
            </w:tcBorders>
            <w:vAlign w:val="center"/>
          </w:tcPr>
          <w:p w14:paraId="70AA8081" w14:textId="77777777" w:rsidR="006045ED" w:rsidRPr="00867D12" w:rsidRDefault="008E769B">
            <w:pPr>
              <w:spacing w:line="400" w:lineRule="exact"/>
              <w:rPr>
                <w:rFonts w:ascii="宋体" w:hAnsi="宋体" w:cs="宋体"/>
                <w:sz w:val="21"/>
                <w:szCs w:val="21"/>
                <w:shd w:val="clear" w:color="auto" w:fill="FFFFFF"/>
              </w:rPr>
            </w:pPr>
            <w:r w:rsidRPr="00867D12">
              <w:rPr>
                <w:rFonts w:ascii="宋体" w:hAnsi="宋体" w:cs="宋体" w:hint="eastAsia"/>
                <w:sz w:val="21"/>
                <w:szCs w:val="21"/>
                <w:shd w:val="clear" w:color="auto" w:fill="FFFFFF"/>
              </w:rPr>
              <w:t>商务部分</w:t>
            </w:r>
          </w:p>
          <w:p w14:paraId="5810BFC9" w14:textId="77777777" w:rsidR="006045ED" w:rsidRPr="00867D12" w:rsidRDefault="008E769B">
            <w:pPr>
              <w:spacing w:line="400" w:lineRule="exact"/>
              <w:rPr>
                <w:rFonts w:ascii="宋体" w:hAnsi="宋体" w:cs="宋体"/>
                <w:sz w:val="21"/>
                <w:szCs w:val="21"/>
                <w:shd w:val="clear" w:color="auto" w:fill="FFFFFF"/>
              </w:rPr>
            </w:pPr>
            <w:r w:rsidRPr="00867D12">
              <w:rPr>
                <w:rFonts w:ascii="宋体" w:hAnsi="宋体" w:cs="宋体" w:hint="eastAsia"/>
                <w:sz w:val="21"/>
                <w:szCs w:val="21"/>
                <w:shd w:val="clear" w:color="auto" w:fill="FFFFFF"/>
              </w:rPr>
              <w:t>（20分）</w:t>
            </w:r>
          </w:p>
        </w:tc>
        <w:tc>
          <w:tcPr>
            <w:tcW w:w="2471" w:type="dxa"/>
            <w:tcBorders>
              <w:top w:val="single" w:sz="4" w:space="0" w:color="auto"/>
              <w:left w:val="single" w:sz="4" w:space="0" w:color="auto"/>
              <w:bottom w:val="single" w:sz="4" w:space="0" w:color="auto"/>
              <w:right w:val="single" w:sz="4" w:space="0" w:color="auto"/>
            </w:tcBorders>
            <w:vAlign w:val="center"/>
          </w:tcPr>
          <w:p w14:paraId="159A63A7" w14:textId="77777777" w:rsidR="006045ED" w:rsidRPr="00867D12" w:rsidRDefault="008E769B">
            <w:pPr>
              <w:spacing w:line="400" w:lineRule="exact"/>
              <w:jc w:val="center"/>
              <w:rPr>
                <w:rFonts w:ascii="宋体" w:hAnsi="宋体" w:cs="宋体"/>
                <w:sz w:val="21"/>
                <w:szCs w:val="21"/>
                <w:shd w:val="clear" w:color="auto" w:fill="FFFFFF"/>
              </w:rPr>
            </w:pPr>
            <w:r w:rsidRPr="00867D12">
              <w:rPr>
                <w:rFonts w:ascii="宋体" w:hAnsi="宋体" w:cs="宋体" w:hint="eastAsia"/>
                <w:sz w:val="21"/>
                <w:szCs w:val="21"/>
                <w:shd w:val="clear" w:color="auto" w:fill="FFFFFF"/>
              </w:rPr>
              <w:t xml:space="preserve"> 企业项目业绩（</w:t>
            </w:r>
            <w:r w:rsidRPr="00867D12">
              <w:rPr>
                <w:rFonts w:ascii="宋体" w:hAnsi="宋体" w:cs="宋体"/>
                <w:sz w:val="21"/>
                <w:szCs w:val="21"/>
                <w:shd w:val="clear" w:color="auto" w:fill="FFFFFF"/>
              </w:rPr>
              <w:t>7</w:t>
            </w:r>
            <w:r w:rsidRPr="00867D12">
              <w:rPr>
                <w:rFonts w:ascii="宋体" w:hAnsi="宋体" w:cs="宋体" w:hint="eastAsia"/>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5EEDCB24"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投标人</w:t>
            </w:r>
            <w:r w:rsidR="005446FC" w:rsidRPr="00867D12">
              <w:rPr>
                <w:rFonts w:ascii="宋体" w:hAnsi="宋体" w:cs="宋体" w:hint="eastAsia"/>
                <w:sz w:val="21"/>
                <w:szCs w:val="21"/>
                <w:shd w:val="clear" w:color="auto" w:fill="FFFFFF"/>
              </w:rPr>
              <w:t>20</w:t>
            </w:r>
            <w:r w:rsidR="005446FC" w:rsidRPr="00867D12">
              <w:rPr>
                <w:rFonts w:ascii="宋体" w:hAnsi="宋体" w:cs="宋体"/>
                <w:sz w:val="21"/>
                <w:szCs w:val="21"/>
                <w:shd w:val="clear" w:color="auto" w:fill="FFFFFF"/>
              </w:rPr>
              <w:t>20</w:t>
            </w:r>
            <w:r w:rsidRPr="00867D12">
              <w:rPr>
                <w:rFonts w:ascii="宋体" w:hAnsi="宋体" w:cs="宋体" w:hint="eastAsia"/>
                <w:sz w:val="21"/>
                <w:szCs w:val="21"/>
                <w:shd w:val="clear" w:color="auto" w:fill="FFFFFF"/>
              </w:rPr>
              <w:t>年-</w:t>
            </w:r>
            <w:r w:rsidR="005446FC" w:rsidRPr="00867D12">
              <w:rPr>
                <w:rFonts w:ascii="宋体" w:hAnsi="宋体" w:cs="宋体" w:hint="eastAsia"/>
                <w:sz w:val="21"/>
                <w:szCs w:val="21"/>
                <w:shd w:val="clear" w:color="auto" w:fill="FFFFFF"/>
              </w:rPr>
              <w:t>202</w:t>
            </w:r>
            <w:r w:rsidR="005446FC" w:rsidRPr="00867D12">
              <w:rPr>
                <w:rFonts w:ascii="宋体" w:hAnsi="宋体" w:cs="宋体"/>
                <w:sz w:val="21"/>
                <w:szCs w:val="21"/>
                <w:shd w:val="clear" w:color="auto" w:fill="FFFFFF"/>
              </w:rPr>
              <w:t>2</w:t>
            </w:r>
            <w:r w:rsidRPr="00867D12">
              <w:rPr>
                <w:rFonts w:ascii="宋体" w:hAnsi="宋体" w:cs="宋体" w:hint="eastAsia"/>
                <w:sz w:val="21"/>
                <w:szCs w:val="21"/>
                <w:shd w:val="clear" w:color="auto" w:fill="FFFFFF"/>
              </w:rPr>
              <w:t>年完成五项项目业绩得3分，每多提供一套增加0.5分，最多得</w:t>
            </w:r>
            <w:r w:rsidRPr="00867D12">
              <w:rPr>
                <w:rFonts w:ascii="宋体" w:hAnsi="宋体" w:cs="宋体"/>
                <w:sz w:val="21"/>
                <w:szCs w:val="21"/>
                <w:shd w:val="clear" w:color="auto" w:fill="FFFFFF"/>
              </w:rPr>
              <w:t>7</w:t>
            </w:r>
            <w:r w:rsidRPr="00867D12">
              <w:rPr>
                <w:rFonts w:ascii="宋体" w:hAnsi="宋体" w:cs="宋体" w:hint="eastAsia"/>
                <w:sz w:val="21"/>
                <w:szCs w:val="21"/>
                <w:shd w:val="clear" w:color="auto" w:fill="FFFFFF"/>
              </w:rPr>
              <w:t>分。注：</w:t>
            </w:r>
            <w:r w:rsidR="006C1FCC" w:rsidRPr="00867D12">
              <w:rPr>
                <w:rFonts w:ascii="宋体" w:hAnsi="宋体" w:cs="宋体" w:hint="eastAsia"/>
                <w:sz w:val="21"/>
                <w:szCs w:val="21"/>
                <w:shd w:val="clear" w:color="auto" w:fill="FFFFFF"/>
              </w:rPr>
              <w:t>（投标人须在投标文件提供</w:t>
            </w:r>
            <w:proofErr w:type="gramStart"/>
            <w:r w:rsidR="006C1FCC" w:rsidRPr="00867D12">
              <w:rPr>
                <w:rFonts w:ascii="宋体" w:hAnsi="宋体" w:cs="宋体" w:hint="eastAsia"/>
                <w:sz w:val="21"/>
                <w:szCs w:val="21"/>
                <w:shd w:val="clear" w:color="auto" w:fill="FFFFFF"/>
              </w:rPr>
              <w:t>该业绩</w:t>
            </w:r>
            <w:proofErr w:type="gramEnd"/>
            <w:r w:rsidR="006C1FCC" w:rsidRPr="00867D12">
              <w:rPr>
                <w:rFonts w:ascii="宋体" w:hAnsi="宋体" w:cs="宋体" w:hint="eastAsia"/>
                <w:sz w:val="21"/>
                <w:szCs w:val="21"/>
                <w:shd w:val="clear" w:color="auto" w:fill="FFFFFF"/>
              </w:rPr>
              <w:t>的①中标通知书或合同、②业主验收单或者业主开具的产品使用合格证明材料复印件（①、②</w:t>
            </w:r>
            <w:proofErr w:type="gramStart"/>
            <w:r w:rsidR="006C1FCC" w:rsidRPr="00867D12">
              <w:rPr>
                <w:rFonts w:ascii="宋体" w:hAnsi="宋体" w:cs="宋体" w:hint="eastAsia"/>
                <w:sz w:val="21"/>
                <w:szCs w:val="21"/>
                <w:shd w:val="clear" w:color="auto" w:fill="FFFFFF"/>
              </w:rPr>
              <w:t>项证明</w:t>
            </w:r>
            <w:proofErr w:type="gramEnd"/>
            <w:r w:rsidR="006C1FCC" w:rsidRPr="00867D12">
              <w:rPr>
                <w:rFonts w:ascii="宋体" w:hAnsi="宋体" w:cs="宋体" w:hint="eastAsia"/>
                <w:sz w:val="21"/>
                <w:szCs w:val="21"/>
                <w:shd w:val="clear" w:color="auto" w:fill="FFFFFF"/>
              </w:rPr>
              <w:t>材料需同时提供，并加盖公章）。</w:t>
            </w:r>
          </w:p>
        </w:tc>
      </w:tr>
      <w:tr w:rsidR="00867D12" w:rsidRPr="00867D12" w14:paraId="6A50DA87" w14:textId="77777777">
        <w:trPr>
          <w:trHeight w:val="366"/>
        </w:trPr>
        <w:tc>
          <w:tcPr>
            <w:tcW w:w="850" w:type="dxa"/>
            <w:vMerge/>
            <w:tcBorders>
              <w:left w:val="single" w:sz="4" w:space="0" w:color="auto"/>
              <w:right w:val="single" w:sz="4" w:space="0" w:color="auto"/>
            </w:tcBorders>
            <w:vAlign w:val="center"/>
          </w:tcPr>
          <w:p w14:paraId="37497BFC"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1345" w:type="dxa"/>
            <w:vMerge/>
            <w:tcBorders>
              <w:left w:val="single" w:sz="4" w:space="0" w:color="auto"/>
              <w:right w:val="single" w:sz="4" w:space="0" w:color="auto"/>
            </w:tcBorders>
            <w:vAlign w:val="center"/>
          </w:tcPr>
          <w:p w14:paraId="19264FAF"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6DCBBDF2" w14:textId="77777777" w:rsidR="006045ED" w:rsidRPr="00867D12" w:rsidRDefault="008E769B">
            <w:pPr>
              <w:spacing w:line="400" w:lineRule="exact"/>
              <w:jc w:val="center"/>
              <w:rPr>
                <w:rFonts w:ascii="宋体" w:hAnsi="宋体" w:cs="宋体"/>
                <w:sz w:val="21"/>
                <w:szCs w:val="21"/>
                <w:shd w:val="clear" w:color="auto" w:fill="FFFFFF"/>
              </w:rPr>
            </w:pPr>
            <w:r w:rsidRPr="00867D12">
              <w:rPr>
                <w:rFonts w:ascii="宋体" w:hAnsi="宋体" w:cs="宋体" w:hint="eastAsia"/>
                <w:sz w:val="21"/>
                <w:szCs w:val="21"/>
                <w:shd w:val="clear" w:color="auto" w:fill="FFFFFF"/>
              </w:rPr>
              <w:t>公司规模（</w:t>
            </w:r>
            <w:r w:rsidRPr="00867D12">
              <w:rPr>
                <w:rFonts w:ascii="宋体" w:hAnsi="宋体" w:cs="宋体"/>
                <w:sz w:val="21"/>
                <w:szCs w:val="21"/>
                <w:shd w:val="clear" w:color="auto" w:fill="FFFFFF"/>
              </w:rPr>
              <w:t>5</w:t>
            </w:r>
            <w:r w:rsidRPr="00867D12">
              <w:rPr>
                <w:rFonts w:ascii="宋体" w:hAnsi="宋体" w:cs="宋体" w:hint="eastAsia"/>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vAlign w:val="center"/>
          </w:tcPr>
          <w:p w14:paraId="3C42D0CB"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投标企业注册资金</w:t>
            </w:r>
            <w:r w:rsidRPr="00867D12">
              <w:rPr>
                <w:rFonts w:ascii="宋体" w:hAnsi="宋体" w:cs="宋体"/>
                <w:sz w:val="21"/>
                <w:szCs w:val="21"/>
                <w:shd w:val="clear" w:color="auto" w:fill="FFFFFF"/>
              </w:rPr>
              <w:t>1000</w:t>
            </w:r>
            <w:r w:rsidRPr="00867D12">
              <w:rPr>
                <w:rFonts w:ascii="宋体" w:hAnsi="宋体" w:cs="宋体" w:hint="eastAsia"/>
                <w:sz w:val="21"/>
                <w:szCs w:val="21"/>
                <w:shd w:val="clear" w:color="auto" w:fill="FFFFFF"/>
              </w:rPr>
              <w:t>万（含）以下得1分，</w:t>
            </w:r>
            <w:r w:rsidRPr="00867D12">
              <w:rPr>
                <w:rFonts w:ascii="宋体" w:hAnsi="宋体" w:cs="宋体"/>
                <w:sz w:val="21"/>
                <w:szCs w:val="21"/>
                <w:shd w:val="clear" w:color="auto" w:fill="FFFFFF"/>
              </w:rPr>
              <w:t>1000</w:t>
            </w:r>
            <w:r w:rsidRPr="00867D12">
              <w:rPr>
                <w:rFonts w:ascii="宋体" w:hAnsi="宋体" w:cs="宋体" w:hint="eastAsia"/>
                <w:sz w:val="21"/>
                <w:szCs w:val="21"/>
                <w:shd w:val="clear" w:color="auto" w:fill="FFFFFF"/>
              </w:rPr>
              <w:t>万-</w:t>
            </w:r>
            <w:r w:rsidRPr="00867D12">
              <w:rPr>
                <w:rFonts w:ascii="宋体" w:hAnsi="宋体" w:cs="宋体"/>
                <w:sz w:val="21"/>
                <w:szCs w:val="21"/>
                <w:shd w:val="clear" w:color="auto" w:fill="FFFFFF"/>
              </w:rPr>
              <w:t>3000</w:t>
            </w:r>
            <w:r w:rsidRPr="00867D12">
              <w:rPr>
                <w:rFonts w:ascii="宋体" w:hAnsi="宋体" w:cs="宋体" w:hint="eastAsia"/>
                <w:sz w:val="21"/>
                <w:szCs w:val="21"/>
                <w:shd w:val="clear" w:color="auto" w:fill="FFFFFF"/>
              </w:rPr>
              <w:t>万（含）得3分，</w:t>
            </w:r>
            <w:r w:rsidRPr="00867D12">
              <w:rPr>
                <w:rFonts w:ascii="宋体" w:hAnsi="宋体" w:cs="宋体"/>
                <w:sz w:val="21"/>
                <w:szCs w:val="21"/>
                <w:shd w:val="clear" w:color="auto" w:fill="FFFFFF"/>
              </w:rPr>
              <w:t>3000</w:t>
            </w:r>
            <w:r w:rsidRPr="00867D12">
              <w:rPr>
                <w:rFonts w:ascii="宋体" w:hAnsi="宋体" w:cs="宋体" w:hint="eastAsia"/>
                <w:sz w:val="21"/>
                <w:szCs w:val="21"/>
                <w:shd w:val="clear" w:color="auto" w:fill="FFFFFF"/>
              </w:rPr>
              <w:t>万以上得5分。</w:t>
            </w:r>
          </w:p>
        </w:tc>
      </w:tr>
      <w:tr w:rsidR="00867D12" w:rsidRPr="00867D12" w14:paraId="135D18C6" w14:textId="77777777">
        <w:trPr>
          <w:trHeight w:val="366"/>
        </w:trPr>
        <w:tc>
          <w:tcPr>
            <w:tcW w:w="850" w:type="dxa"/>
            <w:vMerge/>
            <w:tcBorders>
              <w:left w:val="single" w:sz="4" w:space="0" w:color="auto"/>
              <w:right w:val="single" w:sz="4" w:space="0" w:color="auto"/>
            </w:tcBorders>
            <w:vAlign w:val="center"/>
          </w:tcPr>
          <w:p w14:paraId="3ADC64A1"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1345" w:type="dxa"/>
            <w:vMerge/>
            <w:tcBorders>
              <w:left w:val="single" w:sz="4" w:space="0" w:color="auto"/>
              <w:right w:val="single" w:sz="4" w:space="0" w:color="auto"/>
            </w:tcBorders>
            <w:vAlign w:val="center"/>
          </w:tcPr>
          <w:p w14:paraId="340D4A6F"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7CED44E9" w14:textId="77777777" w:rsidR="006045ED" w:rsidRPr="00867D12" w:rsidRDefault="008E769B">
            <w:pPr>
              <w:spacing w:line="400" w:lineRule="exact"/>
              <w:jc w:val="center"/>
              <w:rPr>
                <w:rFonts w:ascii="宋体" w:hAnsi="宋体" w:cs="宋体"/>
                <w:sz w:val="21"/>
                <w:szCs w:val="21"/>
                <w:shd w:val="clear" w:color="auto" w:fill="FFFFFF"/>
              </w:rPr>
            </w:pPr>
            <w:r w:rsidRPr="00867D12">
              <w:rPr>
                <w:rFonts w:ascii="宋体" w:hAnsi="宋体" w:cs="宋体" w:hint="eastAsia"/>
                <w:sz w:val="21"/>
                <w:szCs w:val="21"/>
                <w:shd w:val="clear" w:color="auto" w:fill="FFFFFF"/>
              </w:rPr>
              <w:t>专利及获奖证书（</w:t>
            </w:r>
            <w:r w:rsidRPr="00867D12">
              <w:rPr>
                <w:rFonts w:ascii="宋体" w:hAnsi="宋体" w:cs="宋体"/>
                <w:sz w:val="21"/>
                <w:szCs w:val="21"/>
                <w:shd w:val="clear" w:color="auto" w:fill="FFFFFF"/>
              </w:rPr>
              <w:t>8</w:t>
            </w:r>
            <w:r w:rsidRPr="00867D12">
              <w:rPr>
                <w:rFonts w:ascii="宋体" w:hAnsi="宋体" w:cs="宋体" w:hint="eastAsia"/>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35798E83"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投标企业获得过省级或国家级证书的，每提供一项证明加1分，获得技术专利的每提供一项证明加1分，最多得8分。</w:t>
            </w:r>
          </w:p>
        </w:tc>
      </w:tr>
      <w:tr w:rsidR="00867D12" w:rsidRPr="00867D12" w14:paraId="6A5C2E21" w14:textId="77777777">
        <w:trPr>
          <w:trHeight w:val="366"/>
        </w:trPr>
        <w:tc>
          <w:tcPr>
            <w:tcW w:w="850" w:type="dxa"/>
            <w:vMerge w:val="restart"/>
            <w:tcBorders>
              <w:left w:val="single" w:sz="4" w:space="0" w:color="auto"/>
              <w:right w:val="single" w:sz="4" w:space="0" w:color="auto"/>
            </w:tcBorders>
            <w:vAlign w:val="center"/>
          </w:tcPr>
          <w:p w14:paraId="758C2DF5" w14:textId="77777777" w:rsidR="006045ED" w:rsidRPr="00867D12" w:rsidRDefault="008E769B">
            <w:pPr>
              <w:spacing w:line="400" w:lineRule="exact"/>
              <w:ind w:firstLineChars="100" w:firstLine="210"/>
              <w:rPr>
                <w:rFonts w:ascii="宋体" w:hAnsi="宋体" w:cs="宋体"/>
                <w:sz w:val="21"/>
                <w:szCs w:val="21"/>
                <w:shd w:val="clear" w:color="auto" w:fill="FFFFFF"/>
              </w:rPr>
            </w:pPr>
            <w:r w:rsidRPr="00867D12">
              <w:rPr>
                <w:rFonts w:ascii="宋体" w:hAnsi="宋体" w:cs="宋体" w:hint="eastAsia"/>
                <w:sz w:val="21"/>
                <w:szCs w:val="21"/>
                <w:shd w:val="clear" w:color="auto" w:fill="FFFFFF"/>
              </w:rPr>
              <w:t>1.4</w:t>
            </w:r>
          </w:p>
        </w:tc>
        <w:tc>
          <w:tcPr>
            <w:tcW w:w="1345" w:type="dxa"/>
            <w:vMerge w:val="restart"/>
            <w:tcBorders>
              <w:left w:val="single" w:sz="4" w:space="0" w:color="auto"/>
              <w:right w:val="single" w:sz="4" w:space="0" w:color="auto"/>
            </w:tcBorders>
            <w:vAlign w:val="center"/>
          </w:tcPr>
          <w:p w14:paraId="1DCBFB87" w14:textId="77777777" w:rsidR="006045ED" w:rsidRPr="00867D12" w:rsidRDefault="008E769B">
            <w:pPr>
              <w:spacing w:line="400" w:lineRule="exact"/>
              <w:ind w:firstLineChars="100" w:firstLine="210"/>
              <w:rPr>
                <w:rFonts w:ascii="宋体" w:hAnsi="宋体" w:cs="宋体"/>
                <w:sz w:val="21"/>
                <w:szCs w:val="21"/>
                <w:shd w:val="clear" w:color="auto" w:fill="FFFFFF"/>
              </w:rPr>
            </w:pPr>
            <w:r w:rsidRPr="00867D12">
              <w:rPr>
                <w:rFonts w:ascii="宋体" w:hAnsi="宋体" w:cs="宋体" w:hint="eastAsia"/>
                <w:sz w:val="21"/>
                <w:szCs w:val="21"/>
                <w:shd w:val="clear" w:color="auto" w:fill="FFFFFF"/>
              </w:rPr>
              <w:t>技术部分</w:t>
            </w:r>
          </w:p>
          <w:p w14:paraId="357D36B2" w14:textId="6D769F28" w:rsidR="006045ED" w:rsidRPr="00867D12" w:rsidRDefault="008E769B">
            <w:pPr>
              <w:spacing w:line="400" w:lineRule="exact"/>
              <w:rPr>
                <w:rFonts w:ascii="宋体" w:hAnsi="宋体" w:cs="宋体"/>
                <w:sz w:val="21"/>
                <w:szCs w:val="21"/>
                <w:shd w:val="clear" w:color="auto" w:fill="FFFFFF"/>
              </w:rPr>
            </w:pPr>
            <w:r w:rsidRPr="00867D12">
              <w:rPr>
                <w:rFonts w:ascii="宋体" w:hAnsi="宋体" w:cs="宋体" w:hint="eastAsia"/>
                <w:sz w:val="21"/>
                <w:szCs w:val="21"/>
                <w:shd w:val="clear" w:color="auto" w:fill="FFFFFF"/>
              </w:rPr>
              <w:t>（</w:t>
            </w:r>
            <w:r w:rsidR="008F7864">
              <w:rPr>
                <w:rFonts w:ascii="宋体" w:hAnsi="宋体" w:cs="宋体"/>
                <w:sz w:val="21"/>
                <w:szCs w:val="21"/>
                <w:shd w:val="clear" w:color="auto" w:fill="FFFFFF"/>
              </w:rPr>
              <w:t>2</w:t>
            </w:r>
            <w:r w:rsidR="008F7864" w:rsidRPr="00867D12">
              <w:rPr>
                <w:rFonts w:ascii="宋体" w:hAnsi="宋体" w:cs="宋体" w:hint="eastAsia"/>
                <w:sz w:val="21"/>
                <w:szCs w:val="21"/>
                <w:shd w:val="clear" w:color="auto" w:fill="FFFFFF"/>
              </w:rPr>
              <w:t xml:space="preserve">0 </w:t>
            </w:r>
            <w:r w:rsidRPr="00867D12">
              <w:rPr>
                <w:rFonts w:ascii="宋体" w:hAnsi="宋体" w:cs="宋体" w:hint="eastAsia"/>
                <w:sz w:val="21"/>
                <w:szCs w:val="21"/>
                <w:shd w:val="clear" w:color="auto" w:fill="FFFFFF"/>
              </w:rPr>
              <w:t>分）</w:t>
            </w:r>
          </w:p>
        </w:tc>
        <w:tc>
          <w:tcPr>
            <w:tcW w:w="2471" w:type="dxa"/>
            <w:tcBorders>
              <w:top w:val="single" w:sz="4" w:space="0" w:color="auto"/>
              <w:left w:val="single" w:sz="4" w:space="0" w:color="auto"/>
              <w:right w:val="single" w:sz="4" w:space="0" w:color="auto"/>
            </w:tcBorders>
            <w:vAlign w:val="center"/>
          </w:tcPr>
          <w:p w14:paraId="1FA81D89" w14:textId="77777777" w:rsidR="006045ED" w:rsidRPr="00867D12" w:rsidRDefault="008E769B">
            <w:pPr>
              <w:spacing w:line="400" w:lineRule="exact"/>
              <w:jc w:val="center"/>
              <w:rPr>
                <w:rFonts w:ascii="宋体" w:hAnsi="宋体" w:cs="宋体"/>
                <w:sz w:val="21"/>
                <w:szCs w:val="21"/>
                <w:shd w:val="clear" w:color="auto" w:fill="FFFFFF"/>
              </w:rPr>
            </w:pPr>
            <w:r w:rsidRPr="00867D12">
              <w:rPr>
                <w:rFonts w:ascii="宋体" w:hAnsi="宋体" w:cs="宋体" w:hint="eastAsia"/>
                <w:sz w:val="21"/>
                <w:szCs w:val="21"/>
                <w:shd w:val="clear" w:color="auto" w:fill="FFFFFF"/>
              </w:rPr>
              <w:t>技术参数（</w:t>
            </w:r>
            <w:r w:rsidRPr="00867D12">
              <w:rPr>
                <w:rFonts w:ascii="宋体" w:hAnsi="宋体" w:cs="宋体"/>
                <w:sz w:val="21"/>
                <w:szCs w:val="21"/>
                <w:shd w:val="clear" w:color="auto" w:fill="FFFFFF"/>
              </w:rPr>
              <w:t>10</w:t>
            </w:r>
            <w:r w:rsidRPr="00867D12">
              <w:rPr>
                <w:rFonts w:ascii="宋体" w:hAnsi="宋体" w:cs="宋体" w:hint="eastAsia"/>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0F81E691"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1、</w:t>
            </w:r>
            <w:proofErr w:type="gramStart"/>
            <w:r w:rsidRPr="00867D12">
              <w:rPr>
                <w:rFonts w:ascii="宋体" w:hAnsi="宋体" w:cs="宋体" w:hint="eastAsia"/>
                <w:sz w:val="21"/>
                <w:szCs w:val="21"/>
                <w:shd w:val="clear" w:color="auto" w:fill="FFFFFF"/>
              </w:rPr>
              <w:t>系统预膜清洗</w:t>
            </w:r>
            <w:proofErr w:type="gramEnd"/>
            <w:r w:rsidRPr="00867D12">
              <w:rPr>
                <w:rFonts w:ascii="宋体" w:hAnsi="宋体" w:cs="宋体" w:hint="eastAsia"/>
                <w:sz w:val="21"/>
                <w:szCs w:val="21"/>
                <w:shd w:val="clear" w:color="auto" w:fill="FFFFFF"/>
              </w:rPr>
              <w:t>后，循环水浊度＜1</w:t>
            </w:r>
            <w:r w:rsidRPr="00867D12">
              <w:rPr>
                <w:rFonts w:ascii="宋体" w:hAnsi="宋体" w:cs="宋体"/>
                <w:sz w:val="21"/>
                <w:szCs w:val="21"/>
                <w:shd w:val="clear" w:color="auto" w:fill="FFFFFF"/>
              </w:rPr>
              <w:t>0NTU</w:t>
            </w:r>
            <w:r w:rsidRPr="00867D12">
              <w:rPr>
                <w:rFonts w:ascii="宋体" w:hAnsi="宋体" w:cs="宋体" w:hint="eastAsia"/>
                <w:sz w:val="21"/>
                <w:szCs w:val="21"/>
                <w:shd w:val="clear" w:color="auto" w:fill="FFFFFF"/>
              </w:rPr>
              <w:t>；</w:t>
            </w:r>
          </w:p>
          <w:p w14:paraId="0576FB55" w14:textId="77777777" w:rsidR="006045ED" w:rsidRPr="00867D12" w:rsidRDefault="008E769B">
            <w:pPr>
              <w:pStyle w:val="a0"/>
              <w:ind w:firstLine="408"/>
              <w:rPr>
                <w:rFonts w:ascii="宋体" w:eastAsia="宋体" w:hAnsi="宋体" w:cs="宋体"/>
                <w:sz w:val="21"/>
                <w:szCs w:val="21"/>
                <w:shd w:val="clear" w:color="auto" w:fill="FFFFFF"/>
              </w:rPr>
            </w:pPr>
            <w:r w:rsidRPr="00867D12">
              <w:rPr>
                <w:rFonts w:ascii="宋体" w:eastAsia="宋体" w:hAnsi="宋体" w:cs="宋体"/>
                <w:sz w:val="21"/>
                <w:szCs w:val="21"/>
                <w:shd w:val="clear" w:color="auto" w:fill="FFFFFF"/>
              </w:rPr>
              <w:t>2</w:t>
            </w:r>
            <w:r w:rsidRPr="00867D12">
              <w:rPr>
                <w:rFonts w:ascii="宋体" w:eastAsia="宋体" w:hAnsi="宋体" w:cs="宋体" w:hint="eastAsia"/>
                <w:sz w:val="21"/>
                <w:szCs w:val="21"/>
                <w:shd w:val="clear" w:color="auto" w:fill="FFFFFF"/>
              </w:rPr>
              <w:t>、循环水药剂</w:t>
            </w:r>
            <w:proofErr w:type="gramStart"/>
            <w:r w:rsidRPr="00867D12">
              <w:rPr>
                <w:rFonts w:ascii="宋体" w:eastAsia="宋体" w:hAnsi="宋体" w:cs="宋体" w:hint="eastAsia"/>
                <w:sz w:val="21"/>
                <w:szCs w:val="21"/>
                <w:shd w:val="clear" w:color="auto" w:fill="FFFFFF"/>
              </w:rPr>
              <w:t>及预膜清洗</w:t>
            </w:r>
            <w:proofErr w:type="gramEnd"/>
            <w:r w:rsidRPr="00867D12">
              <w:rPr>
                <w:rFonts w:ascii="宋体" w:eastAsia="宋体" w:hAnsi="宋体" w:cs="宋体" w:hint="eastAsia"/>
                <w:sz w:val="21"/>
                <w:szCs w:val="21"/>
                <w:shd w:val="clear" w:color="auto" w:fill="FFFFFF"/>
              </w:rPr>
              <w:t>药剂成分中无磷；</w:t>
            </w:r>
          </w:p>
          <w:p w14:paraId="40949743" w14:textId="77777777" w:rsidR="006045ED" w:rsidRPr="00867D12" w:rsidRDefault="008E769B">
            <w:pPr>
              <w:pStyle w:val="a0"/>
              <w:ind w:firstLine="408"/>
              <w:rPr>
                <w:rFonts w:ascii="宋体" w:eastAsia="宋体" w:hAnsi="宋体" w:cs="宋体"/>
                <w:sz w:val="21"/>
                <w:szCs w:val="21"/>
                <w:shd w:val="clear" w:color="auto" w:fill="FFFFFF"/>
              </w:rPr>
            </w:pPr>
            <w:r w:rsidRPr="00867D12">
              <w:rPr>
                <w:rFonts w:ascii="宋体" w:eastAsia="宋体" w:hAnsi="宋体" w:cs="宋体"/>
                <w:sz w:val="21"/>
                <w:szCs w:val="21"/>
                <w:shd w:val="clear" w:color="auto" w:fill="FFFFFF"/>
              </w:rPr>
              <w:t>3</w:t>
            </w:r>
            <w:r w:rsidRPr="00867D12">
              <w:rPr>
                <w:rFonts w:ascii="宋体" w:eastAsia="宋体" w:hAnsi="宋体" w:cs="宋体" w:hint="eastAsia"/>
                <w:sz w:val="21"/>
                <w:szCs w:val="21"/>
                <w:shd w:val="clear" w:color="auto" w:fill="FFFFFF"/>
              </w:rPr>
              <w:t>、响应技术规格书5</w:t>
            </w:r>
            <w:r w:rsidRPr="00867D12">
              <w:rPr>
                <w:rFonts w:ascii="宋体" w:eastAsia="宋体" w:hAnsi="宋体" w:cs="宋体"/>
                <w:sz w:val="21"/>
                <w:szCs w:val="21"/>
                <w:shd w:val="clear" w:color="auto" w:fill="FFFFFF"/>
              </w:rPr>
              <w:t>.1.5</w:t>
            </w:r>
            <w:r w:rsidRPr="00867D12">
              <w:rPr>
                <w:rFonts w:ascii="宋体" w:eastAsia="宋体" w:hAnsi="宋体" w:cs="宋体" w:hint="eastAsia"/>
                <w:sz w:val="21"/>
                <w:szCs w:val="21"/>
                <w:shd w:val="clear" w:color="auto" w:fill="FFFFFF"/>
              </w:rPr>
              <w:t>内容，能够根据买方生产实际需求，及时提供产品及服务。</w:t>
            </w:r>
          </w:p>
          <w:p w14:paraId="1F7BC5B3" w14:textId="77777777" w:rsidR="006045ED" w:rsidRPr="00867D12" w:rsidRDefault="008E769B">
            <w:pPr>
              <w:pStyle w:val="a0"/>
              <w:ind w:firstLine="408"/>
              <w:rPr>
                <w:rFonts w:ascii="宋体" w:eastAsia="宋体" w:hAnsi="宋体" w:cs="宋体"/>
                <w:sz w:val="21"/>
                <w:szCs w:val="21"/>
                <w:shd w:val="clear" w:color="auto" w:fill="FFFFFF"/>
              </w:rPr>
            </w:pPr>
            <w:r w:rsidRPr="00867D12">
              <w:rPr>
                <w:rFonts w:ascii="宋体" w:eastAsia="宋体" w:hAnsi="宋体" w:cs="宋体" w:hint="eastAsia"/>
                <w:sz w:val="21"/>
                <w:szCs w:val="21"/>
                <w:shd w:val="clear" w:color="auto" w:fill="FFFFFF"/>
              </w:rPr>
              <w:t>满足条件1、2分别的3分，满足条件</w:t>
            </w:r>
            <w:r w:rsidRPr="00867D12">
              <w:rPr>
                <w:rFonts w:ascii="宋体" w:eastAsia="宋体" w:hAnsi="宋体" w:cs="宋体"/>
                <w:sz w:val="21"/>
                <w:szCs w:val="21"/>
                <w:shd w:val="clear" w:color="auto" w:fill="FFFFFF"/>
              </w:rPr>
              <w:t>3</w:t>
            </w:r>
            <w:r w:rsidRPr="00867D12">
              <w:rPr>
                <w:rFonts w:ascii="宋体" w:eastAsia="宋体" w:hAnsi="宋体" w:cs="宋体" w:hint="eastAsia"/>
                <w:sz w:val="21"/>
                <w:szCs w:val="21"/>
                <w:shd w:val="clear" w:color="auto" w:fill="FFFFFF"/>
              </w:rPr>
              <w:t>得4分，以上条件不满足则该项得0分</w:t>
            </w:r>
            <w:r w:rsidRPr="00867D12">
              <w:rPr>
                <w:rFonts w:ascii="宋体" w:eastAsia="宋体" w:hAnsi="宋体" w:cs="宋体"/>
                <w:sz w:val="21"/>
                <w:szCs w:val="21"/>
                <w:shd w:val="clear" w:color="auto" w:fill="FFFFFF"/>
              </w:rPr>
              <w:t>。</w:t>
            </w:r>
          </w:p>
        </w:tc>
      </w:tr>
      <w:tr w:rsidR="00867D12" w:rsidRPr="00867D12" w14:paraId="077AAAF1" w14:textId="77777777">
        <w:trPr>
          <w:trHeight w:val="611"/>
        </w:trPr>
        <w:tc>
          <w:tcPr>
            <w:tcW w:w="850" w:type="dxa"/>
            <w:vMerge/>
            <w:tcBorders>
              <w:left w:val="single" w:sz="4" w:space="0" w:color="auto"/>
              <w:right w:val="single" w:sz="4" w:space="0" w:color="auto"/>
            </w:tcBorders>
            <w:vAlign w:val="center"/>
          </w:tcPr>
          <w:p w14:paraId="6D629A7A"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1345" w:type="dxa"/>
            <w:vMerge/>
            <w:tcBorders>
              <w:left w:val="single" w:sz="4" w:space="0" w:color="auto"/>
              <w:right w:val="single" w:sz="4" w:space="0" w:color="auto"/>
            </w:tcBorders>
            <w:vAlign w:val="center"/>
          </w:tcPr>
          <w:p w14:paraId="7ACD2923"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2471" w:type="dxa"/>
            <w:tcBorders>
              <w:left w:val="single" w:sz="4" w:space="0" w:color="auto"/>
              <w:right w:val="single" w:sz="4" w:space="0" w:color="auto"/>
            </w:tcBorders>
            <w:vAlign w:val="center"/>
          </w:tcPr>
          <w:p w14:paraId="2BB0166E" w14:textId="77777777" w:rsidR="006045ED" w:rsidRPr="00867D12" w:rsidRDefault="008E769B">
            <w:pPr>
              <w:spacing w:line="400" w:lineRule="exact"/>
              <w:jc w:val="center"/>
              <w:rPr>
                <w:rFonts w:ascii="宋体" w:hAnsi="宋体" w:cs="宋体"/>
                <w:sz w:val="21"/>
                <w:szCs w:val="21"/>
                <w:shd w:val="clear" w:color="auto" w:fill="FFFFFF"/>
              </w:rPr>
            </w:pPr>
            <w:r w:rsidRPr="00867D12">
              <w:rPr>
                <w:rFonts w:ascii="宋体" w:hAnsi="宋体" w:cs="宋体" w:hint="eastAsia"/>
                <w:sz w:val="21"/>
                <w:szCs w:val="21"/>
                <w:shd w:val="clear" w:color="auto" w:fill="FFFFFF"/>
              </w:rPr>
              <w:t>产品质量（</w:t>
            </w:r>
            <w:r w:rsidRPr="00867D12">
              <w:rPr>
                <w:rFonts w:ascii="宋体" w:hAnsi="宋体" w:cs="宋体"/>
                <w:sz w:val="21"/>
                <w:szCs w:val="21"/>
                <w:shd w:val="clear" w:color="auto" w:fill="FFFFFF"/>
              </w:rPr>
              <w:t>4</w:t>
            </w:r>
            <w:r w:rsidRPr="00867D12">
              <w:rPr>
                <w:rFonts w:ascii="宋体" w:hAnsi="宋体" w:cs="宋体" w:hint="eastAsia"/>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1D595766"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提供产品在同行业运用过程中的消耗配比，对比本项目，优于上述条件得</w:t>
            </w:r>
            <w:r w:rsidRPr="00867D12">
              <w:rPr>
                <w:rFonts w:ascii="宋体" w:hAnsi="宋体" w:cs="宋体"/>
                <w:sz w:val="21"/>
                <w:szCs w:val="21"/>
                <w:shd w:val="clear" w:color="auto" w:fill="FFFFFF"/>
              </w:rPr>
              <w:t>4</w:t>
            </w:r>
            <w:r w:rsidRPr="00867D12">
              <w:rPr>
                <w:rFonts w:ascii="宋体" w:hAnsi="宋体" w:cs="宋体" w:hint="eastAsia"/>
                <w:sz w:val="21"/>
                <w:szCs w:val="21"/>
                <w:shd w:val="clear" w:color="auto" w:fill="FFFFFF"/>
              </w:rPr>
              <w:t>分，满足得2分，偏离上述指标得0分。（提供消耗配比证明并盖章）</w:t>
            </w:r>
          </w:p>
        </w:tc>
      </w:tr>
      <w:tr w:rsidR="006045ED" w:rsidRPr="00867D12" w14:paraId="170AAE8D" w14:textId="77777777">
        <w:trPr>
          <w:trHeight w:val="611"/>
        </w:trPr>
        <w:tc>
          <w:tcPr>
            <w:tcW w:w="850" w:type="dxa"/>
            <w:vMerge/>
            <w:tcBorders>
              <w:left w:val="single" w:sz="4" w:space="0" w:color="auto"/>
              <w:right w:val="single" w:sz="4" w:space="0" w:color="auto"/>
            </w:tcBorders>
            <w:vAlign w:val="center"/>
          </w:tcPr>
          <w:p w14:paraId="07FC8C96"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1345" w:type="dxa"/>
            <w:vMerge/>
            <w:tcBorders>
              <w:left w:val="single" w:sz="4" w:space="0" w:color="auto"/>
              <w:right w:val="single" w:sz="4" w:space="0" w:color="auto"/>
            </w:tcBorders>
            <w:vAlign w:val="center"/>
          </w:tcPr>
          <w:p w14:paraId="7EAA1055" w14:textId="77777777" w:rsidR="006045ED" w:rsidRPr="00867D12" w:rsidRDefault="006045ED">
            <w:pPr>
              <w:spacing w:line="400" w:lineRule="exact"/>
              <w:ind w:firstLineChars="200" w:firstLine="420"/>
              <w:rPr>
                <w:rFonts w:ascii="宋体" w:hAnsi="宋体" w:cs="宋体"/>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5D4195C5" w14:textId="77777777" w:rsidR="006045ED" w:rsidRPr="00867D12" w:rsidRDefault="008E769B">
            <w:pPr>
              <w:spacing w:line="400" w:lineRule="exact"/>
              <w:jc w:val="center"/>
              <w:rPr>
                <w:rFonts w:ascii="宋体" w:hAnsi="宋体" w:cs="宋体"/>
                <w:sz w:val="21"/>
                <w:szCs w:val="21"/>
                <w:shd w:val="clear" w:color="auto" w:fill="FFFFFF"/>
              </w:rPr>
            </w:pPr>
            <w:r w:rsidRPr="00867D12">
              <w:rPr>
                <w:rFonts w:ascii="宋体" w:hAnsi="宋体" w:cs="宋体" w:hint="eastAsia"/>
                <w:sz w:val="21"/>
                <w:szCs w:val="21"/>
                <w:shd w:val="clear" w:color="auto" w:fill="FFFFFF"/>
              </w:rPr>
              <w:t>技术服务（</w:t>
            </w:r>
            <w:r w:rsidRPr="00867D12">
              <w:rPr>
                <w:rFonts w:ascii="宋体" w:hAnsi="宋体" w:cs="宋体"/>
                <w:sz w:val="21"/>
                <w:szCs w:val="21"/>
                <w:shd w:val="clear" w:color="auto" w:fill="FFFFFF"/>
              </w:rPr>
              <w:t>6</w:t>
            </w:r>
            <w:r w:rsidRPr="00867D12">
              <w:rPr>
                <w:rFonts w:ascii="宋体" w:hAnsi="宋体" w:cs="宋体" w:hint="eastAsia"/>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381BA160" w14:textId="77777777" w:rsidR="006045ED" w:rsidRPr="00867D12" w:rsidRDefault="008E769B">
            <w:pPr>
              <w:spacing w:line="400" w:lineRule="exact"/>
              <w:ind w:firstLineChars="200" w:firstLine="420"/>
              <w:rPr>
                <w:rFonts w:ascii="宋体" w:hAnsi="宋体" w:cs="宋体"/>
                <w:sz w:val="21"/>
                <w:szCs w:val="21"/>
                <w:shd w:val="clear" w:color="auto" w:fill="FFFFFF"/>
              </w:rPr>
            </w:pPr>
            <w:r w:rsidRPr="00867D12">
              <w:rPr>
                <w:rFonts w:ascii="宋体" w:hAnsi="宋体" w:cs="宋体" w:hint="eastAsia"/>
                <w:sz w:val="21"/>
                <w:szCs w:val="21"/>
                <w:shd w:val="clear" w:color="auto" w:fill="FFFFFF"/>
              </w:rPr>
              <w:t>对本项目提供优质的技术方案。优势明显，措施具体详细，可行性强者得</w:t>
            </w:r>
            <w:r w:rsidRPr="00867D12">
              <w:rPr>
                <w:rFonts w:ascii="宋体" w:hAnsi="宋体" w:cs="宋体"/>
                <w:sz w:val="21"/>
                <w:szCs w:val="21"/>
                <w:shd w:val="clear" w:color="auto" w:fill="FFFFFF"/>
              </w:rPr>
              <w:t>6</w:t>
            </w:r>
            <w:r w:rsidRPr="00867D12">
              <w:rPr>
                <w:rFonts w:ascii="宋体" w:hAnsi="宋体" w:cs="宋体" w:hint="eastAsia"/>
                <w:sz w:val="21"/>
                <w:szCs w:val="21"/>
                <w:shd w:val="clear" w:color="auto" w:fill="FFFFFF"/>
              </w:rPr>
              <w:t>分，为满分。按照方案效果</w:t>
            </w:r>
            <w:proofErr w:type="gramStart"/>
            <w:r w:rsidRPr="00867D12">
              <w:rPr>
                <w:rFonts w:ascii="宋体" w:hAnsi="宋体" w:cs="宋体" w:hint="eastAsia"/>
                <w:sz w:val="21"/>
                <w:szCs w:val="21"/>
                <w:shd w:val="clear" w:color="auto" w:fill="FFFFFF"/>
              </w:rPr>
              <w:t>依次得</w:t>
            </w:r>
            <w:proofErr w:type="gramEnd"/>
            <w:r w:rsidRPr="00867D12">
              <w:rPr>
                <w:rFonts w:ascii="宋体" w:hAnsi="宋体" w:cs="宋体" w:hint="eastAsia"/>
                <w:sz w:val="21"/>
                <w:szCs w:val="21"/>
                <w:shd w:val="clear" w:color="auto" w:fill="FFFFFF"/>
              </w:rPr>
              <w:t>6分、</w:t>
            </w:r>
            <w:r w:rsidRPr="00867D12">
              <w:rPr>
                <w:rFonts w:ascii="宋体" w:hAnsi="宋体" w:cs="宋体"/>
                <w:sz w:val="21"/>
                <w:szCs w:val="21"/>
                <w:shd w:val="clear" w:color="auto" w:fill="FFFFFF"/>
              </w:rPr>
              <w:t>5</w:t>
            </w:r>
            <w:r w:rsidRPr="00867D12">
              <w:rPr>
                <w:rFonts w:ascii="宋体" w:hAnsi="宋体" w:cs="宋体" w:hint="eastAsia"/>
                <w:sz w:val="21"/>
                <w:szCs w:val="21"/>
                <w:shd w:val="clear" w:color="auto" w:fill="FFFFFF"/>
              </w:rPr>
              <w:t>分、</w:t>
            </w:r>
            <w:r w:rsidRPr="00867D12">
              <w:rPr>
                <w:rFonts w:ascii="宋体" w:hAnsi="宋体" w:cs="宋体"/>
                <w:sz w:val="21"/>
                <w:szCs w:val="21"/>
                <w:shd w:val="clear" w:color="auto" w:fill="FFFFFF"/>
              </w:rPr>
              <w:t>4</w:t>
            </w:r>
            <w:r w:rsidRPr="00867D12">
              <w:rPr>
                <w:rFonts w:ascii="宋体" w:hAnsi="宋体" w:cs="宋体" w:hint="eastAsia"/>
                <w:sz w:val="21"/>
                <w:szCs w:val="21"/>
                <w:shd w:val="clear" w:color="auto" w:fill="FFFFFF"/>
              </w:rPr>
              <w:t>分以此类推。</w:t>
            </w:r>
          </w:p>
        </w:tc>
      </w:tr>
    </w:tbl>
    <w:p w14:paraId="0FD7266D" w14:textId="77777777" w:rsidR="006045ED" w:rsidRPr="00867D12" w:rsidRDefault="006045ED">
      <w:pPr>
        <w:pStyle w:val="a0"/>
      </w:pPr>
    </w:p>
    <w:p w14:paraId="4BE9D6D9" w14:textId="77777777" w:rsidR="006045ED" w:rsidRPr="00867D12" w:rsidRDefault="006045ED">
      <w:pPr>
        <w:spacing w:line="460" w:lineRule="exact"/>
        <w:ind w:firstLineChars="200" w:firstLine="480"/>
        <w:rPr>
          <w:rFonts w:ascii="宋体" w:hAnsi="宋体" w:cs="宋体"/>
          <w:sz w:val="24"/>
          <w:szCs w:val="24"/>
          <w:shd w:val="clear" w:color="auto" w:fill="FFFFFF"/>
        </w:rPr>
      </w:pPr>
    </w:p>
    <w:p w14:paraId="64E425F6"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lastRenderedPageBreak/>
        <w:t>评分标准（备注）</w:t>
      </w:r>
    </w:p>
    <w:p w14:paraId="1F91341F"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价格部分评分标准：见评标办法前附表（具体内容可调整）；</w:t>
      </w:r>
    </w:p>
    <w:p w14:paraId="2089565D"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商务部分评分标准：见评标办法前附表（具体内容可调整）；</w:t>
      </w:r>
    </w:p>
    <w:p w14:paraId="4FC3041A"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技术部分评分标准：见评标办法前附表（具体内容可调整）；</w:t>
      </w:r>
    </w:p>
    <w:p w14:paraId="07813CE1" w14:textId="77777777" w:rsidR="006045ED" w:rsidRPr="00867D12" w:rsidRDefault="008E769B">
      <w:pPr>
        <w:spacing w:line="460" w:lineRule="exact"/>
        <w:ind w:firstLineChars="200" w:firstLine="480"/>
        <w:rPr>
          <w:rFonts w:ascii="宋体" w:hAnsi="宋体" w:cs="宋体"/>
          <w:sz w:val="24"/>
          <w:szCs w:val="24"/>
          <w:shd w:val="clear" w:color="auto" w:fill="FFFFFF"/>
        </w:rPr>
      </w:pPr>
      <w:bookmarkStart w:id="31" w:name="_Toc374089660"/>
      <w:bookmarkStart w:id="32" w:name="_Toc31730"/>
      <w:r w:rsidRPr="00867D12">
        <w:rPr>
          <w:rFonts w:ascii="宋体" w:hAnsi="宋体" w:cs="宋体" w:hint="eastAsia"/>
          <w:sz w:val="24"/>
          <w:szCs w:val="24"/>
          <w:shd w:val="clear" w:color="auto" w:fill="FFFFFF"/>
        </w:rPr>
        <w:t>详细评审</w:t>
      </w:r>
      <w:bookmarkEnd w:id="31"/>
      <w:bookmarkEnd w:id="32"/>
      <w:r w:rsidRPr="00867D12">
        <w:rPr>
          <w:rFonts w:ascii="宋体" w:hAnsi="宋体" w:cs="宋体" w:hint="eastAsia"/>
          <w:sz w:val="24"/>
          <w:szCs w:val="24"/>
          <w:shd w:val="clear" w:color="auto" w:fill="FFFFFF"/>
        </w:rPr>
        <w:t xml:space="preserve"> </w:t>
      </w:r>
    </w:p>
    <w:p w14:paraId="040938A4"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评标委员会按本章第1.2款规定的量化因素和分值进行打分，并计算出综合得分。</w:t>
      </w:r>
    </w:p>
    <w:p w14:paraId="70CEA831"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按评标办法前附表1.2规定的评审因素和分值对报价部分计算出得分A；</w:t>
      </w:r>
    </w:p>
    <w:p w14:paraId="43175DFB"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按评标办法前附表1.3规定的评审因素和分值对商务部分计算出得分B；</w:t>
      </w:r>
    </w:p>
    <w:p w14:paraId="727D3B86"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按评标办法前附表1.4规定的评审因素和分值对技术部分计算出得分C；</w:t>
      </w:r>
    </w:p>
    <w:p w14:paraId="49617F9C"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 xml:space="preserve">评分分值计算保留小数点后两位，小数点后第三位“四舍五入”。 </w:t>
      </w:r>
    </w:p>
    <w:p w14:paraId="3C696E4C"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 xml:space="preserve">投标人得分=A+B+C。 </w:t>
      </w:r>
    </w:p>
    <w:p w14:paraId="33B91F4B" w14:textId="77777777" w:rsidR="006045ED" w:rsidRPr="00867D12" w:rsidRDefault="006045ED">
      <w:pPr>
        <w:pStyle w:val="a0"/>
      </w:pPr>
    </w:p>
    <w:p w14:paraId="5FF2573C" w14:textId="77777777" w:rsidR="006045ED" w:rsidRPr="00867D12" w:rsidRDefault="006045ED">
      <w:pPr>
        <w:pStyle w:val="a0"/>
      </w:pPr>
    </w:p>
    <w:p w14:paraId="6F099493" w14:textId="77777777" w:rsidR="006045ED" w:rsidRPr="00867D12" w:rsidRDefault="006045ED">
      <w:pPr>
        <w:pStyle w:val="a0"/>
      </w:pPr>
    </w:p>
    <w:p w14:paraId="07557EBB" w14:textId="77777777" w:rsidR="006045ED" w:rsidRPr="00867D12" w:rsidRDefault="006045ED">
      <w:pPr>
        <w:pStyle w:val="a0"/>
      </w:pPr>
    </w:p>
    <w:p w14:paraId="75EB8780" w14:textId="77777777" w:rsidR="006045ED" w:rsidRPr="00867D12" w:rsidRDefault="006045ED">
      <w:pPr>
        <w:pStyle w:val="a0"/>
      </w:pPr>
    </w:p>
    <w:p w14:paraId="67BA22D9" w14:textId="77777777" w:rsidR="006045ED" w:rsidRPr="00867D12" w:rsidRDefault="008E769B">
      <w:pPr>
        <w:pStyle w:val="2"/>
        <w:spacing w:line="460" w:lineRule="exact"/>
        <w:jc w:val="center"/>
        <w:rPr>
          <w:rFonts w:ascii="宋体" w:hAnsi="宋体"/>
          <w:szCs w:val="24"/>
        </w:rPr>
      </w:pPr>
      <w:r w:rsidRPr="00867D12">
        <w:rPr>
          <w:rFonts w:ascii="宋体" w:hAnsi="宋体"/>
          <w:szCs w:val="24"/>
        </w:rPr>
        <w:t>五、确定成交供应商</w:t>
      </w:r>
      <w:r w:rsidRPr="00867D12">
        <w:rPr>
          <w:rFonts w:ascii="宋体" w:hAnsi="宋体" w:hint="eastAsia"/>
          <w:szCs w:val="24"/>
        </w:rPr>
        <w:t>的</w:t>
      </w:r>
      <w:r w:rsidRPr="00867D12">
        <w:rPr>
          <w:rFonts w:ascii="宋体" w:hAnsi="宋体"/>
          <w:szCs w:val="24"/>
        </w:rPr>
        <w:t>办法和原则</w:t>
      </w:r>
    </w:p>
    <w:p w14:paraId="6AD7C7A8" w14:textId="77777777" w:rsidR="006045ED" w:rsidRPr="00867D12" w:rsidRDefault="008E769B">
      <w:pPr>
        <w:spacing w:line="46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10. 确定成交供应商</w:t>
      </w:r>
    </w:p>
    <w:p w14:paraId="7313564A" w14:textId="77777777" w:rsidR="006045ED" w:rsidRPr="00867D12" w:rsidRDefault="008E769B">
      <w:pPr>
        <w:spacing w:line="440" w:lineRule="exact"/>
        <w:ind w:firstLineChars="200" w:firstLine="480"/>
        <w:rPr>
          <w:rFonts w:ascii="Arial" w:hAnsi="Arial" w:cs="Arial"/>
        </w:rPr>
      </w:pPr>
      <w:r w:rsidRPr="00867D12">
        <w:rPr>
          <w:rFonts w:ascii="宋体" w:hAnsi="宋体" w:cs="宋体" w:hint="eastAsia"/>
          <w:sz w:val="24"/>
          <w:szCs w:val="24"/>
          <w:shd w:val="clear" w:color="auto" w:fill="FFFFFF"/>
        </w:rPr>
        <w:t>10.1评委评分：最终得分的确定。各投标方的报价得分A、商务得分B、技术得分C之和为评委评分，所有评委评分的算术平均值为投标人最终得分，保留小数点后两位，小数点后第三位四舍五入。</w:t>
      </w:r>
    </w:p>
    <w:p w14:paraId="47E24234" w14:textId="77777777" w:rsidR="006045ED" w:rsidRPr="00867D12" w:rsidRDefault="008E769B">
      <w:pPr>
        <w:spacing w:line="44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10.2本次评标采用综合评估法。评标委员会对满足招标文件实质性要求的投标文件，按照招标文件规定的评分标准进行打分，并按得分由高到低顺序推荐中标候选人。综合评分相等时，以技术标得分高的优先；技术得分也相等的，由招标人自行确定。</w:t>
      </w:r>
    </w:p>
    <w:p w14:paraId="4E129F54" w14:textId="77777777" w:rsidR="006045ED" w:rsidRPr="00867D12" w:rsidRDefault="008E769B">
      <w:pPr>
        <w:pStyle w:val="a0"/>
        <w:ind w:firstLineChars="200" w:firstLine="480"/>
        <w:rPr>
          <w:rFonts w:ascii="宋体" w:eastAsia="宋体" w:hAnsi="宋体" w:cs="宋体"/>
          <w:sz w:val="24"/>
          <w:szCs w:val="24"/>
          <w:shd w:val="clear" w:color="auto" w:fill="FFFFFF"/>
        </w:rPr>
      </w:pPr>
      <w:r w:rsidRPr="00867D12">
        <w:rPr>
          <w:rFonts w:ascii="宋体" w:eastAsia="宋体" w:hAnsi="宋体" w:cs="宋体" w:hint="eastAsia"/>
          <w:sz w:val="24"/>
          <w:szCs w:val="24"/>
          <w:shd w:val="clear" w:color="auto" w:fill="FFFFFF"/>
        </w:rPr>
        <w:t>1</w:t>
      </w:r>
      <w:r w:rsidRPr="00867D12">
        <w:rPr>
          <w:rFonts w:ascii="宋体" w:eastAsia="宋体" w:hAnsi="宋体" w:cs="宋体"/>
          <w:sz w:val="24"/>
          <w:szCs w:val="24"/>
          <w:shd w:val="clear" w:color="auto" w:fill="FFFFFF"/>
        </w:rPr>
        <w:t xml:space="preserve">0.3 </w:t>
      </w:r>
      <w:r w:rsidRPr="00867D12">
        <w:rPr>
          <w:rFonts w:ascii="宋体" w:eastAsia="宋体" w:hAnsi="宋体" w:cs="宋体" w:hint="eastAsia"/>
          <w:sz w:val="24"/>
          <w:szCs w:val="24"/>
          <w:shd w:val="clear" w:color="auto" w:fill="FFFFFF"/>
        </w:rPr>
        <w:t>循环水药剂</w:t>
      </w:r>
      <w:proofErr w:type="gramStart"/>
      <w:r w:rsidRPr="00867D12">
        <w:rPr>
          <w:rFonts w:ascii="宋体" w:eastAsia="宋体" w:hAnsi="宋体" w:cs="宋体" w:hint="eastAsia"/>
          <w:sz w:val="24"/>
          <w:szCs w:val="24"/>
          <w:shd w:val="clear" w:color="auto" w:fill="FFFFFF"/>
        </w:rPr>
        <w:t>及预膜清洗</w:t>
      </w:r>
      <w:proofErr w:type="gramEnd"/>
      <w:r w:rsidRPr="00867D12">
        <w:rPr>
          <w:rFonts w:ascii="宋体" w:eastAsia="宋体" w:hAnsi="宋体" w:cs="宋体" w:hint="eastAsia"/>
          <w:sz w:val="24"/>
          <w:szCs w:val="24"/>
          <w:shd w:val="clear" w:color="auto" w:fill="FFFFFF"/>
        </w:rPr>
        <w:t>服务分项报价，但评分以两项总价执行。</w:t>
      </w:r>
    </w:p>
    <w:p w14:paraId="3B773C92" w14:textId="77777777" w:rsidR="006045ED" w:rsidRPr="00867D12" w:rsidRDefault="008E769B">
      <w:pPr>
        <w:pStyle w:val="a0"/>
        <w:spacing w:line="440" w:lineRule="exact"/>
        <w:ind w:firstLineChars="200" w:firstLine="480"/>
        <w:rPr>
          <w:rFonts w:ascii="宋体" w:eastAsia="宋体" w:hAnsi="宋体" w:cs="宋体"/>
          <w:sz w:val="24"/>
          <w:szCs w:val="24"/>
          <w:shd w:val="clear" w:color="auto" w:fill="FFFFFF"/>
        </w:rPr>
      </w:pPr>
      <w:r w:rsidRPr="00867D12">
        <w:rPr>
          <w:rFonts w:ascii="宋体" w:eastAsia="宋体" w:hAnsi="宋体" w:cs="宋体" w:hint="eastAsia"/>
          <w:sz w:val="24"/>
          <w:szCs w:val="24"/>
          <w:shd w:val="clear" w:color="auto" w:fill="FFFFFF"/>
        </w:rPr>
        <w:t>10.</w:t>
      </w:r>
      <w:r w:rsidRPr="00867D12">
        <w:rPr>
          <w:rFonts w:ascii="宋体" w:eastAsia="宋体" w:hAnsi="宋体" w:cs="宋体"/>
          <w:sz w:val="24"/>
          <w:szCs w:val="24"/>
          <w:shd w:val="clear" w:color="auto" w:fill="FFFFFF"/>
        </w:rPr>
        <w:t>4</w:t>
      </w:r>
      <w:r w:rsidRPr="00867D12">
        <w:rPr>
          <w:rFonts w:ascii="宋体" w:eastAsia="宋体" w:hAnsi="宋体" w:cs="宋体" w:hint="eastAsia"/>
          <w:sz w:val="24"/>
          <w:szCs w:val="24"/>
          <w:shd w:val="clear" w:color="auto" w:fill="FFFFFF"/>
        </w:rPr>
        <w:t xml:space="preserve"> 评标表及评标结果，由评审小组报批</w:t>
      </w:r>
      <w:proofErr w:type="gramStart"/>
      <w:r w:rsidRPr="00867D12">
        <w:rPr>
          <w:rFonts w:ascii="宋体" w:eastAsia="宋体" w:hAnsi="宋体" w:cs="宋体" w:hint="eastAsia"/>
          <w:sz w:val="24"/>
          <w:szCs w:val="24"/>
          <w:shd w:val="clear" w:color="auto" w:fill="FFFFFF"/>
        </w:rPr>
        <w:t>宏宜公司</w:t>
      </w:r>
      <w:proofErr w:type="gramEnd"/>
      <w:r w:rsidRPr="00867D12">
        <w:rPr>
          <w:rFonts w:ascii="宋体" w:eastAsia="宋体" w:hAnsi="宋体" w:cs="宋体" w:hint="eastAsia"/>
          <w:sz w:val="24"/>
          <w:szCs w:val="24"/>
          <w:shd w:val="clear" w:color="auto" w:fill="FFFFFF"/>
        </w:rPr>
        <w:t>招标小组签批后执行。</w:t>
      </w:r>
    </w:p>
    <w:p w14:paraId="685B8BD2" w14:textId="77777777" w:rsidR="006045ED" w:rsidRPr="00867D12" w:rsidRDefault="006045ED">
      <w:pPr>
        <w:spacing w:line="460" w:lineRule="exact"/>
        <w:ind w:firstLine="288"/>
        <w:rPr>
          <w:rFonts w:ascii="宋体" w:hAnsi="宋体"/>
          <w:sz w:val="24"/>
          <w:szCs w:val="24"/>
        </w:rPr>
      </w:pPr>
    </w:p>
    <w:p w14:paraId="1B0FEEE1" w14:textId="77777777" w:rsidR="006045ED" w:rsidRPr="00867D12" w:rsidRDefault="008E769B">
      <w:pPr>
        <w:pStyle w:val="2"/>
        <w:numPr>
          <w:ilvl w:val="0"/>
          <w:numId w:val="1"/>
        </w:numPr>
        <w:spacing w:line="460" w:lineRule="exact"/>
        <w:jc w:val="center"/>
        <w:rPr>
          <w:rFonts w:ascii="宋体" w:hAnsi="宋体"/>
          <w:szCs w:val="24"/>
        </w:rPr>
      </w:pPr>
      <w:bookmarkStart w:id="33" w:name="_Toc10537876"/>
      <w:r w:rsidRPr="00867D12">
        <w:rPr>
          <w:rFonts w:ascii="宋体" w:hAnsi="宋体"/>
          <w:szCs w:val="24"/>
        </w:rPr>
        <w:lastRenderedPageBreak/>
        <w:t>签订合同</w:t>
      </w:r>
      <w:bookmarkEnd w:id="33"/>
    </w:p>
    <w:p w14:paraId="4D4BDD51" w14:textId="77777777" w:rsidR="006045ED" w:rsidRPr="00867D12" w:rsidRDefault="008E769B">
      <w:pPr>
        <w:tabs>
          <w:tab w:val="left" w:pos="708"/>
        </w:tabs>
        <w:spacing w:line="460" w:lineRule="exact"/>
        <w:ind w:left="576"/>
        <w:jc w:val="both"/>
        <w:rPr>
          <w:rFonts w:ascii="宋体" w:hAnsi="宋体"/>
          <w:sz w:val="24"/>
          <w:szCs w:val="24"/>
        </w:rPr>
      </w:pPr>
      <w:r w:rsidRPr="00867D12">
        <w:rPr>
          <w:rFonts w:ascii="宋体" w:hAnsi="宋体" w:hint="eastAsia"/>
          <w:sz w:val="24"/>
          <w:szCs w:val="24"/>
        </w:rPr>
        <w:t>11.</w:t>
      </w:r>
      <w:r w:rsidRPr="00867D12">
        <w:rPr>
          <w:rFonts w:ascii="宋体" w:hAnsi="宋体"/>
          <w:sz w:val="24"/>
          <w:szCs w:val="24"/>
        </w:rPr>
        <w:t>成交供应商在收到成交通知</w:t>
      </w:r>
      <w:r w:rsidRPr="00867D12">
        <w:rPr>
          <w:rFonts w:ascii="宋体" w:hAnsi="宋体" w:hint="eastAsia"/>
          <w:sz w:val="24"/>
          <w:szCs w:val="24"/>
        </w:rPr>
        <w:t>信息</w:t>
      </w:r>
      <w:r w:rsidRPr="00867D12">
        <w:rPr>
          <w:rFonts w:ascii="宋体" w:hAnsi="宋体"/>
          <w:sz w:val="24"/>
          <w:szCs w:val="24"/>
        </w:rPr>
        <w:t>后，按规定与需求方签订合同。</w:t>
      </w:r>
    </w:p>
    <w:p w14:paraId="72765360" w14:textId="77777777" w:rsidR="006045ED" w:rsidRPr="00867D12" w:rsidRDefault="006045ED">
      <w:pPr>
        <w:pStyle w:val="a0"/>
      </w:pPr>
    </w:p>
    <w:p w14:paraId="406979BE" w14:textId="77777777" w:rsidR="006045ED" w:rsidRPr="00867D12" w:rsidRDefault="006045ED">
      <w:pPr>
        <w:pStyle w:val="a0"/>
      </w:pPr>
    </w:p>
    <w:p w14:paraId="29704F35" w14:textId="77777777" w:rsidR="006045ED" w:rsidRPr="00867D12" w:rsidRDefault="008E769B">
      <w:pPr>
        <w:pStyle w:val="2"/>
        <w:spacing w:line="415" w:lineRule="auto"/>
        <w:ind w:firstLineChars="1100" w:firstLine="3520"/>
        <w:rPr>
          <w:rFonts w:ascii="宋体" w:hAnsi="宋体"/>
        </w:rPr>
      </w:pPr>
      <w:r w:rsidRPr="00867D12">
        <w:rPr>
          <w:rFonts w:asciiTheme="minorEastAsia" w:eastAsiaTheme="minorEastAsia" w:hAnsiTheme="minorEastAsia" w:hint="eastAsia"/>
        </w:rPr>
        <w:t>七、</w:t>
      </w:r>
      <w:r w:rsidRPr="00867D12">
        <w:rPr>
          <w:rFonts w:ascii="宋体" w:hAnsi="宋体" w:hint="eastAsia"/>
        </w:rPr>
        <w:t>合同模版</w:t>
      </w:r>
    </w:p>
    <w:p w14:paraId="549B6E48" w14:textId="38B46119" w:rsidR="006045ED" w:rsidRPr="00867D12" w:rsidRDefault="008E769B" w:rsidP="008F7864">
      <w:pPr>
        <w:spacing w:line="400" w:lineRule="exact"/>
        <w:ind w:right="480"/>
        <w:jc w:val="right"/>
        <w:rPr>
          <w:rFonts w:ascii="宋体" w:hAnsi="宋体" w:cs="宋体"/>
          <w:sz w:val="24"/>
          <w:szCs w:val="24"/>
          <w:shd w:val="clear" w:color="auto" w:fill="FFFFFF"/>
        </w:rPr>
      </w:pPr>
      <w:r w:rsidRPr="000D5587">
        <w:rPr>
          <w:rFonts w:ascii="宋体" w:hAnsi="宋体" w:cs="宋体"/>
          <w:sz w:val="24"/>
          <w:szCs w:val="24"/>
          <w:shd w:val="clear" w:color="auto" w:fill="FFFFFF"/>
        </w:rPr>
        <w:t>买卖合同</w:t>
      </w:r>
      <w:r w:rsidRPr="000D5587">
        <w:rPr>
          <w:rFonts w:ascii="宋体" w:hAnsi="宋体" w:cs="宋体" w:hint="eastAsia"/>
          <w:sz w:val="24"/>
          <w:szCs w:val="24"/>
          <w:shd w:val="clear" w:color="auto" w:fill="FFFFFF"/>
        </w:rPr>
        <w:t>编号：</w:t>
      </w:r>
      <w:r w:rsidR="00270A9D" w:rsidRPr="009E62D9">
        <w:rPr>
          <w:rFonts w:ascii="宋体" w:hAnsi="宋体" w:cs="宋体"/>
          <w:b/>
          <w:bCs/>
          <w:color w:val="000000"/>
          <w:szCs w:val="28"/>
        </w:rPr>
        <w:t>ychy-jz-lp-2022010-05</w:t>
      </w:r>
      <w:r w:rsidRPr="00867D12">
        <w:rPr>
          <w:rFonts w:ascii="宋体" w:hAnsi="宋体" w:cs="宋体"/>
          <w:sz w:val="24"/>
          <w:szCs w:val="24"/>
          <w:shd w:val="clear" w:color="auto" w:fill="FFFFFF"/>
        </w:rPr>
        <w:t xml:space="preserve">                </w:t>
      </w:r>
    </w:p>
    <w:p w14:paraId="69E2ABAD" w14:textId="6FE31E9D" w:rsidR="006045ED" w:rsidRPr="00867D12" w:rsidRDefault="000D5587" w:rsidP="000D5587">
      <w:pPr>
        <w:spacing w:line="340" w:lineRule="exact"/>
        <w:ind w:right="960"/>
        <w:jc w:val="center"/>
        <w:rPr>
          <w:rFonts w:ascii="宋体" w:hAnsi="宋体" w:cs="宋体"/>
          <w:sz w:val="24"/>
          <w:szCs w:val="24"/>
          <w:shd w:val="clear" w:color="auto" w:fill="FFFFFF"/>
        </w:rPr>
      </w:pPr>
      <w:r>
        <w:rPr>
          <w:rFonts w:ascii="宋体" w:hAnsi="宋体" w:cs="宋体"/>
          <w:sz w:val="24"/>
          <w:szCs w:val="24"/>
          <w:shd w:val="clear" w:color="auto" w:fill="FFFFFF"/>
        </w:rPr>
        <w:t xml:space="preserve">                             </w:t>
      </w:r>
      <w:r w:rsidR="008F7864">
        <w:rPr>
          <w:rFonts w:ascii="宋体" w:hAnsi="宋体" w:cs="宋体"/>
          <w:sz w:val="24"/>
          <w:szCs w:val="24"/>
          <w:shd w:val="clear" w:color="auto" w:fill="FFFFFF"/>
        </w:rPr>
        <w:t xml:space="preserve">    </w:t>
      </w:r>
      <w:r w:rsidRPr="00867D12">
        <w:rPr>
          <w:rFonts w:ascii="宋体" w:hAnsi="宋体" w:cs="宋体" w:hint="eastAsia"/>
          <w:sz w:val="24"/>
          <w:szCs w:val="24"/>
          <w:shd w:val="clear" w:color="auto" w:fill="FFFFFF"/>
        </w:rPr>
        <w:t>签订地点：湖北省应城市东马坊</w:t>
      </w:r>
    </w:p>
    <w:p w14:paraId="37E0FECA" w14:textId="77777777" w:rsidR="006045ED" w:rsidRPr="00867D12" w:rsidRDefault="006045ED">
      <w:pPr>
        <w:spacing w:line="340" w:lineRule="exact"/>
        <w:rPr>
          <w:rFonts w:ascii="宋体" w:hAnsi="宋体" w:cs="宋体"/>
          <w:sz w:val="24"/>
          <w:szCs w:val="24"/>
          <w:shd w:val="clear" w:color="auto" w:fill="FFFFFF"/>
        </w:rPr>
      </w:pPr>
    </w:p>
    <w:p w14:paraId="4D9B5749" w14:textId="77777777" w:rsidR="006045ED" w:rsidRPr="00867D12" w:rsidRDefault="008E769B">
      <w:pPr>
        <w:spacing w:line="34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买方：</w:t>
      </w:r>
      <w:proofErr w:type="gramStart"/>
      <w:r w:rsidRPr="00867D12">
        <w:rPr>
          <w:rFonts w:ascii="宋体" w:hAnsi="宋体" w:cs="宋体" w:hint="eastAsia"/>
          <w:sz w:val="24"/>
          <w:szCs w:val="24"/>
          <w:shd w:val="clear" w:color="auto" w:fill="FFFFFF"/>
        </w:rPr>
        <w:t>应城宏宜化工</w:t>
      </w:r>
      <w:proofErr w:type="gramEnd"/>
      <w:r w:rsidRPr="00867D12">
        <w:rPr>
          <w:rFonts w:ascii="宋体" w:hAnsi="宋体" w:cs="宋体" w:hint="eastAsia"/>
          <w:sz w:val="24"/>
          <w:szCs w:val="24"/>
          <w:shd w:val="clear" w:color="auto" w:fill="FFFFFF"/>
        </w:rPr>
        <w:t xml:space="preserve">科技有限公司    </w:t>
      </w:r>
    </w:p>
    <w:p w14:paraId="5B70656F" w14:textId="77777777" w:rsidR="006045ED" w:rsidRPr="00867D12" w:rsidRDefault="008E769B">
      <w:pPr>
        <w:spacing w:line="34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统一社会信用代码:91420981MA49PMQE9Y</w:t>
      </w:r>
    </w:p>
    <w:p w14:paraId="01F02BF8" w14:textId="77777777" w:rsidR="006045ED" w:rsidRPr="00867D12" w:rsidRDefault="008E769B" w:rsidP="00A94DC5">
      <w:pPr>
        <w:spacing w:line="34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地址：湖北省孝感市应城市东马坊街道团结大道26号综合楼4楼401室</w:t>
      </w:r>
    </w:p>
    <w:p w14:paraId="75D377FF" w14:textId="77777777" w:rsidR="006045ED" w:rsidRPr="00867D12" w:rsidRDefault="008E769B" w:rsidP="00A94DC5">
      <w:pPr>
        <w:spacing w:line="34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法定代表人：李元海</w:t>
      </w:r>
    </w:p>
    <w:p w14:paraId="4CAF669A" w14:textId="77777777" w:rsidR="006045ED" w:rsidRPr="00867D12" w:rsidRDefault="006045ED">
      <w:pPr>
        <w:spacing w:line="340" w:lineRule="exact"/>
        <w:rPr>
          <w:rFonts w:ascii="宋体" w:hAnsi="宋体" w:cs="宋体"/>
          <w:sz w:val="24"/>
          <w:szCs w:val="24"/>
          <w:shd w:val="clear" w:color="auto" w:fill="FFFFFF"/>
        </w:rPr>
      </w:pPr>
    </w:p>
    <w:p w14:paraId="0000012F" w14:textId="77777777" w:rsidR="006045ED" w:rsidRPr="00867D12" w:rsidRDefault="008E769B">
      <w:pPr>
        <w:spacing w:line="34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 xml:space="preserve">卖方： </w:t>
      </w:r>
      <w:r w:rsidRPr="00867D12">
        <w:rPr>
          <w:rFonts w:ascii="宋体" w:hAnsi="宋体" w:cs="宋体"/>
          <w:sz w:val="24"/>
          <w:szCs w:val="24"/>
          <w:shd w:val="clear" w:color="auto" w:fill="FFFFFF"/>
        </w:rPr>
        <w:t xml:space="preserve">                     </w:t>
      </w:r>
      <w:r w:rsidRPr="00867D12">
        <w:rPr>
          <w:rFonts w:ascii="宋体" w:hAnsi="宋体" w:cs="宋体" w:hint="eastAsia"/>
          <w:sz w:val="24"/>
          <w:szCs w:val="24"/>
          <w:shd w:val="clear" w:color="auto" w:fill="FFFFFF"/>
        </w:rPr>
        <w:t xml:space="preserve">      </w:t>
      </w:r>
    </w:p>
    <w:p w14:paraId="1B3A1662" w14:textId="77777777" w:rsidR="006045ED" w:rsidRPr="00867D12" w:rsidRDefault="008E769B">
      <w:pPr>
        <w:spacing w:line="34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 xml:space="preserve">统一社会信用代码:  </w:t>
      </w:r>
    </w:p>
    <w:p w14:paraId="1E796AD2" w14:textId="77777777" w:rsidR="006045ED" w:rsidRPr="00867D12" w:rsidRDefault="008E769B">
      <w:pPr>
        <w:spacing w:line="34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地址：</w:t>
      </w:r>
    </w:p>
    <w:p w14:paraId="3303CAEA" w14:textId="77777777" w:rsidR="006045ED" w:rsidRPr="00867D12" w:rsidRDefault="008E769B">
      <w:pPr>
        <w:spacing w:line="34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法定代表人：</w:t>
      </w:r>
    </w:p>
    <w:p w14:paraId="338C3791" w14:textId="77777777" w:rsidR="006045ED" w:rsidRPr="00867D12" w:rsidRDefault="006045ED" w:rsidP="00A94DC5">
      <w:pPr>
        <w:pStyle w:val="a0"/>
        <w:spacing w:line="340" w:lineRule="exact"/>
        <w:rPr>
          <w:rFonts w:ascii="宋体" w:hAnsi="宋体" w:cs="宋体"/>
          <w:sz w:val="24"/>
          <w:szCs w:val="24"/>
          <w:shd w:val="clear" w:color="auto" w:fill="FFFFFF"/>
        </w:rPr>
      </w:pPr>
    </w:p>
    <w:p w14:paraId="253C973C" w14:textId="77777777" w:rsidR="006045ED" w:rsidRPr="00867D12" w:rsidRDefault="006045ED">
      <w:pPr>
        <w:spacing w:line="340" w:lineRule="exact"/>
        <w:rPr>
          <w:rFonts w:ascii="宋体" w:hAnsi="宋体" w:cs="宋体"/>
          <w:sz w:val="24"/>
          <w:szCs w:val="24"/>
          <w:shd w:val="clear" w:color="auto" w:fill="FFFFFF"/>
        </w:rPr>
      </w:pPr>
    </w:p>
    <w:p w14:paraId="20829F4F" w14:textId="77777777" w:rsidR="006045ED" w:rsidRPr="00867D12" w:rsidRDefault="008E769B" w:rsidP="00A94DC5">
      <w:pPr>
        <w:spacing w:line="340" w:lineRule="exact"/>
        <w:jc w:val="center"/>
      </w:pPr>
      <w:r w:rsidRPr="00867D12">
        <w:rPr>
          <w:rFonts w:ascii="宋体" w:hAnsi="宋体" w:cs="宋体"/>
          <w:sz w:val="24"/>
          <w:szCs w:val="24"/>
          <w:shd w:val="clear" w:color="auto" w:fill="FFFFFF"/>
        </w:rPr>
        <w:t>一、</w:t>
      </w:r>
      <w:r w:rsidRPr="00867D12">
        <w:rPr>
          <w:rFonts w:ascii="宋体" w:hAnsi="宋体" w:cs="宋体" w:hint="eastAsia"/>
          <w:sz w:val="24"/>
          <w:szCs w:val="24"/>
          <w:shd w:val="clear" w:color="auto" w:fill="FFFFFF"/>
        </w:rPr>
        <w:t>循环水药剂</w:t>
      </w:r>
      <w:r w:rsidRPr="00867D12">
        <w:rPr>
          <w:rFonts w:ascii="宋体" w:hAnsi="宋体" w:cs="宋体"/>
          <w:sz w:val="24"/>
          <w:szCs w:val="24"/>
          <w:shd w:val="clear" w:color="auto" w:fill="FFFFFF"/>
        </w:rPr>
        <w:t>标的物名称、商标、型号、厂家、数量、金额、材质、标准、含量、产地等等</w:t>
      </w:r>
      <w:r w:rsidRPr="00867D12">
        <w:rPr>
          <w:rFonts w:ascii="宋体" w:hAnsi="宋体" w:cs="宋体" w:hint="eastAsia"/>
          <w:sz w:val="24"/>
          <w:szCs w:val="24"/>
          <w:shd w:val="clear" w:color="auto" w:fill="FFFFFF"/>
        </w:rPr>
        <w:t>，以及</w:t>
      </w:r>
      <w:bookmarkStart w:id="34" w:name="_Hlk117583114"/>
      <w:r w:rsidRPr="00867D12">
        <w:rPr>
          <w:rFonts w:ascii="宋体" w:hAnsi="宋体" w:cs="宋体" w:hint="eastAsia"/>
          <w:sz w:val="24"/>
          <w:szCs w:val="24"/>
          <w:shd w:val="clear" w:color="auto" w:fill="FFFFFF"/>
        </w:rPr>
        <w:t>循环</w:t>
      </w:r>
      <w:proofErr w:type="gramStart"/>
      <w:r w:rsidRPr="00867D12">
        <w:rPr>
          <w:rFonts w:ascii="宋体" w:hAnsi="宋体" w:cs="宋体" w:hint="eastAsia"/>
          <w:sz w:val="24"/>
          <w:szCs w:val="24"/>
          <w:shd w:val="clear" w:color="auto" w:fill="FFFFFF"/>
        </w:rPr>
        <w:t>水预膜</w:t>
      </w:r>
      <w:proofErr w:type="gramEnd"/>
      <w:r w:rsidRPr="00867D12">
        <w:rPr>
          <w:rFonts w:ascii="宋体" w:hAnsi="宋体" w:cs="宋体" w:hint="eastAsia"/>
          <w:sz w:val="24"/>
          <w:szCs w:val="24"/>
          <w:shd w:val="clear" w:color="auto" w:fill="FFFFFF"/>
        </w:rPr>
        <w:t>清洗服务</w:t>
      </w:r>
      <w:bookmarkEnd w:id="34"/>
      <w:r w:rsidRPr="00867D12">
        <w:rPr>
          <w:rFonts w:ascii="宋体" w:hAnsi="宋体" w:cs="宋体" w:hint="eastAsia"/>
          <w:sz w:val="24"/>
          <w:szCs w:val="24"/>
          <w:shd w:val="clear" w:color="auto" w:fill="FFFFFF"/>
        </w:rPr>
        <w:t>的人员、资质、周期、标准、金额等等。</w:t>
      </w:r>
    </w:p>
    <w:tbl>
      <w:tblPr>
        <w:tblpPr w:leftFromText="180" w:rightFromText="180" w:vertAnchor="text" w:horzAnchor="page" w:tblpX="1470" w:tblpY="364"/>
        <w:tblOverlap w:val="neve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35"/>
        <w:gridCol w:w="1125"/>
        <w:gridCol w:w="1215"/>
        <w:gridCol w:w="630"/>
        <w:gridCol w:w="640"/>
        <w:gridCol w:w="567"/>
        <w:gridCol w:w="1276"/>
        <w:gridCol w:w="1877"/>
        <w:gridCol w:w="18"/>
      </w:tblGrid>
      <w:tr w:rsidR="00867D12" w:rsidRPr="00867D12" w14:paraId="2DFB6E11" w14:textId="77777777">
        <w:trPr>
          <w:gridAfter w:val="1"/>
          <w:wAfter w:w="18" w:type="dxa"/>
          <w:trHeight w:val="558"/>
        </w:trPr>
        <w:tc>
          <w:tcPr>
            <w:tcW w:w="9385" w:type="dxa"/>
            <w:gridSpan w:val="9"/>
            <w:vAlign w:val="center"/>
          </w:tcPr>
          <w:p w14:paraId="4E264A41" w14:textId="77777777" w:rsidR="006045ED" w:rsidRPr="00867D12" w:rsidRDefault="008E769B">
            <w:pPr>
              <w:pStyle w:val="a0"/>
              <w:jc w:val="center"/>
            </w:pPr>
            <w:r w:rsidRPr="00867D12">
              <w:rPr>
                <w:rFonts w:hint="eastAsia"/>
              </w:rPr>
              <w:t>正常生产循环水药剂</w:t>
            </w:r>
          </w:p>
        </w:tc>
      </w:tr>
      <w:tr w:rsidR="00867D12" w:rsidRPr="00867D12" w14:paraId="35749857" w14:textId="77777777">
        <w:trPr>
          <w:gridAfter w:val="1"/>
          <w:wAfter w:w="18" w:type="dxa"/>
          <w:trHeight w:val="980"/>
        </w:trPr>
        <w:tc>
          <w:tcPr>
            <w:tcW w:w="1020" w:type="dxa"/>
            <w:vAlign w:val="center"/>
          </w:tcPr>
          <w:p w14:paraId="21BA3C79"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标的物</w:t>
            </w:r>
          </w:p>
          <w:p w14:paraId="00AEAD93"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名称</w:t>
            </w:r>
          </w:p>
        </w:tc>
        <w:tc>
          <w:tcPr>
            <w:tcW w:w="1035" w:type="dxa"/>
            <w:vAlign w:val="center"/>
          </w:tcPr>
          <w:p w14:paraId="48459C0C"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商标</w:t>
            </w:r>
          </w:p>
          <w:p w14:paraId="31804251"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牌号</w:t>
            </w:r>
          </w:p>
        </w:tc>
        <w:tc>
          <w:tcPr>
            <w:tcW w:w="1125" w:type="dxa"/>
            <w:vAlign w:val="center"/>
          </w:tcPr>
          <w:p w14:paraId="207CE715"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生产</w:t>
            </w:r>
          </w:p>
          <w:p w14:paraId="72B9D94E"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厂家</w:t>
            </w:r>
          </w:p>
        </w:tc>
        <w:tc>
          <w:tcPr>
            <w:tcW w:w="1215" w:type="dxa"/>
            <w:vAlign w:val="center"/>
          </w:tcPr>
          <w:p w14:paraId="5ED28CE1"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规格</w:t>
            </w:r>
          </w:p>
          <w:p w14:paraId="4E738435"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型号</w:t>
            </w:r>
          </w:p>
        </w:tc>
        <w:tc>
          <w:tcPr>
            <w:tcW w:w="630" w:type="dxa"/>
            <w:vAlign w:val="center"/>
          </w:tcPr>
          <w:p w14:paraId="40A3B162"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计量</w:t>
            </w:r>
          </w:p>
          <w:p w14:paraId="62D8C50E"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单位</w:t>
            </w:r>
          </w:p>
        </w:tc>
        <w:tc>
          <w:tcPr>
            <w:tcW w:w="1207" w:type="dxa"/>
            <w:gridSpan w:val="2"/>
            <w:vAlign w:val="center"/>
          </w:tcPr>
          <w:p w14:paraId="310C9CBA"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数量（预估）</w:t>
            </w:r>
          </w:p>
        </w:tc>
        <w:tc>
          <w:tcPr>
            <w:tcW w:w="1276" w:type="dxa"/>
            <w:vAlign w:val="center"/>
          </w:tcPr>
          <w:p w14:paraId="4BE561F6"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不含</w:t>
            </w:r>
          </w:p>
          <w:p w14:paraId="39EC04C4"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税金</w:t>
            </w:r>
          </w:p>
          <w:p w14:paraId="2E7FAA59"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额（预估）</w:t>
            </w:r>
          </w:p>
          <w:p w14:paraId="72B6D552"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单价</w:t>
            </w:r>
          </w:p>
        </w:tc>
        <w:tc>
          <w:tcPr>
            <w:tcW w:w="1877" w:type="dxa"/>
            <w:vAlign w:val="center"/>
          </w:tcPr>
          <w:p w14:paraId="6B22A572"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含税</w:t>
            </w:r>
          </w:p>
          <w:p w14:paraId="2B31ED98"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金额（预估）</w:t>
            </w:r>
          </w:p>
        </w:tc>
      </w:tr>
      <w:tr w:rsidR="00867D12" w:rsidRPr="00867D12" w14:paraId="6F2367CE" w14:textId="77777777">
        <w:trPr>
          <w:trHeight w:val="335"/>
        </w:trPr>
        <w:tc>
          <w:tcPr>
            <w:tcW w:w="1020" w:type="dxa"/>
            <w:vAlign w:val="center"/>
          </w:tcPr>
          <w:p w14:paraId="55051D51"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c>
          <w:tcPr>
            <w:tcW w:w="1035" w:type="dxa"/>
            <w:vAlign w:val="center"/>
          </w:tcPr>
          <w:p w14:paraId="404292DA"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c>
          <w:tcPr>
            <w:tcW w:w="1125" w:type="dxa"/>
            <w:vAlign w:val="center"/>
          </w:tcPr>
          <w:p w14:paraId="55089AA6" w14:textId="77777777" w:rsidR="006045ED" w:rsidRPr="00867D12" w:rsidRDefault="006045ED">
            <w:pPr>
              <w:spacing w:line="380" w:lineRule="exact"/>
              <w:jc w:val="center"/>
              <w:rPr>
                <w:rFonts w:asciiTheme="minorEastAsia" w:eastAsiaTheme="minorEastAsia" w:hAnsiTheme="minorEastAsia" w:cs="仿宋"/>
              </w:rPr>
            </w:pPr>
          </w:p>
        </w:tc>
        <w:tc>
          <w:tcPr>
            <w:tcW w:w="1215" w:type="dxa"/>
            <w:vAlign w:val="center"/>
          </w:tcPr>
          <w:p w14:paraId="4621A9E5" w14:textId="77777777" w:rsidR="006045ED" w:rsidRPr="00867D12" w:rsidRDefault="006045ED">
            <w:pPr>
              <w:spacing w:line="380" w:lineRule="exact"/>
              <w:jc w:val="center"/>
              <w:rPr>
                <w:rFonts w:asciiTheme="minorEastAsia" w:eastAsiaTheme="minorEastAsia" w:hAnsiTheme="minorEastAsia" w:cs="仿宋"/>
              </w:rPr>
            </w:pPr>
          </w:p>
        </w:tc>
        <w:tc>
          <w:tcPr>
            <w:tcW w:w="630" w:type="dxa"/>
            <w:vAlign w:val="center"/>
          </w:tcPr>
          <w:p w14:paraId="147F9CFF"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c>
          <w:tcPr>
            <w:tcW w:w="1207" w:type="dxa"/>
            <w:gridSpan w:val="2"/>
            <w:vAlign w:val="center"/>
          </w:tcPr>
          <w:p w14:paraId="7EB69E34"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c>
          <w:tcPr>
            <w:tcW w:w="1276" w:type="dxa"/>
            <w:vAlign w:val="center"/>
          </w:tcPr>
          <w:p w14:paraId="3EE01A3D"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c>
          <w:tcPr>
            <w:tcW w:w="1895" w:type="dxa"/>
            <w:gridSpan w:val="2"/>
            <w:vAlign w:val="center"/>
          </w:tcPr>
          <w:p w14:paraId="365B7EFC"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r>
      <w:tr w:rsidR="00867D12" w:rsidRPr="00867D12" w14:paraId="3915143B" w14:textId="77777777">
        <w:trPr>
          <w:gridAfter w:val="1"/>
          <w:wAfter w:w="18" w:type="dxa"/>
          <w:trHeight w:val="1087"/>
        </w:trPr>
        <w:tc>
          <w:tcPr>
            <w:tcW w:w="9385" w:type="dxa"/>
            <w:gridSpan w:val="9"/>
            <w:vAlign w:val="center"/>
          </w:tcPr>
          <w:p w14:paraId="3C523702" w14:textId="77777777" w:rsidR="006045ED" w:rsidRPr="00867D12" w:rsidRDefault="008E769B">
            <w:pPr>
              <w:spacing w:line="380" w:lineRule="exact"/>
              <w:ind w:left="342" w:hangingChars="171" w:hanging="342"/>
              <w:jc w:val="center"/>
              <w:rPr>
                <w:rFonts w:asciiTheme="minorEastAsia" w:eastAsiaTheme="minorEastAsia" w:hAnsiTheme="minorEastAsia" w:cs="仿宋"/>
              </w:rPr>
            </w:pPr>
            <w:r w:rsidRPr="00867D12">
              <w:rPr>
                <w:rFonts w:asciiTheme="minorEastAsia" w:eastAsiaTheme="minorEastAsia" w:hAnsiTheme="minorEastAsia" w:cs="仿宋" w:hint="eastAsia"/>
              </w:rPr>
              <w:t>合计金额（大写）：        （</w:t>
            </w:r>
            <w:proofErr w:type="gramStart"/>
            <w:r w:rsidRPr="00867D12">
              <w:rPr>
                <w:rFonts w:asciiTheme="minorEastAsia" w:eastAsiaTheme="minorEastAsia" w:hAnsiTheme="minorEastAsia" w:cs="仿宋" w:hint="eastAsia"/>
              </w:rPr>
              <w:t>一</w:t>
            </w:r>
            <w:proofErr w:type="gramEnd"/>
            <w:r w:rsidRPr="00867D12">
              <w:rPr>
                <w:rFonts w:asciiTheme="minorEastAsia" w:eastAsiaTheme="minorEastAsia" w:hAnsiTheme="minorEastAsia" w:cs="仿宋" w:hint="eastAsia"/>
              </w:rPr>
              <w:t xml:space="preserve"> ）票制、含（ </w:t>
            </w:r>
            <w:r w:rsidRPr="00867D12">
              <w:rPr>
                <w:rFonts w:asciiTheme="minorEastAsia" w:eastAsiaTheme="minorEastAsia" w:hAnsiTheme="minorEastAsia" w:cs="仿宋"/>
              </w:rPr>
              <w:t>13</w:t>
            </w:r>
            <w:r w:rsidRPr="00867D12">
              <w:rPr>
                <w:rFonts w:asciiTheme="minorEastAsia" w:eastAsiaTheme="minorEastAsia" w:hAnsiTheme="minorEastAsia" w:cs="仿宋" w:hint="eastAsia"/>
              </w:rPr>
              <w:t>）%增值税、（含）运费</w:t>
            </w:r>
          </w:p>
        </w:tc>
      </w:tr>
      <w:tr w:rsidR="00867D12" w:rsidRPr="00867D12" w14:paraId="746D542E" w14:textId="77777777">
        <w:trPr>
          <w:gridAfter w:val="1"/>
          <w:wAfter w:w="18" w:type="dxa"/>
          <w:trHeight w:val="558"/>
        </w:trPr>
        <w:tc>
          <w:tcPr>
            <w:tcW w:w="9385" w:type="dxa"/>
            <w:gridSpan w:val="9"/>
            <w:vAlign w:val="center"/>
          </w:tcPr>
          <w:p w14:paraId="78B5E05D" w14:textId="77777777" w:rsidR="006045ED" w:rsidRPr="00867D12" w:rsidRDefault="008E769B">
            <w:pPr>
              <w:pStyle w:val="a0"/>
              <w:jc w:val="center"/>
            </w:pPr>
            <w:proofErr w:type="gramStart"/>
            <w:r w:rsidRPr="00867D12">
              <w:rPr>
                <w:rFonts w:hint="eastAsia"/>
              </w:rPr>
              <w:t>预膜清洗</w:t>
            </w:r>
            <w:proofErr w:type="gramEnd"/>
            <w:r w:rsidRPr="00867D12">
              <w:rPr>
                <w:rFonts w:hint="eastAsia"/>
              </w:rPr>
              <w:t>服务</w:t>
            </w:r>
          </w:p>
        </w:tc>
      </w:tr>
      <w:tr w:rsidR="00867D12" w:rsidRPr="00867D12" w14:paraId="73BDBFEC" w14:textId="77777777">
        <w:trPr>
          <w:gridAfter w:val="1"/>
          <w:wAfter w:w="18" w:type="dxa"/>
          <w:trHeight w:val="980"/>
        </w:trPr>
        <w:tc>
          <w:tcPr>
            <w:tcW w:w="1020" w:type="dxa"/>
            <w:vAlign w:val="center"/>
          </w:tcPr>
          <w:p w14:paraId="2143676B"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lastRenderedPageBreak/>
              <w:t>人员配置</w:t>
            </w:r>
          </w:p>
        </w:tc>
        <w:tc>
          <w:tcPr>
            <w:tcW w:w="1035" w:type="dxa"/>
            <w:vAlign w:val="center"/>
          </w:tcPr>
          <w:p w14:paraId="31E32D58"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资质</w:t>
            </w:r>
          </w:p>
        </w:tc>
        <w:tc>
          <w:tcPr>
            <w:tcW w:w="1125" w:type="dxa"/>
            <w:vAlign w:val="center"/>
          </w:tcPr>
          <w:p w14:paraId="734F48A8" w14:textId="77777777" w:rsidR="006045ED" w:rsidRPr="00867D12" w:rsidRDefault="008E769B">
            <w:pPr>
              <w:spacing w:line="380" w:lineRule="exact"/>
              <w:jc w:val="center"/>
              <w:rPr>
                <w:rFonts w:asciiTheme="minorEastAsia" w:eastAsiaTheme="minorEastAsia" w:hAnsiTheme="minorEastAsia" w:cs="仿宋"/>
                <w:b/>
                <w:bCs/>
                <w:sz w:val="15"/>
                <w:szCs w:val="15"/>
              </w:rPr>
            </w:pPr>
            <w:proofErr w:type="gramStart"/>
            <w:r w:rsidRPr="00867D12">
              <w:rPr>
                <w:rFonts w:asciiTheme="minorEastAsia" w:eastAsiaTheme="minorEastAsia" w:hAnsiTheme="minorEastAsia" w:cs="仿宋" w:hint="eastAsia"/>
                <w:b/>
                <w:bCs/>
                <w:sz w:val="15"/>
                <w:szCs w:val="15"/>
              </w:rPr>
              <w:t>预膜清洗</w:t>
            </w:r>
            <w:proofErr w:type="gramEnd"/>
            <w:r w:rsidRPr="00867D12">
              <w:rPr>
                <w:rFonts w:asciiTheme="minorEastAsia" w:eastAsiaTheme="minorEastAsia" w:hAnsiTheme="minorEastAsia" w:cs="仿宋" w:hint="eastAsia"/>
                <w:b/>
                <w:bCs/>
                <w:sz w:val="15"/>
                <w:szCs w:val="15"/>
              </w:rPr>
              <w:t>周期</w:t>
            </w:r>
          </w:p>
        </w:tc>
        <w:tc>
          <w:tcPr>
            <w:tcW w:w="1215" w:type="dxa"/>
            <w:vAlign w:val="center"/>
          </w:tcPr>
          <w:p w14:paraId="43A33E02" w14:textId="77777777" w:rsidR="006045ED" w:rsidRPr="00867D12" w:rsidRDefault="008E769B">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从事本专业年限</w:t>
            </w:r>
          </w:p>
        </w:tc>
        <w:tc>
          <w:tcPr>
            <w:tcW w:w="1270" w:type="dxa"/>
            <w:gridSpan w:val="2"/>
            <w:vAlign w:val="center"/>
          </w:tcPr>
          <w:p w14:paraId="688E98A2"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验收标准</w:t>
            </w:r>
          </w:p>
        </w:tc>
        <w:tc>
          <w:tcPr>
            <w:tcW w:w="1843" w:type="dxa"/>
            <w:gridSpan w:val="2"/>
            <w:vAlign w:val="center"/>
          </w:tcPr>
          <w:p w14:paraId="41826AC0"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不含税金额</w:t>
            </w:r>
          </w:p>
        </w:tc>
        <w:tc>
          <w:tcPr>
            <w:tcW w:w="1877" w:type="dxa"/>
            <w:vAlign w:val="center"/>
          </w:tcPr>
          <w:p w14:paraId="434610CE"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含税</w:t>
            </w:r>
          </w:p>
          <w:p w14:paraId="71FF8C7E" w14:textId="77777777" w:rsidR="006045ED" w:rsidRPr="00867D12" w:rsidRDefault="008E769B">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金额</w:t>
            </w:r>
          </w:p>
        </w:tc>
      </w:tr>
      <w:tr w:rsidR="00867D12" w:rsidRPr="00867D12" w14:paraId="6227F278" w14:textId="77777777">
        <w:trPr>
          <w:gridAfter w:val="1"/>
          <w:wAfter w:w="18" w:type="dxa"/>
          <w:trHeight w:val="335"/>
        </w:trPr>
        <w:tc>
          <w:tcPr>
            <w:tcW w:w="1020" w:type="dxa"/>
            <w:vAlign w:val="center"/>
          </w:tcPr>
          <w:p w14:paraId="5178AE34"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c>
          <w:tcPr>
            <w:tcW w:w="1035" w:type="dxa"/>
            <w:vAlign w:val="center"/>
          </w:tcPr>
          <w:p w14:paraId="1DBFE945"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c>
          <w:tcPr>
            <w:tcW w:w="1125" w:type="dxa"/>
            <w:vAlign w:val="center"/>
          </w:tcPr>
          <w:p w14:paraId="6664B084" w14:textId="77777777" w:rsidR="006045ED" w:rsidRPr="00867D12" w:rsidRDefault="006045ED">
            <w:pPr>
              <w:spacing w:line="380" w:lineRule="exact"/>
              <w:jc w:val="center"/>
              <w:rPr>
                <w:rFonts w:asciiTheme="minorEastAsia" w:eastAsiaTheme="minorEastAsia" w:hAnsiTheme="minorEastAsia" w:cs="仿宋"/>
              </w:rPr>
            </w:pPr>
          </w:p>
        </w:tc>
        <w:tc>
          <w:tcPr>
            <w:tcW w:w="1215" w:type="dxa"/>
            <w:vAlign w:val="center"/>
          </w:tcPr>
          <w:p w14:paraId="3FD4977D" w14:textId="77777777" w:rsidR="006045ED" w:rsidRPr="00867D12" w:rsidRDefault="006045ED">
            <w:pPr>
              <w:spacing w:line="380" w:lineRule="exact"/>
              <w:jc w:val="center"/>
              <w:rPr>
                <w:rFonts w:asciiTheme="minorEastAsia" w:eastAsiaTheme="minorEastAsia" w:hAnsiTheme="minorEastAsia" w:cs="仿宋"/>
              </w:rPr>
            </w:pPr>
          </w:p>
        </w:tc>
        <w:tc>
          <w:tcPr>
            <w:tcW w:w="1270" w:type="dxa"/>
            <w:gridSpan w:val="2"/>
            <w:vAlign w:val="center"/>
          </w:tcPr>
          <w:p w14:paraId="59C46097"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c>
          <w:tcPr>
            <w:tcW w:w="1843" w:type="dxa"/>
            <w:gridSpan w:val="2"/>
            <w:vAlign w:val="center"/>
          </w:tcPr>
          <w:p w14:paraId="5DBA53F3"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c>
          <w:tcPr>
            <w:tcW w:w="1877" w:type="dxa"/>
            <w:vAlign w:val="center"/>
          </w:tcPr>
          <w:p w14:paraId="50337BF9" w14:textId="77777777" w:rsidR="006045ED" w:rsidRPr="00867D12" w:rsidRDefault="006045ED">
            <w:pPr>
              <w:spacing w:line="380" w:lineRule="exact"/>
              <w:ind w:left="342" w:hangingChars="171" w:hanging="342"/>
              <w:jc w:val="center"/>
              <w:rPr>
                <w:rFonts w:asciiTheme="minorEastAsia" w:eastAsiaTheme="minorEastAsia" w:hAnsiTheme="minorEastAsia" w:cs="仿宋"/>
              </w:rPr>
            </w:pPr>
          </w:p>
        </w:tc>
      </w:tr>
      <w:tr w:rsidR="00867D12" w:rsidRPr="00867D12" w14:paraId="2AAA40CF" w14:textId="77777777">
        <w:trPr>
          <w:gridAfter w:val="1"/>
          <w:wAfter w:w="18" w:type="dxa"/>
          <w:trHeight w:val="598"/>
        </w:trPr>
        <w:tc>
          <w:tcPr>
            <w:tcW w:w="9385" w:type="dxa"/>
            <w:gridSpan w:val="9"/>
            <w:vAlign w:val="center"/>
          </w:tcPr>
          <w:p w14:paraId="318DDED4" w14:textId="77777777" w:rsidR="006045ED" w:rsidRPr="00867D12" w:rsidRDefault="008E769B">
            <w:pPr>
              <w:spacing w:line="380" w:lineRule="exact"/>
              <w:ind w:left="342" w:hangingChars="171" w:hanging="342"/>
              <w:jc w:val="center"/>
              <w:rPr>
                <w:rFonts w:asciiTheme="minorEastAsia" w:eastAsiaTheme="minorEastAsia" w:hAnsiTheme="minorEastAsia" w:cs="仿宋"/>
              </w:rPr>
            </w:pPr>
            <w:r w:rsidRPr="00867D12">
              <w:rPr>
                <w:rFonts w:asciiTheme="minorEastAsia" w:eastAsiaTheme="minorEastAsia" w:hAnsiTheme="minorEastAsia" w:cs="仿宋" w:hint="eastAsia"/>
              </w:rPr>
              <w:t>合计金额（大写）：        （</w:t>
            </w:r>
            <w:proofErr w:type="gramStart"/>
            <w:r w:rsidRPr="00867D12">
              <w:rPr>
                <w:rFonts w:asciiTheme="minorEastAsia" w:eastAsiaTheme="minorEastAsia" w:hAnsiTheme="minorEastAsia" w:cs="仿宋" w:hint="eastAsia"/>
              </w:rPr>
              <w:t>一</w:t>
            </w:r>
            <w:proofErr w:type="gramEnd"/>
            <w:r w:rsidRPr="00867D12">
              <w:rPr>
                <w:rFonts w:asciiTheme="minorEastAsia" w:eastAsiaTheme="minorEastAsia" w:hAnsiTheme="minorEastAsia" w:cs="仿宋" w:hint="eastAsia"/>
              </w:rPr>
              <w:t xml:space="preserve"> ）票制、含（ </w:t>
            </w:r>
            <w:r w:rsidRPr="00867D12">
              <w:rPr>
                <w:rFonts w:asciiTheme="minorEastAsia" w:eastAsiaTheme="minorEastAsia" w:hAnsiTheme="minorEastAsia" w:cs="仿宋"/>
              </w:rPr>
              <w:t>13</w:t>
            </w:r>
            <w:r w:rsidRPr="00867D12">
              <w:rPr>
                <w:rFonts w:asciiTheme="minorEastAsia" w:eastAsiaTheme="minorEastAsia" w:hAnsiTheme="minorEastAsia" w:cs="仿宋" w:hint="eastAsia"/>
              </w:rPr>
              <w:t>）%增值税</w:t>
            </w:r>
          </w:p>
        </w:tc>
      </w:tr>
      <w:tr w:rsidR="00867D12" w:rsidRPr="00867D12" w14:paraId="6DE4F5BA" w14:textId="77777777">
        <w:trPr>
          <w:gridAfter w:val="1"/>
          <w:wAfter w:w="18" w:type="dxa"/>
          <w:trHeight w:val="335"/>
        </w:trPr>
        <w:tc>
          <w:tcPr>
            <w:tcW w:w="9385" w:type="dxa"/>
            <w:gridSpan w:val="9"/>
            <w:vAlign w:val="center"/>
          </w:tcPr>
          <w:p w14:paraId="60851E36" w14:textId="77777777" w:rsidR="006045ED" w:rsidRPr="00867D12" w:rsidRDefault="008E769B">
            <w:pPr>
              <w:spacing w:line="380" w:lineRule="exact"/>
              <w:ind w:left="342" w:hangingChars="171" w:hanging="342"/>
              <w:jc w:val="center"/>
              <w:rPr>
                <w:rFonts w:asciiTheme="minorEastAsia" w:eastAsiaTheme="minorEastAsia" w:hAnsiTheme="minorEastAsia" w:cs="仿宋"/>
              </w:rPr>
            </w:pPr>
            <w:r w:rsidRPr="00867D12">
              <w:rPr>
                <w:rFonts w:asciiTheme="minorEastAsia" w:eastAsiaTheme="minorEastAsia" w:hAnsiTheme="minorEastAsia" w:cs="仿宋" w:hint="eastAsia"/>
              </w:rPr>
              <w:t>前述费用包含了卖方提供药剂、服务等履行本合同义务所需的全部费用，除本合同另有约定外，买方无需向卖方支付任何其他费用。</w:t>
            </w:r>
          </w:p>
        </w:tc>
      </w:tr>
    </w:tbl>
    <w:p w14:paraId="03B3C0EF" w14:textId="77777777" w:rsidR="006045ED" w:rsidRPr="00867D12" w:rsidRDefault="008E769B">
      <w:pPr>
        <w:pStyle w:val="af6"/>
        <w:numPr>
          <w:ilvl w:val="0"/>
          <w:numId w:val="2"/>
        </w:numPr>
        <w:spacing w:line="380" w:lineRule="exact"/>
        <w:ind w:firstLineChars="0"/>
        <w:rPr>
          <w:rFonts w:ascii="宋体" w:hAnsi="宋体" w:cs="宋体"/>
          <w:sz w:val="24"/>
          <w:szCs w:val="24"/>
          <w:shd w:val="clear" w:color="auto" w:fill="FFFFFF"/>
        </w:rPr>
      </w:pPr>
      <w:r w:rsidRPr="00867D12">
        <w:rPr>
          <w:rFonts w:ascii="宋体" w:hAnsi="宋体" w:cs="宋体" w:hint="eastAsia"/>
          <w:sz w:val="24"/>
          <w:szCs w:val="24"/>
          <w:shd w:val="clear" w:color="auto" w:fill="FFFFFF"/>
        </w:rPr>
        <w:t>药剂交货及提供</w:t>
      </w:r>
      <w:bookmarkStart w:id="35" w:name="_Hlk117583206"/>
      <w:r w:rsidRPr="00867D12">
        <w:rPr>
          <w:rFonts w:ascii="宋体" w:hAnsi="宋体" w:cs="宋体" w:hint="eastAsia"/>
          <w:sz w:val="24"/>
          <w:szCs w:val="24"/>
          <w:shd w:val="clear" w:color="auto" w:fill="FFFFFF"/>
        </w:rPr>
        <w:t>循环</w:t>
      </w:r>
      <w:proofErr w:type="gramStart"/>
      <w:r w:rsidRPr="00867D12">
        <w:rPr>
          <w:rFonts w:ascii="宋体" w:hAnsi="宋体" w:cs="宋体" w:hint="eastAsia"/>
          <w:sz w:val="24"/>
          <w:szCs w:val="24"/>
          <w:shd w:val="clear" w:color="auto" w:fill="FFFFFF"/>
        </w:rPr>
        <w:t>水预膜</w:t>
      </w:r>
      <w:proofErr w:type="gramEnd"/>
      <w:r w:rsidRPr="00867D12">
        <w:rPr>
          <w:rFonts w:ascii="宋体" w:hAnsi="宋体" w:cs="宋体" w:hint="eastAsia"/>
          <w:sz w:val="24"/>
          <w:szCs w:val="24"/>
          <w:shd w:val="clear" w:color="auto" w:fill="FFFFFF"/>
        </w:rPr>
        <w:t>清洗服务</w:t>
      </w:r>
      <w:bookmarkEnd w:id="35"/>
      <w:r w:rsidRPr="00867D12">
        <w:rPr>
          <w:rFonts w:ascii="宋体" w:hAnsi="宋体" w:cs="宋体" w:hint="eastAsia"/>
          <w:sz w:val="24"/>
          <w:szCs w:val="24"/>
          <w:shd w:val="clear" w:color="auto" w:fill="FFFFFF"/>
        </w:rPr>
        <w:t>的时间：在本合同服务期限内，卖方根据买方的通知，下达订单提供药剂及服务，具体如下：</w:t>
      </w:r>
    </w:p>
    <w:p w14:paraId="21FD34B8"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sz w:val="24"/>
          <w:szCs w:val="24"/>
          <w:shd w:val="clear" w:color="auto" w:fill="FFFFFF"/>
        </w:rPr>
        <w:t>1</w:t>
      </w:r>
      <w:r w:rsidRPr="00867D12">
        <w:rPr>
          <w:rFonts w:ascii="宋体" w:hAnsi="宋体" w:cs="宋体" w:hint="eastAsia"/>
          <w:sz w:val="24"/>
          <w:szCs w:val="24"/>
          <w:shd w:val="clear" w:color="auto" w:fill="FFFFFF"/>
        </w:rPr>
        <w:t>、药剂交货时间：根据买方电话通知送货</w:t>
      </w:r>
    </w:p>
    <w:p w14:paraId="09DC2A8C"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2、在送货的同时按照技术规格书的要求，相关技术人员应同时到达现场提供循环</w:t>
      </w:r>
      <w:proofErr w:type="gramStart"/>
      <w:r w:rsidRPr="00867D12">
        <w:rPr>
          <w:rFonts w:ascii="宋体" w:hAnsi="宋体" w:cs="宋体" w:hint="eastAsia"/>
          <w:sz w:val="24"/>
          <w:szCs w:val="24"/>
          <w:shd w:val="clear" w:color="auto" w:fill="FFFFFF"/>
        </w:rPr>
        <w:t>水预膜</w:t>
      </w:r>
      <w:proofErr w:type="gramEnd"/>
      <w:r w:rsidRPr="00867D12">
        <w:rPr>
          <w:rFonts w:ascii="宋体" w:hAnsi="宋体" w:cs="宋体" w:hint="eastAsia"/>
          <w:sz w:val="24"/>
          <w:szCs w:val="24"/>
          <w:shd w:val="clear" w:color="auto" w:fill="FFFFFF"/>
        </w:rPr>
        <w:t>清洗服务、技术指导服务及与本合同相关的所有服务。</w:t>
      </w:r>
    </w:p>
    <w:p w14:paraId="5E58FD12"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三、交货及提供服务的地点：应城市东马</w:t>
      </w:r>
      <w:proofErr w:type="gramStart"/>
      <w:r w:rsidRPr="00867D12">
        <w:rPr>
          <w:rFonts w:ascii="宋体" w:hAnsi="宋体" w:cs="宋体" w:hint="eastAsia"/>
          <w:sz w:val="24"/>
          <w:szCs w:val="24"/>
          <w:shd w:val="clear" w:color="auto" w:fill="FFFFFF"/>
        </w:rPr>
        <w:t>坊宏宜项目</w:t>
      </w:r>
      <w:proofErr w:type="gramEnd"/>
      <w:r w:rsidRPr="00867D12">
        <w:rPr>
          <w:rFonts w:ascii="宋体" w:hAnsi="宋体" w:cs="宋体" w:hint="eastAsia"/>
          <w:sz w:val="24"/>
          <w:szCs w:val="24"/>
          <w:shd w:val="clear" w:color="auto" w:fill="FFFFFF"/>
        </w:rPr>
        <w:t xml:space="preserve">现场   </w:t>
      </w:r>
    </w:p>
    <w:p w14:paraId="16F18EEE"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四、服务内容及质量标准：见技术规格书及有关技术文件的要求；</w:t>
      </w:r>
    </w:p>
    <w:p w14:paraId="4C050FCF"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五、交货及提供服务的方式：采用第（</w:t>
      </w:r>
      <w:r w:rsidRPr="00867D12">
        <w:rPr>
          <w:rFonts w:ascii="宋体" w:hAnsi="宋体" w:cs="宋体"/>
          <w:sz w:val="24"/>
          <w:szCs w:val="24"/>
          <w:shd w:val="clear" w:color="auto" w:fill="FFFFFF"/>
        </w:rPr>
        <w:t>2</w:t>
      </w:r>
      <w:r w:rsidRPr="00867D12">
        <w:rPr>
          <w:rFonts w:ascii="宋体" w:hAnsi="宋体" w:cs="宋体" w:hint="eastAsia"/>
          <w:sz w:val="24"/>
          <w:szCs w:val="24"/>
          <w:shd w:val="clear" w:color="auto" w:fill="FFFFFF"/>
        </w:rPr>
        <w:t>）种方式：</w:t>
      </w:r>
    </w:p>
    <w:p w14:paraId="793C5FBF"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1.买方自提；</w:t>
      </w:r>
    </w:p>
    <w:p w14:paraId="1C3223A4"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2.卖方送货至[应城市东马</w:t>
      </w:r>
      <w:proofErr w:type="gramStart"/>
      <w:r w:rsidRPr="00867D12">
        <w:rPr>
          <w:rFonts w:ascii="宋体" w:hAnsi="宋体" w:cs="宋体" w:hint="eastAsia"/>
          <w:sz w:val="24"/>
          <w:szCs w:val="24"/>
          <w:shd w:val="clear" w:color="auto" w:fill="FFFFFF"/>
        </w:rPr>
        <w:t>坊宏宜项目</w:t>
      </w:r>
      <w:proofErr w:type="gramEnd"/>
      <w:r w:rsidRPr="00867D12">
        <w:rPr>
          <w:rFonts w:ascii="宋体" w:hAnsi="宋体" w:cs="宋体" w:hint="eastAsia"/>
          <w:sz w:val="24"/>
          <w:szCs w:val="24"/>
          <w:shd w:val="clear" w:color="auto" w:fill="FFFFFF"/>
        </w:rPr>
        <w:t>现场 ]并提供服务；</w:t>
      </w:r>
    </w:p>
    <w:p w14:paraId="4A8E0ACB"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3.卖方代办托运至[    ]。</w:t>
      </w:r>
    </w:p>
    <w:p w14:paraId="4640DAC6"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六、运输方式：采用第（1）种方式：1.汽运；2.铁运；3.水运；4.空运。</w:t>
      </w:r>
    </w:p>
    <w:p w14:paraId="4115AD47"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七、运费负担：采用第（</w:t>
      </w:r>
      <w:r w:rsidRPr="00867D12">
        <w:rPr>
          <w:rFonts w:ascii="宋体" w:hAnsi="宋体" w:cs="宋体"/>
          <w:sz w:val="24"/>
          <w:szCs w:val="24"/>
          <w:shd w:val="clear" w:color="auto" w:fill="FFFFFF"/>
        </w:rPr>
        <w:t>2</w:t>
      </w:r>
      <w:r w:rsidRPr="00867D12">
        <w:rPr>
          <w:rFonts w:ascii="宋体" w:hAnsi="宋体" w:cs="宋体" w:hint="eastAsia"/>
          <w:sz w:val="24"/>
          <w:szCs w:val="24"/>
          <w:shd w:val="clear" w:color="auto" w:fill="FFFFFF"/>
        </w:rPr>
        <w:t>）种方式：1.买方负担；2.卖方负担</w:t>
      </w:r>
    </w:p>
    <w:p w14:paraId="77A56457"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八、验收标准、方法及提出异议期限：卖方在交货前，应对货物的质量、规格、性能、数量等进行详细全面的检验，并出具一份证明货物符合合同规定及相关法律规定要求的检验报告，包括但不限于：</w:t>
      </w:r>
    </w:p>
    <w:p w14:paraId="1F075EDC"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1.自主生产标的物，卖方应随送货清单提供出厂检验证明、使用说明书；</w:t>
      </w:r>
    </w:p>
    <w:p w14:paraId="78CEDE22"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2.非自主生产的标的物，卖方应随送货清单提供生产厂家检测报告、使用说明书；</w:t>
      </w:r>
    </w:p>
    <w:p w14:paraId="332CB1BE"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3.进口物资需提供原产地证明、报关单、使用说明书等有效确认文件）。</w:t>
      </w:r>
    </w:p>
    <w:p w14:paraId="54AB955F"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买方</w:t>
      </w:r>
      <w:proofErr w:type="gramStart"/>
      <w:r w:rsidRPr="00867D12">
        <w:rPr>
          <w:rFonts w:ascii="宋体" w:hAnsi="宋体" w:cs="宋体" w:hint="eastAsia"/>
          <w:sz w:val="24"/>
          <w:szCs w:val="24"/>
          <w:shd w:val="clear" w:color="auto" w:fill="FFFFFF"/>
        </w:rPr>
        <w:t>在预膜清洗</w:t>
      </w:r>
      <w:proofErr w:type="gramEnd"/>
      <w:r w:rsidRPr="00867D12">
        <w:rPr>
          <w:rFonts w:ascii="宋体" w:hAnsi="宋体" w:cs="宋体" w:hint="eastAsia"/>
          <w:sz w:val="24"/>
          <w:szCs w:val="24"/>
          <w:shd w:val="clear" w:color="auto" w:fill="FFFFFF"/>
        </w:rPr>
        <w:t>完工后5日内进行验收，正常生产循环水药剂到货当天进行验收，但该验收为初步验收，若在后续发现货物、服务不符合要求的，则买方有权要求卖方按照本合同约定承担违约责任。</w:t>
      </w:r>
    </w:p>
    <w:p w14:paraId="558E4510"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九、包装方式及包装物费用负担：由卖方负担（</w:t>
      </w:r>
      <w:proofErr w:type="gramStart"/>
      <w:r w:rsidRPr="00867D12">
        <w:rPr>
          <w:rFonts w:ascii="宋体" w:hAnsi="宋体" w:cs="宋体" w:hint="eastAsia"/>
          <w:sz w:val="24"/>
          <w:szCs w:val="24"/>
          <w:shd w:val="clear" w:color="auto" w:fill="FFFFFF"/>
        </w:rPr>
        <w:t>危化品</w:t>
      </w:r>
      <w:proofErr w:type="gramEnd"/>
      <w:r w:rsidRPr="00867D12">
        <w:rPr>
          <w:rFonts w:ascii="宋体" w:hAnsi="宋体" w:cs="宋体" w:hint="eastAsia"/>
          <w:sz w:val="24"/>
          <w:szCs w:val="24"/>
          <w:shd w:val="clear" w:color="auto" w:fill="FFFFFF"/>
        </w:rPr>
        <w:t>应强调包装及物流环节需注意事项及要求）。卖方保证所有货物都应具有原始的、完好的标准包装，每个包装箱内的装箱清单、检验报告、使用说明书、质量证书、保修卡及软件使用说明等所有资料均须齐全。如遇交付前已拆封货物或者包装不合格，买方有权拒绝接受或要求更换货物。并有权要求卖方承担违约责任。</w:t>
      </w:r>
    </w:p>
    <w:p w14:paraId="4DFC51B3"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lastRenderedPageBreak/>
        <w:t>十、随机备品、配件、工具、数量及供应方法： （1）按技术规格书及有关技术文件的要求 ； （2）随机备品备件齐全、各种证书齐全 （3）无。</w:t>
      </w:r>
    </w:p>
    <w:p w14:paraId="63D72687"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十一、知识产权：卖方或卖方保证知识产权人在本合同中授予买方本合同所涉货物、服务、文件的知识产权的许可使用权，以保证买方能够在中国境内正常地运行、使用合同设备、货物、服务。卖方为买方提供的设计方案及其在履行本合同过程中为买方出具的所有文件，其所有权、知识产权均归属于买方。卖方保证买方在使用该货物、服务或其任何一部分时免受第三方提出侵犯其专利权、商标权或工业设计权、版式设计等知识产权的主张、起诉、赔偿请求等（简称“侵权指控”）。若由此出现侵权责任，由卖方承担全部责任，且卖方应负责解决，并赔偿买方就此所承担的一切损失和费用，包括但不限于上述侵权指控中所产生的一切诉讼费用、调查费用、合理的律师费用、和解金额或生效法律文书中规定的赔偿金额及买方受到的其他损失。如果在侵权指控的审理过程中有关机关禁止买方继续使用货物的部分或全部，卖方应采取以下措施之一：</w:t>
      </w:r>
    </w:p>
    <w:p w14:paraId="4FEDF577"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w:t>
      </w:r>
      <w:r w:rsidRPr="00867D12">
        <w:rPr>
          <w:rFonts w:ascii="宋体" w:hAnsi="宋体" w:cs="宋体"/>
          <w:sz w:val="24"/>
          <w:szCs w:val="24"/>
          <w:shd w:val="clear" w:color="auto" w:fill="FFFFFF"/>
        </w:rPr>
        <w:t>1）使买方重新免费获得使用上述货物</w:t>
      </w:r>
      <w:r w:rsidRPr="00867D12">
        <w:rPr>
          <w:rFonts w:ascii="宋体" w:hAnsi="宋体" w:cs="宋体" w:hint="eastAsia"/>
          <w:sz w:val="24"/>
          <w:szCs w:val="24"/>
          <w:shd w:val="clear" w:color="auto" w:fill="FFFFFF"/>
        </w:rPr>
        <w:t>、服务的权利，或</w:t>
      </w:r>
    </w:p>
    <w:p w14:paraId="76EEA9B3"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w:t>
      </w:r>
      <w:r w:rsidRPr="00867D12">
        <w:rPr>
          <w:rFonts w:ascii="宋体" w:hAnsi="宋体" w:cs="宋体"/>
          <w:sz w:val="24"/>
          <w:szCs w:val="24"/>
          <w:shd w:val="clear" w:color="auto" w:fill="FFFFFF"/>
        </w:rPr>
        <w:t>2）免费更换或改造上述货物</w:t>
      </w:r>
      <w:r w:rsidRPr="00867D12">
        <w:rPr>
          <w:rFonts w:ascii="宋体" w:hAnsi="宋体" w:cs="宋体" w:hint="eastAsia"/>
          <w:sz w:val="24"/>
          <w:szCs w:val="24"/>
          <w:shd w:val="clear" w:color="auto" w:fill="FFFFFF"/>
        </w:rPr>
        <w:t>、服务，使买方不受上述禁令限制继续使用货物、服务，或</w:t>
      </w:r>
    </w:p>
    <w:p w14:paraId="3CF11F34"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w:t>
      </w:r>
      <w:r w:rsidRPr="00867D12">
        <w:rPr>
          <w:rFonts w:ascii="宋体" w:hAnsi="宋体" w:cs="宋体"/>
          <w:sz w:val="24"/>
          <w:szCs w:val="24"/>
          <w:shd w:val="clear" w:color="auto" w:fill="FFFFFF"/>
        </w:rPr>
        <w:t>3）其它使买方对货物</w:t>
      </w:r>
      <w:r w:rsidRPr="00867D12">
        <w:rPr>
          <w:rFonts w:ascii="宋体" w:hAnsi="宋体" w:cs="宋体" w:hint="eastAsia"/>
          <w:sz w:val="24"/>
          <w:szCs w:val="24"/>
          <w:shd w:val="clear" w:color="auto" w:fill="FFFFFF"/>
        </w:rPr>
        <w:t>、服务拥有合法使用权，或其它弥补买方受损利益、实现协议目的的合理方式。</w:t>
      </w:r>
    </w:p>
    <w:p w14:paraId="0946EC61" w14:textId="77777777" w:rsidR="006045ED" w:rsidRPr="00867D12" w:rsidRDefault="008E769B">
      <w:pPr>
        <w:spacing w:line="380" w:lineRule="exact"/>
      </w:pPr>
      <w:r w:rsidRPr="00867D12">
        <w:rPr>
          <w:rFonts w:ascii="宋体" w:hAnsi="宋体" w:cs="宋体" w:hint="eastAsia"/>
          <w:sz w:val="24"/>
          <w:szCs w:val="24"/>
          <w:shd w:val="clear" w:color="auto" w:fill="FFFFFF"/>
        </w:rPr>
        <w:t>卖方采取上述措施不能免除卖方就买方因此遭受的损失进行赔偿的义务。若卖方无法解决有关机关禁止买方继续使用货物的部分或全部的问题，则买方有权终止并解除本合同，要求卖方退还买方支付的所有款项，并要求卖方按本合同所涉总金额</w:t>
      </w:r>
      <w:r w:rsidRPr="00867D12">
        <w:rPr>
          <w:rFonts w:ascii="宋体" w:hAnsi="宋体" w:cs="宋体"/>
          <w:sz w:val="24"/>
          <w:szCs w:val="24"/>
          <w:shd w:val="clear" w:color="auto" w:fill="FFFFFF"/>
        </w:rPr>
        <w:t>[10]%支付违约金，违约金不足以弥补买方损失</w:t>
      </w:r>
      <w:r w:rsidRPr="00867D12">
        <w:rPr>
          <w:rFonts w:ascii="宋体" w:hAnsi="宋体" w:cs="宋体" w:hint="eastAsia"/>
          <w:sz w:val="24"/>
          <w:szCs w:val="24"/>
          <w:shd w:val="clear" w:color="auto" w:fill="FFFFFF"/>
        </w:rPr>
        <w:t>（包括直接和间接等一切损失）的，卖方应予以足额赔偿。</w:t>
      </w:r>
    </w:p>
    <w:p w14:paraId="00E6FA97"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十二、结算、开票及付款：</w:t>
      </w:r>
      <w:proofErr w:type="gramStart"/>
      <w:r w:rsidRPr="00867D12">
        <w:rPr>
          <w:rFonts w:ascii="宋体" w:hAnsi="宋体" w:cs="宋体" w:hint="eastAsia"/>
          <w:sz w:val="24"/>
          <w:szCs w:val="24"/>
          <w:shd w:val="clear" w:color="auto" w:fill="FFFFFF"/>
        </w:rPr>
        <w:t>预膜清洗</w:t>
      </w:r>
      <w:proofErr w:type="gramEnd"/>
      <w:r w:rsidRPr="00867D12">
        <w:rPr>
          <w:rFonts w:ascii="宋体" w:hAnsi="宋体" w:cs="宋体" w:hint="eastAsia"/>
          <w:sz w:val="24"/>
          <w:szCs w:val="24"/>
          <w:shd w:val="clear" w:color="auto" w:fill="FFFFFF"/>
        </w:rPr>
        <w:t>结算方式为所有清洗服务完成且验收合格后，在</w:t>
      </w:r>
      <w:r w:rsidRPr="006B5F22">
        <w:rPr>
          <w:rFonts w:ascii="宋体" w:hAnsi="宋体" w:cs="宋体" w:hint="eastAsia"/>
          <w:sz w:val="24"/>
          <w:szCs w:val="24"/>
          <w:shd w:val="clear" w:color="auto" w:fill="FFFFFF"/>
        </w:rPr>
        <w:t>卖方开具相应金额的增值税专用发票后【</w:t>
      </w:r>
      <w:r w:rsidR="005446FC" w:rsidRPr="006B5F22">
        <w:rPr>
          <w:rFonts w:ascii="宋体" w:hAnsi="宋体" w:cs="宋体" w:hint="eastAsia"/>
          <w:sz w:val="24"/>
          <w:szCs w:val="24"/>
          <w:shd w:val="clear" w:color="auto" w:fill="FFFFFF"/>
        </w:rPr>
        <w:t>7</w:t>
      </w:r>
      <w:r w:rsidRPr="006B5F22">
        <w:rPr>
          <w:rFonts w:ascii="宋体" w:hAnsi="宋体" w:cs="宋体" w:hint="eastAsia"/>
          <w:sz w:val="24"/>
          <w:szCs w:val="24"/>
          <w:shd w:val="clear" w:color="auto" w:fill="FFFFFF"/>
        </w:rPr>
        <w:t>】</w:t>
      </w:r>
      <w:proofErr w:type="gramStart"/>
      <w:r w:rsidRPr="006B5F22">
        <w:rPr>
          <w:rFonts w:ascii="宋体" w:hAnsi="宋体" w:cs="宋体" w:hint="eastAsia"/>
          <w:sz w:val="24"/>
          <w:szCs w:val="24"/>
          <w:shd w:val="clear" w:color="auto" w:fill="FFFFFF"/>
        </w:rPr>
        <w:t>个</w:t>
      </w:r>
      <w:proofErr w:type="gramEnd"/>
      <w:r w:rsidRPr="006B5F22">
        <w:rPr>
          <w:rFonts w:ascii="宋体" w:hAnsi="宋体" w:cs="宋体" w:hint="eastAsia"/>
          <w:sz w:val="24"/>
          <w:szCs w:val="24"/>
          <w:shd w:val="clear" w:color="auto" w:fill="FFFFFF"/>
        </w:rPr>
        <w:t>工作日内</w:t>
      </w:r>
      <w:r w:rsidRPr="00867D12">
        <w:rPr>
          <w:rFonts w:ascii="宋体" w:hAnsi="宋体" w:cs="宋体" w:hint="eastAsia"/>
          <w:sz w:val="24"/>
          <w:szCs w:val="24"/>
          <w:shd w:val="clear" w:color="auto" w:fill="FFFFFF"/>
        </w:rPr>
        <w:t>一次性付清，正常生产循环水药剂结算方式按药剂实际使用量结算，买方按季度支付相应采购费用；每季度【</w:t>
      </w:r>
      <w:r w:rsidR="005446FC" w:rsidRPr="00867D12">
        <w:rPr>
          <w:rFonts w:ascii="宋体" w:hAnsi="宋体" w:cs="宋体" w:hint="eastAsia"/>
          <w:sz w:val="24"/>
          <w:szCs w:val="24"/>
          <w:shd w:val="clear" w:color="auto" w:fill="FFFFFF"/>
        </w:rPr>
        <w:t>1</w:t>
      </w:r>
      <w:r w:rsidR="005446FC" w:rsidRPr="00867D12">
        <w:rPr>
          <w:rFonts w:ascii="宋体" w:hAnsi="宋体" w:cs="宋体"/>
          <w:sz w:val="24"/>
          <w:szCs w:val="24"/>
          <w:shd w:val="clear" w:color="auto" w:fill="FFFFFF"/>
        </w:rPr>
        <w:t>5</w:t>
      </w:r>
      <w:r w:rsidRPr="00867D12">
        <w:rPr>
          <w:rFonts w:ascii="宋体" w:hAnsi="宋体" w:cs="宋体" w:hint="eastAsia"/>
          <w:sz w:val="24"/>
          <w:szCs w:val="24"/>
          <w:shd w:val="clear" w:color="auto" w:fill="FFFFFF"/>
        </w:rPr>
        <w:t>】日前，由双方对上一季度药剂供货结算金额进行确认，并由双方签订结算文书，自结算确认且</w:t>
      </w:r>
      <w:r w:rsidRPr="006B5F22">
        <w:rPr>
          <w:rFonts w:ascii="宋体" w:hAnsi="宋体" w:cs="宋体" w:hint="eastAsia"/>
          <w:sz w:val="24"/>
          <w:szCs w:val="24"/>
          <w:shd w:val="clear" w:color="auto" w:fill="FFFFFF"/>
        </w:rPr>
        <w:t>卖方开具相应金额的增值税专用发票后【</w:t>
      </w:r>
      <w:r w:rsidR="005446FC" w:rsidRPr="006B5F22">
        <w:rPr>
          <w:rFonts w:ascii="宋体" w:hAnsi="宋体" w:cs="宋体" w:hint="eastAsia"/>
          <w:sz w:val="24"/>
          <w:szCs w:val="24"/>
          <w:shd w:val="clear" w:color="auto" w:fill="FFFFFF"/>
        </w:rPr>
        <w:t>7</w:t>
      </w:r>
      <w:r w:rsidRPr="006B5F22">
        <w:rPr>
          <w:rFonts w:ascii="宋体" w:hAnsi="宋体" w:cs="宋体" w:hint="eastAsia"/>
          <w:sz w:val="24"/>
          <w:szCs w:val="24"/>
          <w:shd w:val="clear" w:color="auto" w:fill="FFFFFF"/>
        </w:rPr>
        <w:t>】</w:t>
      </w:r>
      <w:proofErr w:type="gramStart"/>
      <w:r w:rsidRPr="006B5F22">
        <w:rPr>
          <w:rFonts w:ascii="宋体" w:hAnsi="宋体" w:cs="宋体" w:hint="eastAsia"/>
          <w:sz w:val="24"/>
          <w:szCs w:val="24"/>
          <w:shd w:val="clear" w:color="auto" w:fill="FFFFFF"/>
        </w:rPr>
        <w:t>个</w:t>
      </w:r>
      <w:proofErr w:type="gramEnd"/>
      <w:r w:rsidRPr="006B5F22">
        <w:rPr>
          <w:rFonts w:ascii="宋体" w:hAnsi="宋体" w:cs="宋体" w:hint="eastAsia"/>
          <w:sz w:val="24"/>
          <w:szCs w:val="24"/>
          <w:shd w:val="clear" w:color="auto" w:fill="FFFFFF"/>
        </w:rPr>
        <w:t>工作日内</w:t>
      </w:r>
      <w:r w:rsidRPr="00867D12">
        <w:rPr>
          <w:rFonts w:ascii="宋体" w:hAnsi="宋体" w:cs="宋体" w:hint="eastAsia"/>
          <w:sz w:val="24"/>
          <w:szCs w:val="24"/>
          <w:shd w:val="clear" w:color="auto" w:fill="FFFFFF"/>
        </w:rPr>
        <w:t>，买方向卖方支付相应金额的款项 ，支付方式为电汇或电子承兑。</w:t>
      </w:r>
    </w:p>
    <w:p w14:paraId="382832EC"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十二、服务期及质保期为：</w:t>
      </w:r>
    </w:p>
    <w:p w14:paraId="793646D2"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1、服务期限1</w:t>
      </w:r>
      <w:r w:rsidRPr="00867D12">
        <w:rPr>
          <w:rFonts w:ascii="宋体" w:hAnsi="宋体" w:cs="宋体"/>
          <w:sz w:val="24"/>
          <w:szCs w:val="24"/>
          <w:shd w:val="clear" w:color="auto" w:fill="FFFFFF"/>
        </w:rPr>
        <w:t>2</w:t>
      </w:r>
      <w:r w:rsidRPr="00867D12">
        <w:rPr>
          <w:rFonts w:ascii="宋体" w:hAnsi="宋体" w:cs="宋体" w:hint="eastAsia"/>
          <w:sz w:val="24"/>
          <w:szCs w:val="24"/>
          <w:shd w:val="clear" w:color="auto" w:fill="FFFFFF"/>
        </w:rPr>
        <w:t>个月，自本合同签订之日起开始计算，卖方在该服务期内向买方提供药剂及服务，若在该服务期内，本合同所涉服务未全部完成，根据买方的实际需要，买方可决定延长本合同服务期；</w:t>
      </w:r>
    </w:p>
    <w:p w14:paraId="3247EFB5"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lastRenderedPageBreak/>
        <w:t>2、质量保证期1</w:t>
      </w:r>
      <w:r w:rsidRPr="00867D12">
        <w:rPr>
          <w:rFonts w:ascii="宋体" w:hAnsi="宋体" w:cs="宋体"/>
          <w:sz w:val="24"/>
          <w:szCs w:val="24"/>
          <w:shd w:val="clear" w:color="auto" w:fill="FFFFFF"/>
        </w:rPr>
        <w:t>2</w:t>
      </w:r>
      <w:r w:rsidRPr="00867D12">
        <w:rPr>
          <w:rFonts w:ascii="宋体" w:hAnsi="宋体" w:cs="宋体" w:hint="eastAsia"/>
          <w:sz w:val="24"/>
          <w:szCs w:val="24"/>
          <w:shd w:val="clear" w:color="auto" w:fill="FFFFFF"/>
        </w:rPr>
        <w:t>个月，每次货物或服务初验合格后开始计算，</w:t>
      </w:r>
      <w:proofErr w:type="gramStart"/>
      <w:r w:rsidRPr="00867D12">
        <w:rPr>
          <w:rFonts w:ascii="宋体" w:hAnsi="宋体" w:cs="宋体" w:hint="eastAsia"/>
          <w:sz w:val="24"/>
          <w:szCs w:val="24"/>
          <w:shd w:val="clear" w:color="auto" w:fill="FFFFFF"/>
        </w:rPr>
        <w:t>若质保期</w:t>
      </w:r>
      <w:proofErr w:type="gramEnd"/>
      <w:r w:rsidRPr="00867D12">
        <w:rPr>
          <w:rFonts w:ascii="宋体" w:hAnsi="宋体" w:cs="宋体" w:hint="eastAsia"/>
          <w:sz w:val="24"/>
          <w:szCs w:val="24"/>
          <w:shd w:val="clear" w:color="auto" w:fill="FFFFFF"/>
        </w:rPr>
        <w:t>内出现质量问题，卖方应当按照买方的要求提供服务，解决相关问题。卖方应当在接到买方通知之日起【4</w:t>
      </w:r>
      <w:r w:rsidRPr="00867D12">
        <w:rPr>
          <w:rFonts w:ascii="宋体" w:hAnsi="宋体" w:cs="宋体"/>
          <w:sz w:val="24"/>
          <w:szCs w:val="24"/>
          <w:shd w:val="clear" w:color="auto" w:fill="FFFFFF"/>
        </w:rPr>
        <w:t>8</w:t>
      </w:r>
      <w:r w:rsidRPr="00867D12">
        <w:rPr>
          <w:rFonts w:ascii="宋体" w:hAnsi="宋体" w:cs="宋体" w:hint="eastAsia"/>
          <w:sz w:val="24"/>
          <w:szCs w:val="24"/>
          <w:shd w:val="clear" w:color="auto" w:fill="FFFFFF"/>
        </w:rPr>
        <w:t>】小时内到达现场，并于【2</w:t>
      </w:r>
      <w:r w:rsidRPr="00867D12">
        <w:rPr>
          <w:rFonts w:ascii="宋体" w:hAnsi="宋体" w:cs="宋体"/>
          <w:sz w:val="24"/>
          <w:szCs w:val="24"/>
          <w:shd w:val="clear" w:color="auto" w:fill="FFFFFF"/>
        </w:rPr>
        <w:t>4</w:t>
      </w:r>
      <w:r w:rsidRPr="00867D12">
        <w:rPr>
          <w:rFonts w:ascii="宋体" w:hAnsi="宋体" w:cs="宋体" w:hint="eastAsia"/>
          <w:sz w:val="24"/>
          <w:szCs w:val="24"/>
          <w:shd w:val="clear" w:color="auto" w:fill="FFFFFF"/>
        </w:rPr>
        <w:t>】小时内解决有关相关问题。</w:t>
      </w:r>
    </w:p>
    <w:p w14:paraId="0CC3D1B1"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十三、标的物毁损、灭失的风险责任：货到买方指定交付地点初验合格前的一切风险由卖方承担，若由此给买方造成相关影响的，还应承担损失赔偿责任。</w:t>
      </w:r>
    </w:p>
    <w:p w14:paraId="4F502C19"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十四、安全责任：</w:t>
      </w:r>
    </w:p>
    <w:p w14:paraId="51B888C8" w14:textId="77777777" w:rsidR="006045ED" w:rsidRPr="00867D12" w:rsidRDefault="008E769B">
      <w:pPr>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1.在提供服务过程中，卖方须加强管理，对可能造成安全环境影响、人员健康影响的，应加强控制；</w:t>
      </w:r>
    </w:p>
    <w:p w14:paraId="2F64485C" w14:textId="77777777" w:rsidR="006045ED" w:rsidRPr="00867D12" w:rsidRDefault="008E769B">
      <w:pPr>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2.卖方所委派的人员及车辆在送货及进入买方住所期间，应严格遵守买方安全文明作业的要求；</w:t>
      </w:r>
    </w:p>
    <w:p w14:paraId="3538B3E2" w14:textId="77777777" w:rsidR="006045ED" w:rsidRPr="00867D12" w:rsidRDefault="008E769B">
      <w:pPr>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3.若卖方不遵守前两款规定，或因卖方控制管理不当，造成买方、卖方及第三方人身、财产损坏事故的，卖方应承担由此产生的全部费用和责任。</w:t>
      </w:r>
    </w:p>
    <w:p w14:paraId="5B59C35C"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十五、违约责任：</w:t>
      </w:r>
    </w:p>
    <w:p w14:paraId="1DA88D98" w14:textId="77777777" w:rsidR="006045ED" w:rsidRPr="00867D12" w:rsidRDefault="008E769B">
      <w:pPr>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1.卖方若迟延提供货物、服务的，则每迟延一天，</w:t>
      </w:r>
      <w:bookmarkStart w:id="36" w:name="_Hlk117584916"/>
      <w:r w:rsidRPr="00867D12">
        <w:rPr>
          <w:rFonts w:ascii="宋体" w:hAnsi="宋体" w:cs="宋体" w:hint="eastAsia"/>
          <w:sz w:val="24"/>
          <w:szCs w:val="24"/>
          <w:shd w:val="clear" w:color="auto" w:fill="FFFFFF"/>
        </w:rPr>
        <w:t>按照本合同所涉预估总金额的【1】%向买方支付违约金</w:t>
      </w:r>
      <w:bookmarkEnd w:id="36"/>
      <w:r w:rsidRPr="00867D12">
        <w:rPr>
          <w:rFonts w:ascii="宋体" w:hAnsi="宋体" w:cs="宋体" w:hint="eastAsia"/>
          <w:sz w:val="24"/>
          <w:szCs w:val="24"/>
          <w:shd w:val="clear" w:color="auto" w:fill="FFFFFF"/>
        </w:rPr>
        <w:t>，迟延超过【3】天的，则买方有权解除本合同，卖方除承担前述违约金支付义务外，还应当按照买方的要求进行清理或退场，并</w:t>
      </w:r>
      <w:r w:rsidRPr="00867D12">
        <w:rPr>
          <w:rFonts w:ascii="宋体" w:hAnsi="宋体" w:cs="宋体"/>
          <w:sz w:val="24"/>
          <w:szCs w:val="24"/>
          <w:shd w:val="clear" w:color="auto" w:fill="FFFFFF"/>
        </w:rPr>
        <w:t>按照</w:t>
      </w:r>
      <w:r w:rsidRPr="00867D12">
        <w:rPr>
          <w:rFonts w:ascii="宋体" w:hAnsi="宋体" w:cs="宋体" w:hint="eastAsia"/>
          <w:sz w:val="24"/>
          <w:szCs w:val="24"/>
          <w:shd w:val="clear" w:color="auto" w:fill="FFFFFF"/>
        </w:rPr>
        <w:t>本合同所涉预估总金额的【10】%</w:t>
      </w:r>
      <w:r w:rsidRPr="00867D12">
        <w:rPr>
          <w:rFonts w:ascii="宋体" w:hAnsi="宋体" w:cs="宋体"/>
          <w:sz w:val="24"/>
          <w:szCs w:val="24"/>
          <w:shd w:val="clear" w:color="auto" w:fill="FFFFFF"/>
        </w:rPr>
        <w:t>支付违约金，且</w:t>
      </w:r>
      <w:r w:rsidRPr="00867D12">
        <w:rPr>
          <w:rFonts w:ascii="宋体" w:hAnsi="宋体" w:cs="宋体" w:hint="eastAsia"/>
          <w:sz w:val="24"/>
          <w:szCs w:val="24"/>
          <w:shd w:val="clear" w:color="auto" w:fill="FFFFFF"/>
        </w:rPr>
        <w:t>卖方需承担买方重新购买类似货物、服务所超出的费用</w:t>
      </w:r>
      <w:r w:rsidRPr="00867D12">
        <w:rPr>
          <w:rFonts w:ascii="宋体" w:hAnsi="宋体" w:cs="宋体"/>
          <w:sz w:val="24"/>
          <w:szCs w:val="24"/>
          <w:shd w:val="clear" w:color="auto" w:fill="FFFFFF"/>
        </w:rPr>
        <w:t>。</w:t>
      </w:r>
    </w:p>
    <w:p w14:paraId="664CCCA5" w14:textId="77777777" w:rsidR="006045ED" w:rsidRPr="00867D12" w:rsidRDefault="008E769B" w:rsidP="00A94DC5">
      <w:pPr>
        <w:numPr>
          <w:ilvl w:val="0"/>
          <w:numId w:val="3"/>
        </w:numPr>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卖方未按合同约定的要求供货或服务（包括但不限于货物质量、型号、规格及服务质量等），买方有权拒收货，拒付款，卖方应当按照买方的要求进行整改，每发生一次，卖方应向买方支付合同预估总金额百分之</w:t>
      </w:r>
      <w:proofErr w:type="gramStart"/>
      <w:r w:rsidRPr="00867D12">
        <w:rPr>
          <w:rFonts w:ascii="宋体" w:hAnsi="宋体" w:cs="宋体"/>
          <w:sz w:val="24"/>
          <w:szCs w:val="24"/>
          <w:shd w:val="clear" w:color="auto" w:fill="FFFFFF"/>
        </w:rPr>
        <w:t>5</w:t>
      </w:r>
      <w:proofErr w:type="gramEnd"/>
      <w:r w:rsidRPr="00867D12">
        <w:rPr>
          <w:rFonts w:ascii="宋体" w:hAnsi="宋体" w:cs="宋体" w:hint="eastAsia"/>
          <w:sz w:val="24"/>
          <w:szCs w:val="24"/>
          <w:shd w:val="clear" w:color="auto" w:fill="FFFFFF"/>
        </w:rPr>
        <w:t>的违约金。若经整改仍不符合要求或者卖方迟延整改或者拒不整改的，则</w:t>
      </w:r>
      <w:bookmarkStart w:id="37" w:name="_Hlk117585033"/>
      <w:r w:rsidRPr="00867D12">
        <w:rPr>
          <w:rFonts w:ascii="宋体" w:hAnsi="宋体" w:cs="宋体" w:hint="eastAsia"/>
          <w:sz w:val="24"/>
          <w:szCs w:val="24"/>
          <w:shd w:val="clear" w:color="auto" w:fill="FFFFFF"/>
        </w:rPr>
        <w:t>买方有权解除本合同，卖方应当按照本合同所涉预估总金额的【1</w:t>
      </w:r>
      <w:r w:rsidRPr="00867D12">
        <w:rPr>
          <w:rFonts w:ascii="宋体" w:hAnsi="宋体" w:cs="宋体"/>
          <w:sz w:val="24"/>
          <w:szCs w:val="24"/>
          <w:shd w:val="clear" w:color="auto" w:fill="FFFFFF"/>
        </w:rPr>
        <w:t>0</w:t>
      </w:r>
      <w:r w:rsidRPr="00867D12">
        <w:rPr>
          <w:rFonts w:ascii="宋体" w:hAnsi="宋体" w:cs="宋体" w:hint="eastAsia"/>
          <w:sz w:val="24"/>
          <w:szCs w:val="24"/>
          <w:shd w:val="clear" w:color="auto" w:fill="FFFFFF"/>
        </w:rPr>
        <w:t>】%</w:t>
      </w:r>
      <w:r w:rsidRPr="00867D12">
        <w:rPr>
          <w:rFonts w:ascii="宋体" w:hAnsi="宋体" w:cs="宋体"/>
          <w:sz w:val="24"/>
          <w:szCs w:val="24"/>
          <w:shd w:val="clear" w:color="auto" w:fill="FFFFFF"/>
        </w:rPr>
        <w:t>向买方支付违约金</w:t>
      </w:r>
      <w:bookmarkEnd w:id="37"/>
      <w:r w:rsidRPr="00867D12">
        <w:rPr>
          <w:rFonts w:ascii="宋体" w:hAnsi="宋体" w:cs="宋体" w:hint="eastAsia"/>
          <w:sz w:val="24"/>
          <w:szCs w:val="24"/>
          <w:shd w:val="clear" w:color="auto" w:fill="FFFFFF"/>
        </w:rPr>
        <w:t>；</w:t>
      </w:r>
    </w:p>
    <w:p w14:paraId="2B53BA46" w14:textId="77777777" w:rsidR="006045ED" w:rsidRPr="00867D12" w:rsidRDefault="008E769B">
      <w:pPr>
        <w:spacing w:line="380" w:lineRule="exact"/>
        <w:ind w:firstLineChars="200" w:firstLine="480"/>
        <w:rPr>
          <w:rFonts w:ascii="宋体" w:hAnsi="宋体" w:cs="宋体"/>
          <w:sz w:val="24"/>
          <w:szCs w:val="24"/>
          <w:shd w:val="clear" w:color="auto" w:fill="FFFFFF"/>
        </w:rPr>
      </w:pPr>
      <w:r w:rsidRPr="00867D12">
        <w:rPr>
          <w:rFonts w:ascii="宋体" w:hAnsi="宋体" w:cs="宋体"/>
          <w:sz w:val="24"/>
          <w:szCs w:val="24"/>
          <w:shd w:val="clear" w:color="auto" w:fill="FFFFFF"/>
        </w:rPr>
        <w:t>3.</w:t>
      </w:r>
      <w:r w:rsidRPr="00867D12">
        <w:rPr>
          <w:rFonts w:ascii="宋体" w:hAnsi="宋体" w:cs="宋体" w:hint="eastAsia"/>
          <w:sz w:val="24"/>
          <w:szCs w:val="24"/>
          <w:shd w:val="clear" w:color="auto" w:fill="FFFFFF"/>
        </w:rPr>
        <w:t>若卖方不按合同约定开具增值税专用发票或开具的发票不合</w:t>
      </w:r>
      <w:proofErr w:type="gramStart"/>
      <w:r w:rsidRPr="00867D12">
        <w:rPr>
          <w:rFonts w:ascii="宋体" w:hAnsi="宋体" w:cs="宋体" w:hint="eastAsia"/>
          <w:sz w:val="24"/>
          <w:szCs w:val="24"/>
          <w:shd w:val="clear" w:color="auto" w:fill="FFFFFF"/>
        </w:rPr>
        <w:t>规</w:t>
      </w:r>
      <w:proofErr w:type="gramEnd"/>
      <w:r w:rsidRPr="00867D12">
        <w:rPr>
          <w:rFonts w:ascii="宋体" w:hAnsi="宋体" w:cs="宋体" w:hint="eastAsia"/>
          <w:sz w:val="24"/>
          <w:szCs w:val="24"/>
          <w:shd w:val="clear" w:color="auto" w:fill="FFFFFF"/>
        </w:rPr>
        <w:t>，应赔偿买方增值税（合同约定税率）和企业所得税25%的税金损失及罚款等损失，以上赔偿款可从卖方货款、结算款中据实扣除或向卖方追偿。</w:t>
      </w:r>
    </w:p>
    <w:p w14:paraId="461DCB39" w14:textId="77777777" w:rsidR="006045ED" w:rsidRPr="00867D12" w:rsidRDefault="008E769B">
      <w:pPr>
        <w:spacing w:line="380" w:lineRule="exact"/>
        <w:ind w:firstLineChars="200" w:firstLine="480"/>
        <w:rPr>
          <w:rFonts w:ascii="宋体" w:hAnsi="宋体" w:cs="宋体"/>
          <w:bCs/>
          <w:sz w:val="24"/>
          <w:szCs w:val="24"/>
          <w:shd w:val="clear" w:color="auto" w:fill="FFFFFF"/>
        </w:rPr>
      </w:pPr>
      <w:r w:rsidRPr="00867D12">
        <w:rPr>
          <w:rFonts w:ascii="宋体" w:hAnsi="宋体" w:cs="宋体"/>
          <w:sz w:val="24"/>
          <w:szCs w:val="24"/>
          <w:shd w:val="clear" w:color="auto" w:fill="FFFFFF"/>
        </w:rPr>
        <w:t>4</w:t>
      </w:r>
      <w:r w:rsidRPr="00867D12">
        <w:rPr>
          <w:rFonts w:ascii="宋体" w:hAnsi="宋体" w:cs="宋体" w:hint="eastAsia"/>
          <w:sz w:val="24"/>
          <w:szCs w:val="24"/>
          <w:shd w:val="clear" w:color="auto" w:fill="FFFFFF"/>
        </w:rPr>
        <w:t>.提供假冒伪劣产品，无条件没收产品，卖方向买方赔付5～10倍合同金额的违约金。</w:t>
      </w:r>
      <w:r w:rsidRPr="00867D12">
        <w:rPr>
          <w:rFonts w:ascii="宋体" w:hAnsi="宋体" w:cs="宋体" w:hint="eastAsia"/>
          <w:bCs/>
          <w:sz w:val="24"/>
          <w:szCs w:val="24"/>
          <w:shd w:val="clear" w:color="auto" w:fill="FFFFFF"/>
        </w:rPr>
        <w:t>并承担由此产生的所有责任后果，且买方有权自行决定是否解除本合同，若买方解除本合同的，则</w:t>
      </w:r>
      <w:r w:rsidRPr="00867D12">
        <w:rPr>
          <w:rFonts w:ascii="宋体" w:hAnsi="宋体" w:cs="宋体"/>
          <w:bCs/>
          <w:sz w:val="24"/>
          <w:szCs w:val="24"/>
          <w:shd w:val="clear" w:color="auto" w:fill="FFFFFF"/>
        </w:rPr>
        <w:t>卖方</w:t>
      </w:r>
      <w:r w:rsidRPr="00867D12">
        <w:rPr>
          <w:rFonts w:ascii="宋体" w:hAnsi="宋体" w:cs="宋体" w:hint="eastAsia"/>
          <w:bCs/>
          <w:sz w:val="24"/>
          <w:szCs w:val="24"/>
          <w:shd w:val="clear" w:color="auto" w:fill="FFFFFF"/>
        </w:rPr>
        <w:t>除承担前述违约责任外，还应当</w:t>
      </w:r>
      <w:bookmarkStart w:id="38" w:name="_Hlk81346925"/>
      <w:r w:rsidRPr="00867D12">
        <w:rPr>
          <w:rFonts w:ascii="宋体" w:hAnsi="宋体" w:cs="宋体"/>
          <w:bCs/>
          <w:sz w:val="24"/>
          <w:szCs w:val="24"/>
          <w:shd w:val="clear" w:color="auto" w:fill="FFFFFF"/>
        </w:rPr>
        <w:t>按照</w:t>
      </w:r>
      <w:r w:rsidRPr="00867D12">
        <w:rPr>
          <w:rFonts w:ascii="宋体" w:hAnsi="宋体" w:cs="宋体" w:hint="eastAsia"/>
          <w:bCs/>
          <w:sz w:val="24"/>
          <w:szCs w:val="24"/>
          <w:shd w:val="clear" w:color="auto" w:fill="FFFFFF"/>
        </w:rPr>
        <w:t>本合同所涉货物总金额的【10】%向买方</w:t>
      </w:r>
      <w:r w:rsidRPr="00867D12">
        <w:rPr>
          <w:rFonts w:ascii="宋体" w:hAnsi="宋体" w:cs="宋体"/>
          <w:bCs/>
          <w:sz w:val="24"/>
          <w:szCs w:val="24"/>
          <w:shd w:val="clear" w:color="auto" w:fill="FFFFFF"/>
        </w:rPr>
        <w:t>支付违约金</w:t>
      </w:r>
      <w:bookmarkEnd w:id="38"/>
      <w:r w:rsidRPr="00867D12">
        <w:rPr>
          <w:rFonts w:ascii="宋体" w:hAnsi="宋体" w:cs="宋体"/>
          <w:bCs/>
          <w:sz w:val="24"/>
          <w:szCs w:val="24"/>
          <w:shd w:val="clear" w:color="auto" w:fill="FFFFFF"/>
        </w:rPr>
        <w:t>。</w:t>
      </w:r>
    </w:p>
    <w:p w14:paraId="000A219A" w14:textId="77777777" w:rsidR="006045ED" w:rsidRPr="00867D12" w:rsidRDefault="008E769B">
      <w:pPr>
        <w:spacing w:line="380" w:lineRule="exact"/>
        <w:ind w:firstLineChars="200" w:firstLine="480"/>
        <w:rPr>
          <w:rFonts w:ascii="宋体" w:hAnsi="宋体" w:cs="宋体"/>
          <w:sz w:val="24"/>
          <w:szCs w:val="24"/>
          <w:shd w:val="clear" w:color="auto" w:fill="FFFFFF"/>
        </w:rPr>
      </w:pPr>
      <w:r w:rsidRPr="00867D12">
        <w:rPr>
          <w:rFonts w:ascii="宋体" w:hAnsi="宋体" w:cs="宋体"/>
          <w:sz w:val="24"/>
          <w:szCs w:val="24"/>
          <w:shd w:val="clear" w:color="auto" w:fill="FFFFFF"/>
        </w:rPr>
        <w:t>5、</w:t>
      </w:r>
      <w:r w:rsidRPr="00867D12">
        <w:rPr>
          <w:rFonts w:ascii="宋体" w:hAnsi="宋体" w:cs="宋体" w:hint="eastAsia"/>
          <w:sz w:val="24"/>
          <w:szCs w:val="24"/>
          <w:shd w:val="clear" w:color="auto" w:fill="FFFFFF"/>
        </w:rPr>
        <w:t>产品、服务在使用过程中出现质量事故，卖方应无条件予以更换、整改，产生的所有费用、损失（包括买方的生产设施的损失和利润损失）由卖方承担，且卖方应向买方支付合同预估总金额百分之</w:t>
      </w:r>
      <w:proofErr w:type="gramStart"/>
      <w:r w:rsidRPr="00867D12">
        <w:rPr>
          <w:rFonts w:ascii="宋体" w:hAnsi="宋体" w:cs="宋体"/>
          <w:sz w:val="24"/>
          <w:szCs w:val="24"/>
          <w:shd w:val="clear" w:color="auto" w:fill="FFFFFF"/>
        </w:rPr>
        <w:t>5</w:t>
      </w:r>
      <w:proofErr w:type="gramEnd"/>
      <w:r w:rsidRPr="00867D12">
        <w:rPr>
          <w:rFonts w:ascii="宋体" w:hAnsi="宋体" w:cs="宋体" w:hint="eastAsia"/>
          <w:sz w:val="24"/>
          <w:szCs w:val="24"/>
          <w:shd w:val="clear" w:color="auto" w:fill="FFFFFF"/>
        </w:rPr>
        <w:t>的违约金。经两次更换、整改仍然有瑕疵或不合格的，买方有权部分或全部解除本合同。买方解除本合</w:t>
      </w:r>
      <w:r w:rsidRPr="00867D12">
        <w:rPr>
          <w:rFonts w:ascii="宋体" w:hAnsi="宋体" w:cs="宋体" w:hint="eastAsia"/>
          <w:sz w:val="24"/>
          <w:szCs w:val="24"/>
          <w:shd w:val="clear" w:color="auto" w:fill="FFFFFF"/>
        </w:rPr>
        <w:lastRenderedPageBreak/>
        <w:t>同的，卖方应立即退还买方已支付的全部的款项，并按照本合同所涉预估总金额的【</w:t>
      </w:r>
      <w:r w:rsidRPr="00867D12">
        <w:rPr>
          <w:rFonts w:ascii="宋体" w:hAnsi="宋体" w:cs="宋体"/>
          <w:sz w:val="24"/>
          <w:szCs w:val="24"/>
          <w:shd w:val="clear" w:color="auto" w:fill="FFFFFF"/>
        </w:rPr>
        <w:t>10】%向买方支付违约金</w:t>
      </w:r>
      <w:r w:rsidRPr="00867D12">
        <w:rPr>
          <w:rFonts w:ascii="宋体" w:hAnsi="宋体" w:cs="宋体" w:hint="eastAsia"/>
          <w:sz w:val="24"/>
          <w:szCs w:val="24"/>
          <w:shd w:val="clear" w:color="auto" w:fill="FFFFFF"/>
        </w:rPr>
        <w:t>。</w:t>
      </w:r>
    </w:p>
    <w:p w14:paraId="1FB7C6E5" w14:textId="77777777" w:rsidR="006045ED" w:rsidRPr="00867D12" w:rsidRDefault="008E769B">
      <w:pPr>
        <w:spacing w:line="380" w:lineRule="exact"/>
        <w:ind w:firstLineChars="200" w:firstLine="480"/>
      </w:pPr>
      <w:r w:rsidRPr="00867D12">
        <w:rPr>
          <w:rFonts w:ascii="宋体" w:hAnsi="宋体" w:cs="宋体"/>
          <w:sz w:val="24"/>
          <w:szCs w:val="24"/>
          <w:shd w:val="clear" w:color="auto" w:fill="FFFFFF"/>
        </w:rPr>
        <w:t>6</w:t>
      </w:r>
      <w:r w:rsidRPr="00867D12">
        <w:rPr>
          <w:rFonts w:ascii="宋体" w:hAnsi="宋体" w:cs="宋体" w:hint="eastAsia"/>
          <w:sz w:val="24"/>
          <w:szCs w:val="24"/>
          <w:shd w:val="clear" w:color="auto" w:fill="FFFFFF"/>
        </w:rPr>
        <w:t>、如本合同约定的违约金不足以弥补买方损失（包括直接损失和间接损失等一切损失）的，卖方还应予以补足，并承担买方因维护自身合法权益而发生的诉讼费、保全费、执行费、鉴定费、评估费、差旅费、律师费等全部合理维权费用。</w:t>
      </w:r>
    </w:p>
    <w:p w14:paraId="685610A3" w14:textId="77777777" w:rsidR="006045ED" w:rsidRPr="00867D12" w:rsidRDefault="008E769B">
      <w:pPr>
        <w:spacing w:line="380" w:lineRule="exact"/>
        <w:ind w:firstLineChars="200" w:firstLine="480"/>
        <w:rPr>
          <w:rFonts w:ascii="宋体" w:hAnsi="宋体" w:cs="宋体"/>
          <w:sz w:val="24"/>
          <w:szCs w:val="24"/>
          <w:shd w:val="clear" w:color="auto" w:fill="FFFFFF"/>
        </w:rPr>
      </w:pPr>
      <w:r w:rsidRPr="00867D12">
        <w:rPr>
          <w:rFonts w:ascii="宋体" w:hAnsi="宋体" w:cs="宋体"/>
          <w:sz w:val="24"/>
          <w:szCs w:val="24"/>
          <w:shd w:val="clear" w:color="auto" w:fill="FFFFFF"/>
        </w:rPr>
        <w:t>6</w:t>
      </w:r>
      <w:r w:rsidRPr="00867D12">
        <w:rPr>
          <w:rFonts w:ascii="宋体" w:hAnsi="宋体" w:cs="宋体" w:hint="eastAsia"/>
          <w:sz w:val="24"/>
          <w:szCs w:val="24"/>
          <w:shd w:val="clear" w:color="auto" w:fill="FFFFFF"/>
        </w:rPr>
        <w:t>.因乙方原因导致加药量长时间（以投标</w:t>
      </w:r>
      <w:proofErr w:type="gramStart"/>
      <w:r w:rsidRPr="00867D12">
        <w:rPr>
          <w:rFonts w:ascii="宋体" w:hAnsi="宋体" w:cs="宋体" w:hint="eastAsia"/>
          <w:sz w:val="24"/>
          <w:szCs w:val="24"/>
          <w:shd w:val="clear" w:color="auto" w:fill="FFFFFF"/>
        </w:rPr>
        <w:t>方每周分析</w:t>
      </w:r>
      <w:proofErr w:type="gramEnd"/>
      <w:r w:rsidRPr="00867D12">
        <w:rPr>
          <w:rFonts w:ascii="宋体" w:hAnsi="宋体" w:cs="宋体" w:hint="eastAsia"/>
          <w:sz w:val="24"/>
          <w:szCs w:val="24"/>
          <w:shd w:val="clear" w:color="auto" w:fill="FFFFFF"/>
        </w:rPr>
        <w:t>结果作为依据，超过</w:t>
      </w:r>
      <w:proofErr w:type="gramStart"/>
      <w:r w:rsidRPr="00867D12">
        <w:rPr>
          <w:rFonts w:ascii="宋体" w:hAnsi="宋体" w:cs="宋体" w:hint="eastAsia"/>
          <w:sz w:val="24"/>
          <w:szCs w:val="24"/>
          <w:shd w:val="clear" w:color="auto" w:fill="FFFFFF"/>
        </w:rPr>
        <w:t>一周未</w:t>
      </w:r>
      <w:proofErr w:type="gramEnd"/>
      <w:r w:rsidRPr="00867D12">
        <w:rPr>
          <w:rFonts w:ascii="宋体" w:hAnsi="宋体" w:cs="宋体" w:hint="eastAsia"/>
          <w:sz w:val="24"/>
          <w:szCs w:val="24"/>
          <w:shd w:val="clear" w:color="auto" w:fill="FFFFFF"/>
        </w:rPr>
        <w:t>及时调整药剂用量）过多，视为乙方技术服务不到位，卖方向买方赔付当季度产生药剂费用总额的2</w:t>
      </w:r>
      <w:r w:rsidRPr="00867D12">
        <w:rPr>
          <w:rFonts w:ascii="宋体" w:hAnsi="宋体" w:cs="宋体"/>
          <w:sz w:val="24"/>
          <w:szCs w:val="24"/>
          <w:shd w:val="clear" w:color="auto" w:fill="FFFFFF"/>
        </w:rPr>
        <w:t>0%</w:t>
      </w:r>
      <w:r w:rsidRPr="00867D12">
        <w:rPr>
          <w:rFonts w:ascii="宋体" w:hAnsi="宋体" w:cs="宋体" w:hint="eastAsia"/>
          <w:sz w:val="24"/>
          <w:szCs w:val="24"/>
          <w:shd w:val="clear" w:color="auto" w:fill="FFFFFF"/>
        </w:rPr>
        <w:t>。若累计发生【</w:t>
      </w:r>
      <w:r w:rsidRPr="00867D12">
        <w:rPr>
          <w:rFonts w:ascii="宋体" w:hAnsi="宋体" w:cs="宋体"/>
          <w:sz w:val="24"/>
          <w:szCs w:val="24"/>
          <w:shd w:val="clear" w:color="auto" w:fill="FFFFFF"/>
        </w:rPr>
        <w:t>3</w:t>
      </w:r>
      <w:r w:rsidRPr="00867D12">
        <w:rPr>
          <w:rFonts w:ascii="宋体" w:hAnsi="宋体" w:cs="宋体" w:hint="eastAsia"/>
          <w:sz w:val="24"/>
          <w:szCs w:val="24"/>
          <w:shd w:val="clear" w:color="auto" w:fill="FFFFFF"/>
        </w:rPr>
        <w:t>】次该等情形，则买方有权解除本合同，卖方应当按照本合同所涉预估总金额的【1</w:t>
      </w:r>
      <w:r w:rsidRPr="00867D12">
        <w:rPr>
          <w:rFonts w:ascii="宋体" w:hAnsi="宋体" w:cs="宋体"/>
          <w:sz w:val="24"/>
          <w:szCs w:val="24"/>
          <w:shd w:val="clear" w:color="auto" w:fill="FFFFFF"/>
        </w:rPr>
        <w:t>0</w:t>
      </w:r>
      <w:r w:rsidRPr="00867D12">
        <w:rPr>
          <w:rFonts w:ascii="宋体" w:hAnsi="宋体" w:cs="宋体" w:hint="eastAsia"/>
          <w:sz w:val="24"/>
          <w:szCs w:val="24"/>
          <w:shd w:val="clear" w:color="auto" w:fill="FFFFFF"/>
        </w:rPr>
        <w:t>】%</w:t>
      </w:r>
      <w:r w:rsidRPr="00867D12">
        <w:rPr>
          <w:rFonts w:ascii="宋体" w:hAnsi="宋体" w:cs="宋体"/>
          <w:sz w:val="24"/>
          <w:szCs w:val="24"/>
          <w:shd w:val="clear" w:color="auto" w:fill="FFFFFF"/>
        </w:rPr>
        <w:t>向买方支付违约金</w:t>
      </w:r>
      <w:r w:rsidRPr="00867D12">
        <w:rPr>
          <w:rFonts w:ascii="宋体" w:hAnsi="宋体" w:cs="宋体" w:hint="eastAsia"/>
          <w:sz w:val="24"/>
          <w:szCs w:val="24"/>
          <w:shd w:val="clear" w:color="auto" w:fill="FFFFFF"/>
        </w:rPr>
        <w:t>。</w:t>
      </w:r>
    </w:p>
    <w:p w14:paraId="48C935B3" w14:textId="77777777" w:rsidR="006045ED" w:rsidRPr="00867D12" w:rsidRDefault="008E769B">
      <w:pPr>
        <w:spacing w:line="380" w:lineRule="exact"/>
        <w:ind w:firstLineChars="200" w:firstLine="480"/>
        <w:rPr>
          <w:rFonts w:ascii="宋体" w:hAnsi="宋体" w:cs="宋体"/>
          <w:sz w:val="24"/>
          <w:szCs w:val="24"/>
          <w:shd w:val="clear" w:color="auto" w:fill="FFFFFF"/>
        </w:rPr>
      </w:pPr>
      <w:r w:rsidRPr="00867D12">
        <w:rPr>
          <w:rFonts w:ascii="宋体" w:hAnsi="宋体" w:cs="宋体"/>
          <w:sz w:val="24"/>
          <w:szCs w:val="24"/>
          <w:shd w:val="clear" w:color="auto" w:fill="FFFFFF"/>
        </w:rPr>
        <w:t>7</w:t>
      </w:r>
      <w:r w:rsidRPr="00867D12">
        <w:rPr>
          <w:rFonts w:ascii="宋体" w:hAnsi="宋体" w:cs="宋体" w:hint="eastAsia"/>
          <w:sz w:val="24"/>
          <w:szCs w:val="24"/>
          <w:shd w:val="clear" w:color="auto" w:fill="FFFFFF"/>
        </w:rPr>
        <w:t>.计划偏差率的违约责任：（具体子公司与供应商确定）</w:t>
      </w:r>
    </w:p>
    <w:p w14:paraId="6A1DF0DC" w14:textId="77777777" w:rsidR="006045ED" w:rsidRPr="00867D12" w:rsidRDefault="008E769B">
      <w:pPr>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8</w:t>
      </w:r>
      <w:r w:rsidRPr="00867D12">
        <w:rPr>
          <w:rFonts w:ascii="宋体" w:hAnsi="宋体" w:cs="宋体"/>
          <w:sz w:val="24"/>
          <w:szCs w:val="24"/>
          <w:shd w:val="clear" w:color="auto" w:fill="FFFFFF"/>
        </w:rPr>
        <w:t>.</w:t>
      </w:r>
      <w:r w:rsidRPr="00867D12">
        <w:rPr>
          <w:rFonts w:ascii="宋体" w:hAnsi="宋体" w:cs="宋体" w:hint="eastAsia"/>
          <w:sz w:val="24"/>
          <w:szCs w:val="24"/>
          <w:shd w:val="clear" w:color="auto" w:fill="FFFFFF"/>
        </w:rPr>
        <w:t>买方依据本合同约定解除本合同，卖方应当退还相应的甲方已经支付的款项。并立即退场，若迟延退场的，每迟延一天按照人民币【</w:t>
      </w:r>
      <w:r w:rsidRPr="00867D12">
        <w:rPr>
          <w:rFonts w:ascii="宋体" w:hAnsi="宋体" w:cs="宋体"/>
          <w:sz w:val="24"/>
          <w:szCs w:val="24"/>
          <w:shd w:val="clear" w:color="auto" w:fill="FFFFFF"/>
        </w:rPr>
        <w:t>500】元向买方支付场地占用费，迟延超过【10】天的，则视为卖方放弃其在买方场地的货物，买方有权自行处置。</w:t>
      </w:r>
    </w:p>
    <w:p w14:paraId="19AE2A26" w14:textId="77777777" w:rsidR="006045ED" w:rsidRPr="00867D12" w:rsidRDefault="008E769B">
      <w:pPr>
        <w:pStyle w:val="a0"/>
        <w:ind w:firstLineChars="200" w:firstLine="480"/>
        <w:rPr>
          <w:rFonts w:ascii="宋体" w:eastAsia="宋体" w:hAnsi="宋体" w:cs="宋体"/>
          <w:sz w:val="24"/>
          <w:szCs w:val="24"/>
          <w:shd w:val="clear" w:color="auto" w:fill="FFFFFF"/>
        </w:rPr>
      </w:pPr>
      <w:r w:rsidRPr="00867D12">
        <w:rPr>
          <w:rFonts w:ascii="宋体" w:eastAsia="宋体" w:hAnsi="宋体" w:cs="宋体"/>
          <w:sz w:val="24"/>
          <w:szCs w:val="24"/>
          <w:shd w:val="clear" w:color="auto" w:fill="FFFFFF"/>
        </w:rPr>
        <w:t>9</w:t>
      </w:r>
      <w:r w:rsidRPr="00867D12">
        <w:rPr>
          <w:rFonts w:ascii="宋体" w:eastAsia="宋体" w:hAnsi="宋体" w:cs="宋体" w:hint="eastAsia"/>
          <w:sz w:val="24"/>
          <w:szCs w:val="24"/>
          <w:shd w:val="clear" w:color="auto" w:fill="FFFFFF"/>
        </w:rPr>
        <w:t>、若卖方出现任何违约行为，买方可从任一笔应付卖方的款项中扣除卖方应当承担的违约金、赔偿金。</w:t>
      </w:r>
    </w:p>
    <w:p w14:paraId="4993C1CE" w14:textId="77777777" w:rsidR="006045ED" w:rsidRPr="00867D12" w:rsidRDefault="008E769B">
      <w:pPr>
        <w:pStyle w:val="a0"/>
        <w:ind w:firstLineChars="200" w:firstLine="480"/>
        <w:rPr>
          <w:rFonts w:ascii="宋体" w:eastAsia="宋体" w:hAnsi="宋体" w:cs="宋体"/>
          <w:sz w:val="24"/>
          <w:szCs w:val="24"/>
          <w:shd w:val="clear" w:color="auto" w:fill="FFFFFF"/>
        </w:rPr>
      </w:pPr>
      <w:r w:rsidRPr="00867D12">
        <w:rPr>
          <w:rFonts w:ascii="宋体" w:eastAsia="宋体" w:hAnsi="宋体" w:cs="宋体" w:hint="eastAsia"/>
          <w:sz w:val="24"/>
          <w:szCs w:val="24"/>
          <w:shd w:val="clear" w:color="auto" w:fill="FFFFFF"/>
        </w:rPr>
        <w:t>1</w:t>
      </w:r>
      <w:r w:rsidRPr="00867D12">
        <w:rPr>
          <w:rFonts w:ascii="宋体" w:eastAsia="宋体" w:hAnsi="宋体" w:cs="宋体"/>
          <w:sz w:val="24"/>
          <w:szCs w:val="24"/>
          <w:shd w:val="clear" w:color="auto" w:fill="FFFFFF"/>
        </w:rPr>
        <w:t>0</w:t>
      </w:r>
      <w:r w:rsidRPr="00867D12">
        <w:rPr>
          <w:rFonts w:ascii="宋体" w:eastAsia="宋体" w:hAnsi="宋体" w:cs="宋体" w:hint="eastAsia"/>
          <w:sz w:val="24"/>
          <w:szCs w:val="24"/>
          <w:shd w:val="clear" w:color="auto" w:fill="FFFFFF"/>
        </w:rPr>
        <w:t>、本合同违约条款中计算违约金所涉合同总金额、合同预估总金额为本合同第一条所涉总额之</w:t>
      </w:r>
      <w:proofErr w:type="gramStart"/>
      <w:r w:rsidRPr="00867D12">
        <w:rPr>
          <w:rFonts w:ascii="宋体" w:eastAsia="宋体" w:hAnsi="宋体" w:cs="宋体" w:hint="eastAsia"/>
          <w:sz w:val="24"/>
          <w:szCs w:val="24"/>
          <w:shd w:val="clear" w:color="auto" w:fill="FFFFFF"/>
        </w:rPr>
        <w:t>和</w:t>
      </w:r>
      <w:proofErr w:type="gramEnd"/>
      <w:r w:rsidRPr="00867D12">
        <w:rPr>
          <w:rFonts w:ascii="宋体" w:eastAsia="宋体" w:hAnsi="宋体" w:cs="宋体" w:hint="eastAsia"/>
          <w:sz w:val="24"/>
          <w:szCs w:val="24"/>
          <w:shd w:val="clear" w:color="auto" w:fill="FFFFFF"/>
        </w:rPr>
        <w:t>。</w:t>
      </w:r>
    </w:p>
    <w:p w14:paraId="447ED90C" w14:textId="77777777" w:rsidR="006045ED" w:rsidRPr="00867D12" w:rsidRDefault="008E769B">
      <w:pPr>
        <w:autoSpaceDN w:val="0"/>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十六、廉洁从业约定：</w:t>
      </w:r>
    </w:p>
    <w:p w14:paraId="515979B3" w14:textId="77777777" w:rsidR="006045ED" w:rsidRPr="00867D12" w:rsidRDefault="008E769B">
      <w:pPr>
        <w:autoSpaceDN w:val="0"/>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（一）为了促进双方真诚合作，确保双方利益的依法维护，买卖双方进行业务交往活动中，愿承诺保证如下：</w:t>
      </w:r>
    </w:p>
    <w:p w14:paraId="709EA7C8" w14:textId="77777777" w:rsidR="006045ED" w:rsidRPr="00867D12" w:rsidRDefault="008E769B">
      <w:pPr>
        <w:autoSpaceDN w:val="0"/>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1.卖方绝不采用馈赠财物、给付回扣、接受请托等不正当竞争手段，贿赂或拉拢腐蚀买方工作人员;</w:t>
      </w:r>
    </w:p>
    <w:p w14:paraId="1197A91B" w14:textId="77777777" w:rsidR="006045ED" w:rsidRPr="00867D12" w:rsidRDefault="008E769B">
      <w:pPr>
        <w:autoSpaceDN w:val="0"/>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2.卖方绝不与买方相关单位人员进行有偿娱乐、赌博等变相贿赂行为;</w:t>
      </w:r>
    </w:p>
    <w:p w14:paraId="023F379F" w14:textId="77777777" w:rsidR="006045ED" w:rsidRPr="00867D12" w:rsidRDefault="008E769B">
      <w:pPr>
        <w:autoSpaceDN w:val="0"/>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3.卖方绝不与买方相关人员发生相互借贷;</w:t>
      </w:r>
    </w:p>
    <w:p w14:paraId="4E4574D3" w14:textId="77777777" w:rsidR="006045ED" w:rsidRPr="00867D12" w:rsidRDefault="008E769B">
      <w:pPr>
        <w:autoSpaceDN w:val="0"/>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4.卖方绝不超常规宴请买方业务承办人员;</w:t>
      </w:r>
    </w:p>
    <w:p w14:paraId="599FA6FC" w14:textId="77777777" w:rsidR="006045ED" w:rsidRPr="00867D12" w:rsidRDefault="008E769B">
      <w:pPr>
        <w:autoSpaceDN w:val="0"/>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5.卖方绝对保证为买方廉政建设工作提供便利条件，发现买方工作人员有“吃、拿、卡、要、报”等不廉洁行为发生时，及时向买方纪检监察部门投诉举报，并全力配合买方对发现的不法事件进行核查处理;</w:t>
      </w:r>
    </w:p>
    <w:p w14:paraId="5CD5E457" w14:textId="77777777" w:rsidR="006045ED" w:rsidRPr="00867D12" w:rsidRDefault="008E769B">
      <w:pPr>
        <w:autoSpaceDN w:val="0"/>
        <w:spacing w:line="380" w:lineRule="exact"/>
        <w:ind w:firstLineChars="200" w:firstLine="480"/>
        <w:rPr>
          <w:rFonts w:ascii="宋体" w:hAnsi="宋体" w:cs="宋体"/>
          <w:sz w:val="24"/>
          <w:szCs w:val="24"/>
          <w:shd w:val="clear" w:color="auto" w:fill="FFFFFF"/>
        </w:rPr>
      </w:pPr>
      <w:r w:rsidRPr="00867D12">
        <w:rPr>
          <w:rFonts w:ascii="宋体" w:hAnsi="宋体" w:cs="宋体"/>
          <w:sz w:val="24"/>
          <w:szCs w:val="24"/>
          <w:shd w:val="clear" w:color="auto" w:fill="FFFFFF"/>
        </w:rPr>
        <w:t>6.</w:t>
      </w:r>
      <w:r w:rsidRPr="00867D12">
        <w:rPr>
          <w:rFonts w:ascii="宋体" w:hAnsi="宋体" w:cs="宋体" w:hint="eastAsia"/>
          <w:sz w:val="24"/>
          <w:szCs w:val="24"/>
          <w:shd w:val="clear" w:color="auto" w:fill="FFFFFF"/>
        </w:rPr>
        <w:t>若出现以上问题或违反约定，卖方愿按违规金额的10倍向买方赔付违约金,违规金额难以查明的，按照本合同总金额的2</w:t>
      </w:r>
      <w:r w:rsidRPr="00867D12">
        <w:rPr>
          <w:rFonts w:ascii="宋体" w:hAnsi="宋体" w:cs="宋体"/>
          <w:sz w:val="24"/>
          <w:szCs w:val="24"/>
          <w:shd w:val="clear" w:color="auto" w:fill="FFFFFF"/>
        </w:rPr>
        <w:t>0%</w:t>
      </w:r>
      <w:r w:rsidRPr="00867D12">
        <w:rPr>
          <w:rFonts w:ascii="宋体" w:hAnsi="宋体" w:cs="宋体" w:hint="eastAsia"/>
          <w:sz w:val="24"/>
          <w:szCs w:val="24"/>
          <w:shd w:val="clear" w:color="auto" w:fill="FFFFFF"/>
        </w:rPr>
        <w:t>向买方赔付违约金。</w:t>
      </w:r>
    </w:p>
    <w:p w14:paraId="14A5D2CC" w14:textId="77777777" w:rsidR="006045ED" w:rsidRPr="00867D12" w:rsidRDefault="008E769B">
      <w:pPr>
        <w:autoSpaceDN w:val="0"/>
        <w:spacing w:line="380" w:lineRule="exact"/>
        <w:ind w:firstLineChars="200" w:firstLine="480"/>
        <w:rPr>
          <w:rFonts w:ascii="宋体" w:hAnsi="宋体" w:cs="宋体"/>
          <w:sz w:val="24"/>
          <w:szCs w:val="24"/>
          <w:shd w:val="clear" w:color="auto" w:fill="FFFFFF"/>
        </w:rPr>
      </w:pPr>
      <w:r w:rsidRPr="00867D12">
        <w:rPr>
          <w:rFonts w:ascii="宋体" w:hAnsi="宋体" w:cs="宋体" w:hint="eastAsia"/>
          <w:sz w:val="24"/>
          <w:szCs w:val="24"/>
          <w:shd w:val="clear" w:color="auto" w:fill="FFFFFF"/>
        </w:rPr>
        <w:t>（二）若买方存在违规行为，卖方应及时如实向买方主管部门反馈或通过合同右上角二</w:t>
      </w:r>
      <w:proofErr w:type="gramStart"/>
      <w:r w:rsidRPr="00867D12">
        <w:rPr>
          <w:rFonts w:ascii="宋体" w:hAnsi="宋体" w:cs="宋体" w:hint="eastAsia"/>
          <w:sz w:val="24"/>
          <w:szCs w:val="24"/>
          <w:shd w:val="clear" w:color="auto" w:fill="FFFFFF"/>
        </w:rPr>
        <w:t>维码扫码</w:t>
      </w:r>
      <w:proofErr w:type="gramEnd"/>
      <w:r w:rsidRPr="00867D12">
        <w:rPr>
          <w:rFonts w:ascii="宋体" w:hAnsi="宋体" w:cs="宋体" w:hint="eastAsia"/>
          <w:sz w:val="24"/>
          <w:szCs w:val="24"/>
          <w:shd w:val="clear" w:color="auto" w:fill="FFFFFF"/>
        </w:rPr>
        <w:t>投诉，买方将积极处理并将处理结果及时如实反馈给卖方。</w:t>
      </w:r>
    </w:p>
    <w:p w14:paraId="389492E2"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十七、争议解决方式：因本合同发生争议应协商解决，协商不成的，应向买方所在地人民法院起诉。</w:t>
      </w:r>
    </w:p>
    <w:p w14:paraId="36D3B979"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lastRenderedPageBreak/>
        <w:t>十八、其他约定事项：</w:t>
      </w:r>
    </w:p>
    <w:p w14:paraId="737F3AD5"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1.产品在使用过程中，出现质量问题，卖方应在24小时内书面答复，并于48小时派人至现场协商确认，否则视为认可买方</w:t>
      </w:r>
      <w:proofErr w:type="gramStart"/>
      <w:r w:rsidRPr="00867D12">
        <w:rPr>
          <w:rFonts w:ascii="宋体" w:hAnsi="宋体" w:cs="宋体" w:hint="eastAsia"/>
          <w:sz w:val="24"/>
          <w:szCs w:val="24"/>
          <w:shd w:val="clear" w:color="auto" w:fill="FFFFFF"/>
        </w:rPr>
        <w:t>作出</w:t>
      </w:r>
      <w:proofErr w:type="gramEnd"/>
      <w:r w:rsidRPr="00867D12">
        <w:rPr>
          <w:rFonts w:ascii="宋体" w:hAnsi="宋体" w:cs="宋体" w:hint="eastAsia"/>
          <w:sz w:val="24"/>
          <w:szCs w:val="24"/>
          <w:shd w:val="clear" w:color="auto" w:fill="FFFFFF"/>
        </w:rPr>
        <w:t>的事故记录以及原因认定；</w:t>
      </w:r>
    </w:p>
    <w:p w14:paraId="73010273"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sz w:val="24"/>
          <w:szCs w:val="24"/>
          <w:shd w:val="clear" w:color="auto" w:fill="FFFFFF"/>
        </w:rPr>
        <w:t>2</w:t>
      </w:r>
      <w:r w:rsidRPr="00867D12">
        <w:rPr>
          <w:rFonts w:ascii="宋体" w:hAnsi="宋体" w:cs="宋体" w:hint="eastAsia"/>
          <w:sz w:val="24"/>
          <w:szCs w:val="24"/>
          <w:shd w:val="clear" w:color="auto" w:fill="FFFFFF"/>
        </w:rPr>
        <w:t>.以上违约责任一旦出现，买方可以在卖方的往来货款中直接扣除；</w:t>
      </w:r>
    </w:p>
    <w:p w14:paraId="08C7E666"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sz w:val="24"/>
          <w:szCs w:val="24"/>
          <w:shd w:val="clear" w:color="auto" w:fill="FFFFFF"/>
        </w:rPr>
        <w:t>3</w:t>
      </w:r>
      <w:r w:rsidRPr="00867D12">
        <w:rPr>
          <w:rFonts w:ascii="宋体" w:hAnsi="宋体" w:cs="宋体" w:hint="eastAsia"/>
          <w:sz w:val="24"/>
          <w:szCs w:val="24"/>
          <w:shd w:val="clear" w:color="auto" w:fill="FFFFFF"/>
        </w:rPr>
        <w:t>.质保期从每次初验合格之日起计；</w:t>
      </w:r>
    </w:p>
    <w:p w14:paraId="77DE8AD4"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sz w:val="24"/>
          <w:szCs w:val="24"/>
          <w:shd w:val="clear" w:color="auto" w:fill="FFFFFF"/>
        </w:rPr>
        <w:t>4</w:t>
      </w:r>
      <w:r w:rsidRPr="00867D12">
        <w:rPr>
          <w:rFonts w:ascii="宋体" w:hAnsi="宋体" w:cs="宋体" w:hint="eastAsia"/>
          <w:sz w:val="24"/>
          <w:szCs w:val="24"/>
          <w:shd w:val="clear" w:color="auto" w:fill="FFFFFF"/>
        </w:rPr>
        <w:t>.技术规格书与合同具有同等法律效力；</w:t>
      </w:r>
    </w:p>
    <w:p w14:paraId="2F80D490"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sz w:val="24"/>
          <w:szCs w:val="24"/>
          <w:shd w:val="clear" w:color="auto" w:fill="FFFFFF"/>
        </w:rPr>
        <w:t>5</w:t>
      </w:r>
      <w:r w:rsidRPr="00867D12">
        <w:rPr>
          <w:rFonts w:ascii="宋体" w:hAnsi="宋体" w:cs="宋体" w:hint="eastAsia"/>
          <w:sz w:val="24"/>
          <w:szCs w:val="24"/>
          <w:shd w:val="clear" w:color="auto" w:fill="FFFFFF"/>
        </w:rPr>
        <w:t>.卖方应保证本合同标的物</w:t>
      </w:r>
      <w:proofErr w:type="gramStart"/>
      <w:r w:rsidRPr="00867D12">
        <w:rPr>
          <w:rFonts w:ascii="宋体" w:hAnsi="宋体" w:cs="宋体" w:hint="eastAsia"/>
          <w:sz w:val="24"/>
          <w:szCs w:val="24"/>
          <w:shd w:val="clear" w:color="auto" w:fill="FFFFFF"/>
        </w:rPr>
        <w:t>不</w:t>
      </w:r>
      <w:proofErr w:type="gramEnd"/>
      <w:r w:rsidRPr="00867D12">
        <w:rPr>
          <w:rFonts w:ascii="宋体" w:hAnsi="宋体" w:cs="宋体" w:hint="eastAsia"/>
          <w:sz w:val="24"/>
          <w:szCs w:val="24"/>
          <w:shd w:val="clear" w:color="auto" w:fill="FFFFFF"/>
        </w:rPr>
        <w:t>侵害第三方知识产权，如因此发生相关纠纷造成买方损失，由卖方全额赔偿，并向买方承担违约责任；</w:t>
      </w:r>
    </w:p>
    <w:p w14:paraId="7C67615D"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sz w:val="24"/>
          <w:szCs w:val="24"/>
          <w:shd w:val="clear" w:color="auto" w:fill="FFFFFF"/>
        </w:rPr>
        <w:t>6.</w:t>
      </w:r>
      <w:r w:rsidRPr="00867D12">
        <w:rPr>
          <w:rFonts w:ascii="宋体" w:hAnsi="宋体" w:cs="宋体" w:hint="eastAsia"/>
          <w:sz w:val="24"/>
          <w:szCs w:val="24"/>
          <w:shd w:val="clear" w:color="auto" w:fill="FFFFFF"/>
        </w:rPr>
        <w:t>本合同中列明的各方地址（包括指定联系人的电话、电子邮箱），均为有效的送达地址。与本合同有关的所有函件、协议、通知，以及法院各类诉讼、执行文书等，均应向上述地址送达。前述文件一经向合同列明地址投递成功或发送短信／邮件成功或者对方拒收，即视为收件方已收到有关函件、协议、通知及法院各类诉讼执行文书。如一方需变更地址／指定联系人／联系方式时，须以书面形式告知其他方，且应同时列明新的地址／联系人／联系方式，否则，其他方按原地址／联系人／联系方式进行的送达均视为有效送达。</w:t>
      </w:r>
    </w:p>
    <w:p w14:paraId="250F30D0"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十九、合同经双方签字和盖章之日起生效。</w:t>
      </w:r>
    </w:p>
    <w:p w14:paraId="52D05123" w14:textId="77777777" w:rsidR="006045ED" w:rsidRPr="00867D12" w:rsidRDefault="008E769B">
      <w:pPr>
        <w:spacing w:line="380" w:lineRule="exact"/>
        <w:rPr>
          <w:rFonts w:ascii="宋体" w:hAnsi="宋体" w:cs="宋体"/>
          <w:sz w:val="24"/>
          <w:szCs w:val="24"/>
          <w:shd w:val="clear" w:color="auto" w:fill="FFFFFF"/>
        </w:rPr>
      </w:pPr>
      <w:r w:rsidRPr="00867D12">
        <w:rPr>
          <w:rFonts w:ascii="宋体" w:hAnsi="宋体" w:cs="宋体" w:hint="eastAsia"/>
          <w:sz w:val="24"/>
          <w:szCs w:val="24"/>
          <w:shd w:val="clear" w:color="auto" w:fill="FFFFFF"/>
        </w:rPr>
        <w:t>二十、合同一式六份，合同清单六份，技术协议六份，甲方五份，乙方一份。</w:t>
      </w:r>
    </w:p>
    <w:tbl>
      <w:tblPr>
        <w:tblpPr w:leftFromText="180" w:rightFromText="180" w:vertAnchor="text" w:horzAnchor="page" w:tblpX="1425" w:tblpY="508"/>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858"/>
      </w:tblGrid>
      <w:tr w:rsidR="00867D12" w:rsidRPr="00867D12" w14:paraId="257CCD2F" w14:textId="77777777">
        <w:trPr>
          <w:trHeight w:val="50"/>
        </w:trPr>
        <w:tc>
          <w:tcPr>
            <w:tcW w:w="4673" w:type="dxa"/>
          </w:tcPr>
          <w:p w14:paraId="1CC580B0" w14:textId="77777777" w:rsidR="006045ED" w:rsidRPr="00867D12" w:rsidRDefault="008E769B">
            <w:pPr>
              <w:spacing w:line="380" w:lineRule="exact"/>
              <w:ind w:leftChars="-171" w:left="-342"/>
              <w:jc w:val="center"/>
              <w:rPr>
                <w:rFonts w:asciiTheme="minorEastAsia" w:eastAsiaTheme="minorEastAsia" w:hAnsiTheme="minorEastAsia" w:cs="方正小标宋简体"/>
                <w:spacing w:val="-4"/>
              </w:rPr>
            </w:pPr>
            <w:r w:rsidRPr="00867D12">
              <w:rPr>
                <w:rFonts w:asciiTheme="minorEastAsia" w:eastAsiaTheme="minorEastAsia" w:hAnsiTheme="minorEastAsia" w:cs="方正小标宋简体" w:hint="eastAsia"/>
                <w:spacing w:val="-4"/>
              </w:rPr>
              <w:t>买方</w:t>
            </w:r>
          </w:p>
          <w:p w14:paraId="5FE692AA"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名称（章）：</w:t>
            </w:r>
            <w:proofErr w:type="gramStart"/>
            <w:r w:rsidRPr="00867D12">
              <w:rPr>
                <w:rFonts w:asciiTheme="minorEastAsia" w:eastAsiaTheme="minorEastAsia" w:hAnsiTheme="minorEastAsia" w:cs="仿宋" w:hint="eastAsia"/>
                <w:spacing w:val="-4"/>
              </w:rPr>
              <w:t>应城宏宜化工</w:t>
            </w:r>
            <w:proofErr w:type="gramEnd"/>
            <w:r w:rsidRPr="00867D12">
              <w:rPr>
                <w:rFonts w:asciiTheme="minorEastAsia" w:eastAsiaTheme="minorEastAsia" w:hAnsiTheme="minorEastAsia" w:cs="仿宋" w:hint="eastAsia"/>
                <w:spacing w:val="-4"/>
              </w:rPr>
              <w:t>科技有限公司</w:t>
            </w:r>
          </w:p>
          <w:p w14:paraId="2B955C79"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住所：应城市东马</w:t>
            </w:r>
            <w:proofErr w:type="gramStart"/>
            <w:r w:rsidRPr="00867D12">
              <w:rPr>
                <w:rFonts w:asciiTheme="minorEastAsia" w:eastAsiaTheme="minorEastAsia" w:hAnsiTheme="minorEastAsia" w:cs="仿宋" w:hint="eastAsia"/>
                <w:spacing w:val="-4"/>
              </w:rPr>
              <w:t>坊团结</w:t>
            </w:r>
            <w:proofErr w:type="gramEnd"/>
            <w:r w:rsidRPr="00867D12">
              <w:rPr>
                <w:rFonts w:asciiTheme="minorEastAsia" w:eastAsiaTheme="minorEastAsia" w:hAnsiTheme="minorEastAsia" w:cs="仿宋" w:hint="eastAsia"/>
                <w:spacing w:val="-4"/>
              </w:rPr>
              <w:t>大道2</w:t>
            </w:r>
            <w:r w:rsidRPr="00867D12">
              <w:rPr>
                <w:rFonts w:asciiTheme="minorEastAsia" w:eastAsiaTheme="minorEastAsia" w:hAnsiTheme="minorEastAsia" w:cs="仿宋"/>
                <w:spacing w:val="-4"/>
              </w:rPr>
              <w:t>6</w:t>
            </w:r>
            <w:r w:rsidRPr="00867D12">
              <w:rPr>
                <w:rFonts w:asciiTheme="minorEastAsia" w:eastAsiaTheme="minorEastAsia" w:hAnsiTheme="minorEastAsia" w:cs="仿宋" w:hint="eastAsia"/>
                <w:spacing w:val="-4"/>
              </w:rPr>
              <w:t>号</w:t>
            </w:r>
          </w:p>
          <w:p w14:paraId="1C096A32"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法定代表人：李元海</w:t>
            </w:r>
          </w:p>
          <w:p w14:paraId="303BCAA5"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委托代理人：廖鹏</w:t>
            </w:r>
          </w:p>
          <w:p w14:paraId="00D9E48D"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电话：1</w:t>
            </w:r>
            <w:r w:rsidRPr="00867D12">
              <w:rPr>
                <w:rFonts w:asciiTheme="minorEastAsia" w:eastAsiaTheme="minorEastAsia" w:hAnsiTheme="minorEastAsia" w:cs="仿宋"/>
                <w:spacing w:val="-4"/>
              </w:rPr>
              <w:t>5171794247</w:t>
            </w:r>
          </w:p>
          <w:p w14:paraId="4221A913"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开户银行：中国建设银行股份有限公司应城化工支行</w:t>
            </w:r>
          </w:p>
          <w:p w14:paraId="20600C0E"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账号：</w:t>
            </w:r>
            <w:r w:rsidRPr="00867D12">
              <w:rPr>
                <w:rFonts w:asciiTheme="minorEastAsia" w:eastAsiaTheme="minorEastAsia" w:hAnsiTheme="minorEastAsia" w:cs="仿宋"/>
                <w:spacing w:val="-4"/>
              </w:rPr>
              <w:t>42050168880800000073</w:t>
            </w:r>
          </w:p>
          <w:p w14:paraId="1FBB4556"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签订时间：    年    月    日</w:t>
            </w:r>
          </w:p>
        </w:tc>
        <w:tc>
          <w:tcPr>
            <w:tcW w:w="4858" w:type="dxa"/>
          </w:tcPr>
          <w:p w14:paraId="6E5FBC52" w14:textId="77777777" w:rsidR="006045ED" w:rsidRPr="00867D12" w:rsidRDefault="008E769B">
            <w:pPr>
              <w:spacing w:line="380" w:lineRule="exact"/>
              <w:jc w:val="center"/>
              <w:rPr>
                <w:rFonts w:asciiTheme="minorEastAsia" w:eastAsiaTheme="minorEastAsia" w:hAnsiTheme="minorEastAsia" w:cs="方正小标宋简体"/>
                <w:spacing w:val="-4"/>
              </w:rPr>
            </w:pPr>
            <w:r w:rsidRPr="00867D12">
              <w:rPr>
                <w:rFonts w:asciiTheme="minorEastAsia" w:eastAsiaTheme="minorEastAsia" w:hAnsiTheme="minorEastAsia" w:cs="方正小标宋简体" w:hint="eastAsia"/>
                <w:spacing w:val="-4"/>
              </w:rPr>
              <w:t>卖方</w:t>
            </w:r>
          </w:p>
          <w:p w14:paraId="69C88BF3"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名称（章）：</w:t>
            </w:r>
          </w:p>
          <w:p w14:paraId="4DADD459"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住所：</w:t>
            </w:r>
          </w:p>
          <w:p w14:paraId="20B849D4"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法定代表人：</w:t>
            </w:r>
          </w:p>
          <w:p w14:paraId="58F50848"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委托代理人：</w:t>
            </w:r>
          </w:p>
          <w:p w14:paraId="4B4B89D2"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电话：</w:t>
            </w:r>
          </w:p>
          <w:p w14:paraId="2BF32B10"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开户银行：</w:t>
            </w:r>
          </w:p>
          <w:p w14:paraId="2AC7BC43"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账号：</w:t>
            </w:r>
          </w:p>
          <w:p w14:paraId="4B8E19B3" w14:textId="77777777" w:rsidR="006045ED" w:rsidRPr="00867D12" w:rsidRDefault="008E769B">
            <w:pPr>
              <w:spacing w:line="380" w:lineRule="exact"/>
              <w:rPr>
                <w:rFonts w:asciiTheme="minorEastAsia" w:eastAsiaTheme="minorEastAsia" w:hAnsiTheme="minorEastAsia" w:cs="仿宋"/>
                <w:spacing w:val="-4"/>
              </w:rPr>
            </w:pPr>
            <w:r w:rsidRPr="00867D12">
              <w:rPr>
                <w:rFonts w:asciiTheme="minorEastAsia" w:eastAsiaTheme="minorEastAsia" w:hAnsiTheme="minorEastAsia" w:cs="仿宋" w:hint="eastAsia"/>
                <w:spacing w:val="-4"/>
              </w:rPr>
              <w:t>签订时间：    年    月    日</w:t>
            </w:r>
          </w:p>
        </w:tc>
      </w:tr>
    </w:tbl>
    <w:p w14:paraId="3FD83FCB" w14:textId="77777777" w:rsidR="006045ED" w:rsidRPr="00867D12" w:rsidRDefault="006045ED">
      <w:pPr>
        <w:pStyle w:val="a0"/>
      </w:pPr>
    </w:p>
    <w:p w14:paraId="66141FAB" w14:textId="77777777" w:rsidR="006045ED" w:rsidRPr="00867D12" w:rsidRDefault="006045ED">
      <w:pPr>
        <w:pStyle w:val="a0"/>
      </w:pPr>
    </w:p>
    <w:p w14:paraId="2D0FC38E" w14:textId="77777777" w:rsidR="006045ED" w:rsidRPr="00867D12" w:rsidRDefault="006045ED">
      <w:pPr>
        <w:pStyle w:val="a0"/>
      </w:pPr>
    </w:p>
    <w:p w14:paraId="50CDEFA8" w14:textId="77777777" w:rsidR="006045ED" w:rsidRPr="00867D12" w:rsidRDefault="006045ED">
      <w:pPr>
        <w:pStyle w:val="a0"/>
      </w:pPr>
    </w:p>
    <w:p w14:paraId="076FEE68" w14:textId="3AD48A43" w:rsidR="006045ED" w:rsidRDefault="006045ED">
      <w:pPr>
        <w:pStyle w:val="a0"/>
      </w:pPr>
    </w:p>
    <w:p w14:paraId="06C903C9" w14:textId="25C7FDCC" w:rsidR="00BF439B" w:rsidRDefault="00BF439B">
      <w:pPr>
        <w:pStyle w:val="a0"/>
      </w:pPr>
    </w:p>
    <w:p w14:paraId="046043A5" w14:textId="651BC446" w:rsidR="00BF439B" w:rsidRDefault="00BF439B">
      <w:pPr>
        <w:pStyle w:val="a0"/>
      </w:pPr>
    </w:p>
    <w:p w14:paraId="75459202" w14:textId="32EF5CA0" w:rsidR="00BF439B" w:rsidRDefault="00BF439B">
      <w:pPr>
        <w:pStyle w:val="a0"/>
      </w:pPr>
    </w:p>
    <w:p w14:paraId="23C13028" w14:textId="77777777" w:rsidR="00BF439B" w:rsidRPr="00867D12" w:rsidRDefault="00BF439B">
      <w:pPr>
        <w:pStyle w:val="a0"/>
      </w:pPr>
    </w:p>
    <w:p w14:paraId="759A981E" w14:textId="77777777" w:rsidR="006045ED" w:rsidRPr="00867D12" w:rsidRDefault="006045ED">
      <w:pPr>
        <w:pStyle w:val="a0"/>
      </w:pPr>
    </w:p>
    <w:p w14:paraId="46CAA258" w14:textId="77777777" w:rsidR="006045ED" w:rsidRPr="00867D12" w:rsidRDefault="008E769B">
      <w:pPr>
        <w:pStyle w:val="1"/>
        <w:spacing w:line="440" w:lineRule="exact"/>
        <w:rPr>
          <w:rFonts w:ascii="宋体" w:hAnsi="宋体"/>
          <w:sz w:val="36"/>
          <w:szCs w:val="28"/>
        </w:rPr>
      </w:pPr>
      <w:r w:rsidRPr="00867D12">
        <w:rPr>
          <w:rFonts w:ascii="宋体" w:hAnsi="宋体" w:hint="eastAsia"/>
          <w:sz w:val="36"/>
          <w:szCs w:val="28"/>
        </w:rPr>
        <w:lastRenderedPageBreak/>
        <w:t>第三章  项目要求</w:t>
      </w:r>
    </w:p>
    <w:p w14:paraId="66C2F617" w14:textId="77777777" w:rsidR="006045ED" w:rsidRPr="00867D12" w:rsidRDefault="008E769B">
      <w:pPr>
        <w:jc w:val="center"/>
        <w:rPr>
          <w:rFonts w:ascii="宋体" w:hAnsi="宋体"/>
          <w:b/>
          <w:bCs/>
          <w:sz w:val="32"/>
          <w:szCs w:val="32"/>
        </w:rPr>
      </w:pPr>
      <w:r w:rsidRPr="00867D12">
        <w:rPr>
          <w:rFonts w:ascii="宋体" w:hAnsi="宋体" w:hint="eastAsia"/>
          <w:b/>
          <w:bCs/>
          <w:sz w:val="32"/>
          <w:szCs w:val="32"/>
        </w:rPr>
        <w:t>一、资格要求</w:t>
      </w:r>
    </w:p>
    <w:p w14:paraId="6067AE50" w14:textId="77777777" w:rsidR="006045ED" w:rsidRPr="00867D12" w:rsidRDefault="008E769B">
      <w:pPr>
        <w:pStyle w:val="a0"/>
        <w:rPr>
          <w:rFonts w:hAnsiTheme="minorEastAsia"/>
          <w:sz w:val="24"/>
          <w:szCs w:val="24"/>
        </w:rPr>
      </w:pPr>
      <w:r w:rsidRPr="00867D12">
        <w:rPr>
          <w:rFonts w:hAnsiTheme="minorEastAsia" w:hint="eastAsia"/>
          <w:sz w:val="24"/>
          <w:szCs w:val="24"/>
        </w:rPr>
        <w:t>见竞标公告</w:t>
      </w:r>
    </w:p>
    <w:p w14:paraId="04972ABA" w14:textId="77777777" w:rsidR="006045ED" w:rsidRPr="00867D12" w:rsidRDefault="008E769B">
      <w:pPr>
        <w:jc w:val="center"/>
        <w:rPr>
          <w:rFonts w:ascii="宋体" w:hAnsi="宋体"/>
          <w:b/>
          <w:bCs/>
          <w:sz w:val="32"/>
          <w:szCs w:val="32"/>
        </w:rPr>
      </w:pPr>
      <w:r w:rsidRPr="00867D12">
        <w:rPr>
          <w:rFonts w:ascii="宋体" w:hAnsi="宋体" w:hint="eastAsia"/>
          <w:b/>
          <w:bCs/>
          <w:sz w:val="32"/>
          <w:szCs w:val="32"/>
        </w:rPr>
        <w:t>二、商务及报价要求</w:t>
      </w:r>
    </w:p>
    <w:tbl>
      <w:tblPr>
        <w:tblW w:w="9059"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849"/>
      </w:tblGrid>
      <w:tr w:rsidR="00867D12" w:rsidRPr="00867D12" w14:paraId="063EA4D1" w14:textId="77777777">
        <w:trPr>
          <w:trHeight w:val="595"/>
        </w:trPr>
        <w:tc>
          <w:tcPr>
            <w:tcW w:w="1210" w:type="dxa"/>
            <w:vAlign w:val="center"/>
          </w:tcPr>
          <w:p w14:paraId="364ED81E" w14:textId="77777777" w:rsidR="006045ED" w:rsidRPr="00867D12" w:rsidRDefault="008E769B">
            <w:pPr>
              <w:widowControl w:val="0"/>
              <w:spacing w:line="440" w:lineRule="exact"/>
              <w:ind w:left="80"/>
              <w:jc w:val="center"/>
              <w:rPr>
                <w:rFonts w:eastAsia="Times New Roman" w:cs="宋体"/>
                <w:w w:val="99"/>
                <w:sz w:val="24"/>
                <w:szCs w:val="24"/>
              </w:rPr>
            </w:pPr>
            <w:r w:rsidRPr="00867D12">
              <w:rPr>
                <w:rFonts w:ascii="宋体" w:hAnsi="宋体" w:cs="宋体" w:hint="eastAsia"/>
                <w:w w:val="99"/>
                <w:sz w:val="24"/>
                <w:szCs w:val="24"/>
              </w:rPr>
              <w:t>税率</w:t>
            </w:r>
          </w:p>
        </w:tc>
        <w:tc>
          <w:tcPr>
            <w:tcW w:w="7849" w:type="dxa"/>
            <w:vAlign w:val="center"/>
          </w:tcPr>
          <w:p w14:paraId="09C5D9BC" w14:textId="77777777" w:rsidR="006045ED" w:rsidRPr="00867D12" w:rsidRDefault="008E769B">
            <w:pPr>
              <w:widowControl w:val="0"/>
              <w:spacing w:line="440" w:lineRule="exact"/>
              <w:jc w:val="center"/>
              <w:rPr>
                <w:rFonts w:cs="宋体"/>
                <w:w w:val="99"/>
                <w:sz w:val="24"/>
                <w:szCs w:val="24"/>
              </w:rPr>
            </w:pPr>
            <w:r w:rsidRPr="00867D12">
              <w:rPr>
                <w:rFonts w:cs="宋体" w:hint="eastAsia"/>
                <w:w w:val="99"/>
                <w:sz w:val="24"/>
                <w:szCs w:val="24"/>
              </w:rPr>
              <w:t>含</w:t>
            </w:r>
            <w:r w:rsidRPr="00867D12">
              <w:rPr>
                <w:rFonts w:cs="宋体" w:hint="eastAsia"/>
                <w:w w:val="99"/>
                <w:sz w:val="24"/>
                <w:szCs w:val="24"/>
              </w:rPr>
              <w:t>13%</w:t>
            </w:r>
            <w:r w:rsidRPr="00867D12">
              <w:rPr>
                <w:rFonts w:cs="宋体" w:hint="eastAsia"/>
                <w:w w:val="99"/>
                <w:sz w:val="24"/>
                <w:szCs w:val="24"/>
              </w:rPr>
              <w:t>增值税专票</w:t>
            </w:r>
          </w:p>
        </w:tc>
      </w:tr>
      <w:tr w:rsidR="00867D12" w:rsidRPr="00867D12" w14:paraId="7B54B846" w14:textId="77777777">
        <w:trPr>
          <w:trHeight w:val="616"/>
        </w:trPr>
        <w:tc>
          <w:tcPr>
            <w:tcW w:w="1210" w:type="dxa"/>
            <w:vAlign w:val="center"/>
          </w:tcPr>
          <w:p w14:paraId="2C459D26" w14:textId="77777777" w:rsidR="006045ED" w:rsidRPr="00867D12" w:rsidRDefault="008E769B">
            <w:pPr>
              <w:widowControl w:val="0"/>
              <w:spacing w:line="440" w:lineRule="exact"/>
              <w:jc w:val="center"/>
              <w:rPr>
                <w:rFonts w:cs="宋体"/>
                <w:w w:val="99"/>
                <w:sz w:val="24"/>
                <w:szCs w:val="24"/>
              </w:rPr>
            </w:pPr>
            <w:r w:rsidRPr="00867D12">
              <w:rPr>
                <w:rFonts w:cs="宋体" w:hint="eastAsia"/>
                <w:w w:val="99"/>
                <w:sz w:val="24"/>
                <w:szCs w:val="24"/>
              </w:rPr>
              <w:t>税票</w:t>
            </w:r>
          </w:p>
        </w:tc>
        <w:tc>
          <w:tcPr>
            <w:tcW w:w="7849" w:type="dxa"/>
            <w:vAlign w:val="center"/>
          </w:tcPr>
          <w:p w14:paraId="05AA8FA1" w14:textId="77777777" w:rsidR="006045ED" w:rsidRPr="00867D12" w:rsidRDefault="008E769B">
            <w:pPr>
              <w:widowControl w:val="0"/>
              <w:spacing w:line="440" w:lineRule="exact"/>
              <w:jc w:val="center"/>
              <w:rPr>
                <w:rFonts w:cs="宋体"/>
                <w:w w:val="99"/>
                <w:sz w:val="24"/>
                <w:szCs w:val="24"/>
              </w:rPr>
            </w:pPr>
            <w:r w:rsidRPr="00867D12">
              <w:rPr>
                <w:rFonts w:cs="宋体" w:hint="eastAsia"/>
                <w:w w:val="99"/>
                <w:sz w:val="24"/>
                <w:szCs w:val="24"/>
              </w:rPr>
              <w:t>提供税票票面信息必须和实际发货货物名称，数量，单价一致</w:t>
            </w:r>
          </w:p>
        </w:tc>
      </w:tr>
      <w:tr w:rsidR="00867D12" w:rsidRPr="00867D12" w14:paraId="3862EEAE" w14:textId="77777777">
        <w:trPr>
          <w:trHeight w:val="883"/>
        </w:trPr>
        <w:tc>
          <w:tcPr>
            <w:tcW w:w="1210" w:type="dxa"/>
            <w:vAlign w:val="center"/>
          </w:tcPr>
          <w:p w14:paraId="7C2E5CBF" w14:textId="77777777" w:rsidR="006045ED" w:rsidRPr="00867D12" w:rsidRDefault="008E769B">
            <w:pPr>
              <w:widowControl w:val="0"/>
              <w:spacing w:line="440" w:lineRule="exact"/>
              <w:jc w:val="center"/>
              <w:rPr>
                <w:rFonts w:cs="宋体"/>
                <w:w w:val="99"/>
                <w:sz w:val="24"/>
                <w:szCs w:val="24"/>
              </w:rPr>
            </w:pPr>
            <w:r w:rsidRPr="00867D12">
              <w:rPr>
                <w:rFonts w:cs="宋体" w:hint="eastAsia"/>
                <w:w w:val="99"/>
                <w:sz w:val="24"/>
                <w:szCs w:val="24"/>
              </w:rPr>
              <w:t>付款方式</w:t>
            </w:r>
          </w:p>
        </w:tc>
        <w:tc>
          <w:tcPr>
            <w:tcW w:w="7849" w:type="dxa"/>
            <w:vAlign w:val="center"/>
          </w:tcPr>
          <w:p w14:paraId="19A90D64" w14:textId="77777777" w:rsidR="006045ED" w:rsidRPr="00867D12" w:rsidRDefault="008E769B">
            <w:pPr>
              <w:widowControl w:val="0"/>
              <w:spacing w:line="440" w:lineRule="exact"/>
              <w:jc w:val="center"/>
              <w:rPr>
                <w:rFonts w:cs="宋体"/>
                <w:w w:val="99"/>
                <w:sz w:val="24"/>
                <w:szCs w:val="24"/>
              </w:rPr>
            </w:pPr>
            <w:r w:rsidRPr="00867D12">
              <w:rPr>
                <w:rFonts w:cs="宋体" w:hint="eastAsia"/>
                <w:w w:val="99"/>
                <w:sz w:val="24"/>
                <w:szCs w:val="24"/>
              </w:rPr>
              <w:t>1</w:t>
            </w:r>
            <w:r w:rsidRPr="00867D12">
              <w:rPr>
                <w:rFonts w:cs="宋体" w:hint="eastAsia"/>
                <w:w w:val="99"/>
                <w:sz w:val="24"/>
                <w:szCs w:val="24"/>
              </w:rPr>
              <w:t>、全自动加药装置费用按季度付款，一年内付清。电汇或电子承兑（</w:t>
            </w:r>
            <w:r w:rsidRPr="00867D12">
              <w:rPr>
                <w:rFonts w:cs="宋体" w:hint="eastAsia"/>
                <w:w w:val="99"/>
                <w:sz w:val="24"/>
                <w:szCs w:val="24"/>
              </w:rPr>
              <w:t>6</w:t>
            </w:r>
            <w:r w:rsidRPr="00867D12">
              <w:rPr>
                <w:rFonts w:cs="宋体" w:hint="eastAsia"/>
                <w:w w:val="99"/>
                <w:sz w:val="24"/>
                <w:szCs w:val="24"/>
              </w:rPr>
              <w:t>个月内）</w:t>
            </w:r>
          </w:p>
          <w:p w14:paraId="05736E81" w14:textId="77777777" w:rsidR="006045ED" w:rsidRPr="00867D12" w:rsidRDefault="008E769B">
            <w:pPr>
              <w:pStyle w:val="a0"/>
              <w:ind w:firstLineChars="500" w:firstLine="1187"/>
              <w:rPr>
                <w:rFonts w:ascii="Times New Roman" w:eastAsia="宋体" w:hAnsi="Times New Roman" w:cs="宋体"/>
                <w:w w:val="99"/>
                <w:sz w:val="24"/>
                <w:szCs w:val="24"/>
              </w:rPr>
            </w:pPr>
            <w:r w:rsidRPr="00867D12">
              <w:rPr>
                <w:rFonts w:cs="宋体"/>
                <w:w w:val="99"/>
                <w:sz w:val="24"/>
                <w:szCs w:val="24"/>
              </w:rPr>
              <w:t>2</w:t>
            </w:r>
            <w:r w:rsidRPr="00867D12">
              <w:rPr>
                <w:rFonts w:ascii="Times New Roman" w:eastAsia="宋体" w:hAnsi="Times New Roman" w:cs="宋体" w:hint="eastAsia"/>
                <w:w w:val="99"/>
                <w:sz w:val="24"/>
                <w:szCs w:val="24"/>
              </w:rPr>
              <w:t>、</w:t>
            </w:r>
            <w:proofErr w:type="gramStart"/>
            <w:r w:rsidRPr="00867D12">
              <w:rPr>
                <w:rFonts w:ascii="Times New Roman" w:eastAsia="宋体" w:hAnsi="Times New Roman" w:cs="宋体" w:hint="eastAsia"/>
                <w:w w:val="99"/>
                <w:sz w:val="24"/>
                <w:szCs w:val="24"/>
              </w:rPr>
              <w:t>预膜清洗</w:t>
            </w:r>
            <w:proofErr w:type="gramEnd"/>
            <w:r w:rsidRPr="00867D12">
              <w:rPr>
                <w:rFonts w:ascii="Times New Roman" w:eastAsia="宋体" w:hAnsi="Times New Roman" w:cs="宋体" w:hint="eastAsia"/>
                <w:w w:val="99"/>
                <w:sz w:val="24"/>
                <w:szCs w:val="24"/>
              </w:rPr>
              <w:t>费用，验收合格后一次性付清。</w:t>
            </w:r>
          </w:p>
        </w:tc>
      </w:tr>
      <w:tr w:rsidR="00867D12" w:rsidRPr="00867D12" w14:paraId="4B37B0EC" w14:textId="77777777">
        <w:trPr>
          <w:trHeight w:val="611"/>
        </w:trPr>
        <w:tc>
          <w:tcPr>
            <w:tcW w:w="1210" w:type="dxa"/>
            <w:vAlign w:val="center"/>
          </w:tcPr>
          <w:p w14:paraId="466B5C4E" w14:textId="77777777" w:rsidR="006045ED" w:rsidRPr="00867D12" w:rsidRDefault="008E769B">
            <w:pPr>
              <w:widowControl w:val="0"/>
              <w:spacing w:line="440" w:lineRule="exact"/>
              <w:jc w:val="center"/>
              <w:rPr>
                <w:rFonts w:cs="宋体"/>
                <w:w w:val="99"/>
                <w:sz w:val="24"/>
                <w:szCs w:val="24"/>
              </w:rPr>
            </w:pPr>
            <w:r w:rsidRPr="00867D12">
              <w:rPr>
                <w:rFonts w:cs="宋体" w:hint="eastAsia"/>
                <w:w w:val="99"/>
                <w:sz w:val="24"/>
                <w:szCs w:val="24"/>
              </w:rPr>
              <w:t>服务期</w:t>
            </w:r>
          </w:p>
        </w:tc>
        <w:tc>
          <w:tcPr>
            <w:tcW w:w="7849" w:type="dxa"/>
            <w:vAlign w:val="center"/>
          </w:tcPr>
          <w:p w14:paraId="1FC10709" w14:textId="77777777" w:rsidR="006045ED" w:rsidRPr="00867D12" w:rsidRDefault="008E769B">
            <w:pPr>
              <w:widowControl w:val="0"/>
              <w:spacing w:line="440" w:lineRule="exact"/>
              <w:jc w:val="center"/>
              <w:rPr>
                <w:rFonts w:cs="宋体"/>
                <w:w w:val="99"/>
                <w:sz w:val="24"/>
                <w:szCs w:val="24"/>
              </w:rPr>
            </w:pPr>
            <w:r w:rsidRPr="00867D12">
              <w:rPr>
                <w:rFonts w:cs="宋体" w:hint="eastAsia"/>
                <w:w w:val="99"/>
                <w:sz w:val="24"/>
                <w:szCs w:val="24"/>
              </w:rPr>
              <w:t>一年（合同签订后开始服务之日算起）</w:t>
            </w:r>
          </w:p>
        </w:tc>
      </w:tr>
      <w:tr w:rsidR="006045ED" w:rsidRPr="00867D12" w14:paraId="1E6EB01B" w14:textId="77777777">
        <w:trPr>
          <w:trHeight w:val="609"/>
        </w:trPr>
        <w:tc>
          <w:tcPr>
            <w:tcW w:w="9059" w:type="dxa"/>
            <w:gridSpan w:val="2"/>
            <w:vAlign w:val="center"/>
          </w:tcPr>
          <w:p w14:paraId="328B209B" w14:textId="77777777" w:rsidR="006045ED" w:rsidRPr="00867D12" w:rsidRDefault="008E769B">
            <w:pPr>
              <w:widowControl w:val="0"/>
              <w:spacing w:line="440" w:lineRule="exact"/>
              <w:jc w:val="center"/>
              <w:rPr>
                <w:rFonts w:eastAsia="Times New Roman" w:cs="宋体"/>
                <w:w w:val="99"/>
                <w:sz w:val="24"/>
                <w:szCs w:val="24"/>
              </w:rPr>
            </w:pPr>
            <w:r w:rsidRPr="00867D12">
              <w:rPr>
                <w:rFonts w:ascii="宋体" w:hAnsi="宋体" w:cs="宋体" w:hint="eastAsia"/>
                <w:w w:val="99"/>
                <w:sz w:val="24"/>
                <w:szCs w:val="24"/>
              </w:rPr>
              <w:t>如对技术参数、商务条款、发票、交货期等存在有异议请在</w:t>
            </w:r>
            <w:r w:rsidRPr="00867D12">
              <w:rPr>
                <w:rFonts w:eastAsia="Times New Roman"/>
                <w:w w:val="99"/>
                <w:sz w:val="24"/>
                <w:szCs w:val="24"/>
              </w:rPr>
              <w:t>“</w:t>
            </w:r>
            <w:r w:rsidRPr="00867D12">
              <w:rPr>
                <w:rFonts w:ascii="宋体" w:hAnsi="宋体" w:cs="宋体" w:hint="eastAsia"/>
                <w:w w:val="99"/>
                <w:sz w:val="24"/>
                <w:szCs w:val="24"/>
              </w:rPr>
              <w:t>商务偏离明确注明</w:t>
            </w:r>
            <w:r w:rsidRPr="00867D12">
              <w:rPr>
                <w:rFonts w:eastAsia="Times New Roman"/>
                <w:w w:val="99"/>
                <w:sz w:val="24"/>
                <w:szCs w:val="24"/>
              </w:rPr>
              <w:t>”</w:t>
            </w:r>
          </w:p>
        </w:tc>
      </w:tr>
    </w:tbl>
    <w:p w14:paraId="1766AE77" w14:textId="77777777" w:rsidR="006045ED" w:rsidRPr="00867D12" w:rsidRDefault="006045ED">
      <w:pPr>
        <w:pStyle w:val="a0"/>
      </w:pPr>
    </w:p>
    <w:p w14:paraId="593FB69D" w14:textId="77777777" w:rsidR="006045ED" w:rsidRPr="00867D12" w:rsidRDefault="008E769B">
      <w:pPr>
        <w:pStyle w:val="a0"/>
        <w:rPr>
          <w:sz w:val="28"/>
          <w:szCs w:val="28"/>
        </w:rPr>
      </w:pPr>
      <w:r w:rsidRPr="00867D12">
        <w:rPr>
          <w:rFonts w:hint="eastAsia"/>
          <w:sz w:val="28"/>
          <w:szCs w:val="28"/>
        </w:rPr>
        <w:t>循环水药剂</w:t>
      </w:r>
      <w:proofErr w:type="gramStart"/>
      <w:r w:rsidRPr="00867D12">
        <w:rPr>
          <w:rFonts w:hint="eastAsia"/>
          <w:sz w:val="28"/>
          <w:szCs w:val="28"/>
        </w:rPr>
        <w:t>及预膜清洗</w:t>
      </w:r>
      <w:proofErr w:type="gramEnd"/>
      <w:r w:rsidRPr="00867D12">
        <w:rPr>
          <w:rFonts w:hint="eastAsia"/>
          <w:sz w:val="28"/>
          <w:szCs w:val="28"/>
        </w:rPr>
        <w:t>报价（年8</w:t>
      </w:r>
      <w:r w:rsidRPr="00867D12">
        <w:rPr>
          <w:sz w:val="28"/>
          <w:szCs w:val="28"/>
        </w:rPr>
        <w:t>000</w:t>
      </w:r>
      <w:r w:rsidRPr="00867D12">
        <w:rPr>
          <w:rFonts w:hint="eastAsia"/>
          <w:sz w:val="28"/>
          <w:szCs w:val="28"/>
        </w:rPr>
        <w:t>小时计算）</w:t>
      </w:r>
    </w:p>
    <w:tbl>
      <w:tblPr>
        <w:tblW w:w="10260" w:type="dxa"/>
        <w:jc w:val="center"/>
        <w:tblLook w:val="04A0" w:firstRow="1" w:lastRow="0" w:firstColumn="1" w:lastColumn="0" w:noHBand="0" w:noVBand="1"/>
      </w:tblPr>
      <w:tblGrid>
        <w:gridCol w:w="1284"/>
        <w:gridCol w:w="816"/>
        <w:gridCol w:w="960"/>
        <w:gridCol w:w="876"/>
        <w:gridCol w:w="780"/>
        <w:gridCol w:w="1140"/>
        <w:gridCol w:w="1140"/>
        <w:gridCol w:w="780"/>
        <w:gridCol w:w="960"/>
        <w:gridCol w:w="780"/>
        <w:gridCol w:w="780"/>
      </w:tblGrid>
      <w:tr w:rsidR="00867D12" w:rsidRPr="00867D12" w14:paraId="44949E91" w14:textId="77777777">
        <w:trPr>
          <w:trHeight w:val="170"/>
          <w:jc w:val="center"/>
        </w:trPr>
        <w:tc>
          <w:tcPr>
            <w:tcW w:w="128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C4D8564" w14:textId="77777777" w:rsidR="006045ED" w:rsidRPr="00867D12" w:rsidRDefault="008E769B">
            <w:pPr>
              <w:jc w:val="center"/>
              <w:textAlignment w:val="center"/>
              <w:rPr>
                <w:rFonts w:ascii="宋体" w:hAnsi="宋体" w:cs="宋体"/>
                <w:sz w:val="24"/>
                <w:szCs w:val="24"/>
              </w:rPr>
            </w:pPr>
            <w:r w:rsidRPr="00867D12">
              <w:rPr>
                <w:rFonts w:ascii="宋体" w:hAnsi="宋体" w:cs="宋体" w:hint="eastAsia"/>
                <w:sz w:val="24"/>
                <w:szCs w:val="24"/>
                <w:lang w:bidi="ar"/>
              </w:rPr>
              <w:t>装置</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5033DCC" w14:textId="77777777" w:rsidR="006045ED" w:rsidRPr="00867D12" w:rsidRDefault="008E769B">
            <w:pPr>
              <w:jc w:val="center"/>
              <w:textAlignment w:val="center"/>
              <w:rPr>
                <w:rFonts w:ascii="宋体" w:hAnsi="宋体" w:cs="宋体"/>
                <w:sz w:val="24"/>
                <w:szCs w:val="24"/>
              </w:rPr>
            </w:pPr>
            <w:r w:rsidRPr="00867D12">
              <w:rPr>
                <w:rFonts w:ascii="宋体" w:hAnsi="宋体" w:cs="宋体" w:hint="eastAsia"/>
                <w:sz w:val="24"/>
                <w:szCs w:val="24"/>
                <w:lang w:bidi="ar"/>
              </w:rPr>
              <w:t>能力（m³/h）</w:t>
            </w:r>
          </w:p>
        </w:tc>
        <w:tc>
          <w:tcPr>
            <w:tcW w:w="4896"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14:paraId="28668750" w14:textId="77777777" w:rsidR="006045ED" w:rsidRPr="00867D12" w:rsidRDefault="008E769B">
            <w:pPr>
              <w:jc w:val="center"/>
              <w:textAlignment w:val="center"/>
              <w:rPr>
                <w:rFonts w:ascii="宋体" w:hAnsi="宋体" w:cs="宋体"/>
                <w:sz w:val="24"/>
                <w:szCs w:val="24"/>
              </w:rPr>
            </w:pPr>
            <w:r w:rsidRPr="00867D12">
              <w:rPr>
                <w:rFonts w:ascii="宋体" w:hAnsi="宋体" w:cs="宋体" w:hint="eastAsia"/>
                <w:sz w:val="24"/>
                <w:szCs w:val="24"/>
                <w:lang w:bidi="ar"/>
              </w:rPr>
              <w:t>药剂技术指标</w:t>
            </w:r>
          </w:p>
        </w:tc>
        <w:tc>
          <w:tcPr>
            <w:tcW w:w="330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14:paraId="0061D77E" w14:textId="77777777" w:rsidR="006045ED" w:rsidRPr="00867D12" w:rsidRDefault="008E769B">
            <w:pPr>
              <w:jc w:val="center"/>
              <w:textAlignment w:val="center"/>
              <w:rPr>
                <w:rFonts w:ascii="宋体" w:hAnsi="宋体" w:cs="宋体"/>
                <w:sz w:val="24"/>
                <w:szCs w:val="24"/>
              </w:rPr>
            </w:pPr>
            <w:r w:rsidRPr="00867D12">
              <w:rPr>
                <w:rFonts w:ascii="宋体" w:hAnsi="宋体" w:cs="宋体" w:hint="eastAsia"/>
                <w:sz w:val="24"/>
                <w:szCs w:val="24"/>
                <w:lang w:bidi="ar"/>
              </w:rPr>
              <w:t>药剂商务指标</w:t>
            </w:r>
          </w:p>
        </w:tc>
      </w:tr>
      <w:tr w:rsidR="00867D12" w:rsidRPr="00867D12" w14:paraId="039C0F9B" w14:textId="77777777">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1493F772" w14:textId="77777777" w:rsidR="006045ED" w:rsidRPr="00867D12" w:rsidRDefault="006045ED">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889F51" w14:textId="77777777" w:rsidR="006045ED" w:rsidRPr="00867D12" w:rsidRDefault="006045ED">
            <w:pPr>
              <w:jc w:val="center"/>
              <w:rPr>
                <w:rFonts w:ascii="宋体" w:hAnsi="宋体" w:cs="宋体"/>
                <w:sz w:val="24"/>
                <w:szCs w:val="24"/>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54A42B"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药剂名称</w:t>
            </w:r>
          </w:p>
        </w:tc>
        <w:tc>
          <w:tcPr>
            <w:tcW w:w="8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2AD2E0"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状态</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E89944"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药剂型号</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4CA0E4"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药剂主要成分</w:t>
            </w: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C526D7"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主要成分浓度</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6FE20A"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药剂单价</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3F94F7"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药剂添加量</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42A0D2"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单项总价</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207100"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综合总价</w:t>
            </w:r>
          </w:p>
        </w:tc>
      </w:tr>
      <w:tr w:rsidR="00867D12" w:rsidRPr="00867D12" w14:paraId="1A085EAE" w14:textId="77777777">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0F5180" w14:textId="77777777" w:rsidR="006045ED" w:rsidRPr="00867D12" w:rsidRDefault="006045ED">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07B66B14" w14:textId="77777777" w:rsidR="006045ED" w:rsidRPr="00867D12" w:rsidRDefault="006045ED">
            <w:pPr>
              <w:jc w:val="center"/>
              <w:rPr>
                <w:rFonts w:ascii="宋体" w:hAnsi="宋体" w:cs="宋体"/>
                <w:sz w:val="24"/>
                <w:szCs w:val="24"/>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368DFE" w14:textId="77777777" w:rsidR="006045ED" w:rsidRPr="00867D12" w:rsidRDefault="006045ED">
            <w:pPr>
              <w:jc w:val="center"/>
              <w:rPr>
                <w:rFonts w:ascii="宋体" w:hAnsi="宋体" w:cs="宋体"/>
                <w:sz w:val="18"/>
                <w:szCs w:val="18"/>
              </w:rPr>
            </w:pP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F23E29" w14:textId="77777777" w:rsidR="006045ED" w:rsidRPr="00867D12" w:rsidRDefault="006045ED">
            <w:pPr>
              <w:jc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479286" w14:textId="77777777" w:rsidR="006045ED" w:rsidRPr="00867D12" w:rsidRDefault="006045ED">
            <w:pPr>
              <w:jc w:val="center"/>
              <w:rPr>
                <w:rFonts w:ascii="宋体" w:hAnsi="宋体" w:cs="宋体"/>
                <w:sz w:val="18"/>
                <w:szCs w:val="18"/>
              </w:rPr>
            </w:pPr>
          </w:p>
        </w:tc>
        <w:tc>
          <w:tcPr>
            <w:tcW w:w="11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CCDA2C"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DAAC5E"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135895"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元/公斤</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3A1C14"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公斤/日</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53FDD7"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元/日</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DDB07"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元/年</w:t>
            </w:r>
          </w:p>
        </w:tc>
      </w:tr>
      <w:tr w:rsidR="00867D12" w:rsidRPr="00867D12" w14:paraId="3E311FB5" w14:textId="77777777">
        <w:trPr>
          <w:trHeight w:val="170"/>
          <w:jc w:val="center"/>
        </w:trPr>
        <w:tc>
          <w:tcPr>
            <w:tcW w:w="12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250976" w14:textId="77777777" w:rsidR="006045ED" w:rsidRPr="00867D12" w:rsidRDefault="008E769B">
            <w:pPr>
              <w:jc w:val="center"/>
              <w:textAlignment w:val="center"/>
              <w:rPr>
                <w:rFonts w:ascii="宋体" w:hAnsi="宋体" w:cs="宋体"/>
                <w:sz w:val="24"/>
                <w:szCs w:val="24"/>
              </w:rPr>
            </w:pPr>
            <w:r w:rsidRPr="00867D12">
              <w:rPr>
                <w:rFonts w:ascii="宋体" w:hAnsi="宋体" w:cs="宋体" w:hint="eastAsia"/>
                <w:sz w:val="24"/>
                <w:szCs w:val="24"/>
                <w:lang w:bidi="ar"/>
              </w:rPr>
              <w:t>空分循环水</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E8D2F3" w14:textId="77777777" w:rsidR="006045ED" w:rsidRPr="00867D12" w:rsidRDefault="008E769B">
            <w:pPr>
              <w:jc w:val="center"/>
              <w:textAlignment w:val="center"/>
              <w:rPr>
                <w:rFonts w:ascii="宋体" w:hAnsi="宋体" w:cs="宋体"/>
                <w:sz w:val="24"/>
                <w:szCs w:val="24"/>
              </w:rPr>
            </w:pPr>
            <w:r w:rsidRPr="00867D12">
              <w:rPr>
                <w:rFonts w:ascii="宋体" w:hAnsi="宋体" w:cs="宋体" w:hint="eastAsia"/>
                <w:sz w:val="24"/>
                <w:szCs w:val="24"/>
                <w:lang w:bidi="ar"/>
              </w:rPr>
              <w:t>15600</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F1A15F"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杀菌剂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C8A556"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粉剂/桶装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B9655" w14:textId="77777777" w:rsidR="006045ED" w:rsidRPr="00867D12" w:rsidRDefault="006045ED">
            <w:pPr>
              <w:jc w:val="center"/>
              <w:textAlignment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2F64B"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EF9D05" w14:textId="77777777" w:rsidR="006045ED" w:rsidRPr="00867D12" w:rsidRDefault="006045ED">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67B9BB" w14:textId="77777777" w:rsidR="006045ED" w:rsidRPr="00867D12" w:rsidRDefault="006045ED">
            <w:pPr>
              <w:jc w:val="center"/>
              <w:textAlignment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4D30F2" w14:textId="77777777" w:rsidR="006045ED" w:rsidRPr="00867D12" w:rsidRDefault="006045ED">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B90FA" w14:textId="77777777" w:rsidR="006045ED" w:rsidRPr="00867D12" w:rsidRDefault="006045ED">
            <w:pPr>
              <w:jc w:val="center"/>
              <w:textAlignment w:val="center"/>
              <w:rPr>
                <w:rFonts w:ascii="宋体" w:hAnsi="宋体" w:cs="宋体"/>
                <w:sz w:val="18"/>
                <w:szCs w:val="18"/>
              </w:rPr>
            </w:pP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AD5913A" w14:textId="77777777" w:rsidR="006045ED" w:rsidRPr="00867D12" w:rsidRDefault="006045ED">
            <w:pPr>
              <w:jc w:val="center"/>
              <w:textAlignment w:val="center"/>
              <w:rPr>
                <w:rFonts w:ascii="宋体" w:hAnsi="宋体" w:cs="宋体"/>
                <w:sz w:val="18"/>
                <w:szCs w:val="18"/>
              </w:rPr>
            </w:pPr>
          </w:p>
        </w:tc>
      </w:tr>
      <w:tr w:rsidR="00867D12" w:rsidRPr="00867D12" w14:paraId="32D10562" w14:textId="77777777">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9A4116" w14:textId="77777777" w:rsidR="006045ED" w:rsidRPr="00867D12" w:rsidRDefault="006045ED">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BFDD22" w14:textId="77777777" w:rsidR="006045ED" w:rsidRPr="00867D12" w:rsidRDefault="006045ED">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9329CE" w14:textId="77777777" w:rsidR="006045ED" w:rsidRPr="00867D12" w:rsidRDefault="008E769B">
            <w:pPr>
              <w:jc w:val="center"/>
              <w:textAlignment w:val="center"/>
              <w:rPr>
                <w:rFonts w:ascii="宋体" w:hAnsi="宋体" w:cs="宋体"/>
                <w:sz w:val="18"/>
                <w:szCs w:val="18"/>
              </w:rPr>
            </w:pPr>
            <w:proofErr w:type="gramStart"/>
            <w:r w:rsidRPr="00867D12">
              <w:rPr>
                <w:rFonts w:ascii="宋体" w:hAnsi="宋体" w:cs="宋体" w:hint="eastAsia"/>
                <w:sz w:val="18"/>
                <w:szCs w:val="18"/>
                <w:lang w:bidi="ar"/>
              </w:rPr>
              <w:t>缓蚀阻</w:t>
            </w:r>
            <w:proofErr w:type="gramEnd"/>
            <w:r w:rsidRPr="00867D12">
              <w:rPr>
                <w:rFonts w:ascii="宋体" w:hAnsi="宋体" w:cs="宋体" w:hint="eastAsia"/>
                <w:sz w:val="18"/>
                <w:szCs w:val="18"/>
                <w:lang w:bidi="ar"/>
              </w:rPr>
              <w:t>垢剂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B7B67A"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液体/桶装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E03CB6"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5FC84"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352B18" w14:textId="77777777" w:rsidR="006045ED" w:rsidRPr="00867D12" w:rsidRDefault="006045ED">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C31B14" w14:textId="77777777" w:rsidR="006045ED" w:rsidRPr="00867D12" w:rsidRDefault="006045ED">
            <w:pPr>
              <w:jc w:val="center"/>
              <w:textAlignment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F27C33" w14:textId="77777777" w:rsidR="006045ED" w:rsidRPr="00867D12" w:rsidRDefault="006045ED">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937143" w14:textId="77777777" w:rsidR="006045ED" w:rsidRPr="00867D12" w:rsidRDefault="006045ED">
            <w:pPr>
              <w:jc w:val="center"/>
              <w:textAlignment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6D1525" w14:textId="77777777" w:rsidR="006045ED" w:rsidRPr="00867D12" w:rsidRDefault="006045ED">
            <w:pPr>
              <w:jc w:val="center"/>
              <w:rPr>
                <w:rFonts w:ascii="宋体" w:hAnsi="宋体" w:cs="宋体"/>
                <w:sz w:val="18"/>
                <w:szCs w:val="18"/>
              </w:rPr>
            </w:pPr>
          </w:p>
        </w:tc>
      </w:tr>
      <w:tr w:rsidR="00867D12" w:rsidRPr="00867D12" w14:paraId="471CFFDB" w14:textId="77777777">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C84B62" w14:textId="77777777" w:rsidR="006045ED" w:rsidRPr="00867D12" w:rsidRDefault="006045ED">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00ACB7" w14:textId="77777777" w:rsidR="006045ED" w:rsidRPr="00867D12" w:rsidRDefault="006045ED">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ED894"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其他类1</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F74F0E" w14:textId="77777777" w:rsidR="006045ED" w:rsidRPr="00867D12" w:rsidRDefault="006045ED">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A082C9"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C6236C"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49CE3C" w14:textId="77777777" w:rsidR="006045ED" w:rsidRPr="00867D12" w:rsidRDefault="006045ED">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79B223" w14:textId="77777777" w:rsidR="006045ED" w:rsidRPr="00867D12" w:rsidRDefault="006045ED">
            <w:pPr>
              <w:jc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39020" w14:textId="77777777" w:rsidR="006045ED" w:rsidRPr="00867D12" w:rsidRDefault="006045ED">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AD0A4A" w14:textId="77777777" w:rsidR="006045ED" w:rsidRPr="00867D12" w:rsidRDefault="006045ED">
            <w:pPr>
              <w:jc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70C405" w14:textId="77777777" w:rsidR="006045ED" w:rsidRPr="00867D12" w:rsidRDefault="006045ED">
            <w:pPr>
              <w:jc w:val="center"/>
              <w:rPr>
                <w:rFonts w:ascii="宋体" w:hAnsi="宋体" w:cs="宋体"/>
                <w:sz w:val="18"/>
                <w:szCs w:val="18"/>
              </w:rPr>
            </w:pPr>
          </w:p>
        </w:tc>
      </w:tr>
      <w:tr w:rsidR="00867D12" w:rsidRPr="00867D12" w14:paraId="0DA4E370" w14:textId="77777777">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906121" w14:textId="77777777" w:rsidR="006045ED" w:rsidRPr="00867D12" w:rsidRDefault="006045ED">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EB1065" w14:textId="77777777" w:rsidR="006045ED" w:rsidRPr="00867D12" w:rsidRDefault="006045ED">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E0D1A1"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其他类2</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D6C648" w14:textId="77777777" w:rsidR="006045ED" w:rsidRPr="00867D12" w:rsidRDefault="006045ED">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81AC38"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B8C81F"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216B1" w14:textId="77777777" w:rsidR="006045ED" w:rsidRPr="00867D12" w:rsidRDefault="006045ED">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8D5E70" w14:textId="77777777" w:rsidR="006045ED" w:rsidRPr="00867D12" w:rsidRDefault="006045ED">
            <w:pPr>
              <w:jc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6CDC3B" w14:textId="77777777" w:rsidR="006045ED" w:rsidRPr="00867D12" w:rsidRDefault="006045ED">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49B2B3" w14:textId="77777777" w:rsidR="006045ED" w:rsidRPr="00867D12" w:rsidRDefault="006045ED">
            <w:pPr>
              <w:jc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597331" w14:textId="77777777" w:rsidR="006045ED" w:rsidRPr="00867D12" w:rsidRDefault="006045ED">
            <w:pPr>
              <w:jc w:val="center"/>
              <w:rPr>
                <w:rFonts w:ascii="宋体" w:hAnsi="宋体" w:cs="宋体"/>
                <w:sz w:val="18"/>
                <w:szCs w:val="18"/>
              </w:rPr>
            </w:pPr>
          </w:p>
        </w:tc>
      </w:tr>
      <w:tr w:rsidR="00867D12" w:rsidRPr="00867D12" w14:paraId="7177B89A" w14:textId="77777777">
        <w:trPr>
          <w:trHeight w:val="170"/>
          <w:jc w:val="center"/>
        </w:trPr>
        <w:tc>
          <w:tcPr>
            <w:tcW w:w="12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B601DA" w14:textId="77777777" w:rsidR="006045ED" w:rsidRPr="00867D12" w:rsidRDefault="008E769B">
            <w:pPr>
              <w:jc w:val="center"/>
              <w:textAlignment w:val="center"/>
              <w:rPr>
                <w:rFonts w:ascii="宋体" w:hAnsi="宋体" w:cs="宋体"/>
                <w:sz w:val="24"/>
                <w:szCs w:val="24"/>
              </w:rPr>
            </w:pPr>
            <w:r w:rsidRPr="00867D12">
              <w:rPr>
                <w:rFonts w:ascii="宋体" w:hAnsi="宋体" w:cs="宋体" w:hint="eastAsia"/>
                <w:sz w:val="24"/>
                <w:szCs w:val="24"/>
                <w:lang w:bidi="ar"/>
              </w:rPr>
              <w:t>合成循环水</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71CA95" w14:textId="77777777" w:rsidR="006045ED" w:rsidRPr="00867D12" w:rsidRDefault="008E769B">
            <w:pPr>
              <w:jc w:val="center"/>
              <w:textAlignment w:val="center"/>
              <w:rPr>
                <w:rFonts w:ascii="宋体" w:hAnsi="宋体" w:cs="宋体"/>
                <w:sz w:val="24"/>
                <w:szCs w:val="24"/>
              </w:rPr>
            </w:pPr>
            <w:r w:rsidRPr="00867D12">
              <w:rPr>
                <w:rFonts w:ascii="宋体" w:hAnsi="宋体" w:cs="宋体" w:hint="eastAsia"/>
                <w:sz w:val="24"/>
                <w:szCs w:val="24"/>
                <w:lang w:bidi="ar"/>
              </w:rPr>
              <w:t>18000</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758D6B"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杀菌剂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BF332A"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粉剂/桶装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1A9E4F"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38248C"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DF059E" w14:textId="77777777" w:rsidR="006045ED" w:rsidRPr="00867D12" w:rsidRDefault="006045ED">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77AC8" w14:textId="77777777" w:rsidR="006045ED" w:rsidRPr="00867D12" w:rsidRDefault="006045ED">
            <w:pPr>
              <w:jc w:val="center"/>
              <w:rPr>
                <w:rFonts w:ascii="宋体" w:hAnsi="宋体" w:cs="宋体"/>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555E1236"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14ED8D5E" w14:textId="77777777" w:rsidR="006045ED" w:rsidRPr="00867D12" w:rsidRDefault="006045ED">
            <w:pPr>
              <w:rPr>
                <w:rFonts w:ascii="宋体" w:hAnsi="宋体" w:cs="宋体"/>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8550A44" w14:textId="77777777" w:rsidR="006045ED" w:rsidRPr="00867D12" w:rsidRDefault="006045ED">
            <w:pPr>
              <w:jc w:val="center"/>
              <w:rPr>
                <w:rFonts w:ascii="宋体" w:hAnsi="宋体" w:cs="宋体"/>
                <w:sz w:val="24"/>
                <w:szCs w:val="24"/>
              </w:rPr>
            </w:pPr>
          </w:p>
        </w:tc>
      </w:tr>
      <w:tr w:rsidR="00867D12" w:rsidRPr="00867D12" w14:paraId="3BAED4ED" w14:textId="77777777">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F1ED59" w14:textId="77777777" w:rsidR="006045ED" w:rsidRPr="00867D12" w:rsidRDefault="006045ED">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2B3D7C" w14:textId="77777777" w:rsidR="006045ED" w:rsidRPr="00867D12" w:rsidRDefault="006045ED">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E282D4" w14:textId="77777777" w:rsidR="006045ED" w:rsidRPr="00867D12" w:rsidRDefault="008E769B">
            <w:pPr>
              <w:jc w:val="center"/>
              <w:textAlignment w:val="center"/>
              <w:rPr>
                <w:rFonts w:ascii="宋体" w:hAnsi="宋体" w:cs="宋体"/>
                <w:sz w:val="18"/>
                <w:szCs w:val="18"/>
              </w:rPr>
            </w:pPr>
            <w:proofErr w:type="gramStart"/>
            <w:r w:rsidRPr="00867D12">
              <w:rPr>
                <w:rFonts w:ascii="宋体" w:hAnsi="宋体" w:cs="宋体" w:hint="eastAsia"/>
                <w:sz w:val="18"/>
                <w:szCs w:val="18"/>
                <w:lang w:bidi="ar"/>
              </w:rPr>
              <w:t>缓蚀阻</w:t>
            </w:r>
            <w:proofErr w:type="gramEnd"/>
            <w:r w:rsidRPr="00867D12">
              <w:rPr>
                <w:rFonts w:ascii="宋体" w:hAnsi="宋体" w:cs="宋体" w:hint="eastAsia"/>
                <w:sz w:val="18"/>
                <w:szCs w:val="18"/>
                <w:lang w:bidi="ar"/>
              </w:rPr>
              <w:t>垢剂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C1F57A"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液体/桶装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329D3"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98820E" w14:textId="77777777" w:rsidR="006045ED" w:rsidRPr="00867D12" w:rsidRDefault="006045ED">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C23D56" w14:textId="77777777" w:rsidR="006045ED" w:rsidRPr="00867D12" w:rsidRDefault="006045ED">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B7D572" w14:textId="77777777" w:rsidR="006045ED" w:rsidRPr="00867D12" w:rsidRDefault="006045ED">
            <w:pPr>
              <w:jc w:val="center"/>
              <w:rPr>
                <w:rFonts w:ascii="宋体" w:hAnsi="宋体" w:cs="宋体"/>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41846203"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B0E0A3" w14:textId="77777777" w:rsidR="006045ED" w:rsidRPr="00867D12" w:rsidRDefault="006045ED">
            <w:pPr>
              <w:rPr>
                <w:rFonts w:ascii="宋体" w:hAnsi="宋体" w:cs="宋体"/>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32A694FF" w14:textId="77777777" w:rsidR="006045ED" w:rsidRPr="00867D12" w:rsidRDefault="006045ED">
            <w:pPr>
              <w:jc w:val="center"/>
              <w:rPr>
                <w:rFonts w:ascii="宋体" w:hAnsi="宋体" w:cs="宋体"/>
                <w:sz w:val="24"/>
                <w:szCs w:val="24"/>
              </w:rPr>
            </w:pPr>
          </w:p>
        </w:tc>
      </w:tr>
      <w:tr w:rsidR="00867D12" w:rsidRPr="00867D12" w14:paraId="3F67E15C" w14:textId="77777777">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2B5D37" w14:textId="77777777" w:rsidR="006045ED" w:rsidRPr="00867D12" w:rsidRDefault="006045ED">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A3EE02" w14:textId="77777777" w:rsidR="006045ED" w:rsidRPr="00867D12" w:rsidRDefault="006045ED">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EE9334"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其他类1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91E884"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1991D365"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A678018"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FA9C740"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F4DB45E"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130D7D5A"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78E9B46" w14:textId="77777777" w:rsidR="006045ED" w:rsidRPr="00867D12" w:rsidRDefault="006045ED">
            <w:pPr>
              <w:rPr>
                <w:rFonts w:ascii="宋体" w:hAnsi="宋体" w:cs="宋体"/>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04E77B0A" w14:textId="77777777" w:rsidR="006045ED" w:rsidRPr="00867D12" w:rsidRDefault="006045ED">
            <w:pPr>
              <w:jc w:val="center"/>
              <w:rPr>
                <w:rFonts w:ascii="宋体" w:hAnsi="宋体" w:cs="宋体"/>
                <w:sz w:val="24"/>
                <w:szCs w:val="24"/>
              </w:rPr>
            </w:pPr>
          </w:p>
        </w:tc>
      </w:tr>
      <w:tr w:rsidR="006045ED" w:rsidRPr="00867D12" w14:paraId="1CD28E3B" w14:textId="77777777">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3D5F24" w14:textId="77777777" w:rsidR="006045ED" w:rsidRPr="00867D12" w:rsidRDefault="006045ED">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779DF4" w14:textId="77777777" w:rsidR="006045ED" w:rsidRPr="00867D12" w:rsidRDefault="006045ED">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F3641F" w14:textId="77777777" w:rsidR="006045ED" w:rsidRPr="00867D12" w:rsidRDefault="008E769B">
            <w:pPr>
              <w:jc w:val="center"/>
              <w:textAlignment w:val="center"/>
              <w:rPr>
                <w:rFonts w:ascii="宋体" w:hAnsi="宋体" w:cs="宋体"/>
                <w:sz w:val="18"/>
                <w:szCs w:val="18"/>
              </w:rPr>
            </w:pPr>
            <w:r w:rsidRPr="00867D12">
              <w:rPr>
                <w:rFonts w:ascii="宋体" w:hAnsi="宋体" w:cs="宋体" w:hint="eastAsia"/>
                <w:sz w:val="18"/>
                <w:szCs w:val="18"/>
                <w:lang w:bidi="ar"/>
              </w:rPr>
              <w:t>其他类2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5F54C1DE"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519E3BDD"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E6B5B70"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79F9C79"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1429E0F"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73B65F97" w14:textId="77777777" w:rsidR="006045ED" w:rsidRPr="00867D12" w:rsidRDefault="006045ED">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67E2243" w14:textId="77777777" w:rsidR="006045ED" w:rsidRPr="00867D12" w:rsidRDefault="006045ED">
            <w:pPr>
              <w:rPr>
                <w:rFonts w:ascii="宋体" w:hAnsi="宋体" w:cs="宋体"/>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1FF533D7" w14:textId="77777777" w:rsidR="006045ED" w:rsidRPr="00867D12" w:rsidRDefault="006045ED">
            <w:pPr>
              <w:jc w:val="center"/>
              <w:rPr>
                <w:rFonts w:ascii="宋体" w:hAnsi="宋体" w:cs="宋体"/>
                <w:sz w:val="24"/>
                <w:szCs w:val="24"/>
              </w:rPr>
            </w:pPr>
          </w:p>
        </w:tc>
      </w:tr>
    </w:tbl>
    <w:p w14:paraId="54A74014" w14:textId="77777777" w:rsidR="006045ED" w:rsidRPr="00867D12" w:rsidRDefault="006045ED">
      <w:pPr>
        <w:pStyle w:val="a0"/>
      </w:pPr>
    </w:p>
    <w:p w14:paraId="2F522685" w14:textId="77777777" w:rsidR="006045ED" w:rsidRPr="00867D12" w:rsidRDefault="006045ED">
      <w:pPr>
        <w:pStyle w:val="a0"/>
      </w:pPr>
    </w:p>
    <w:p w14:paraId="7D9C7B54" w14:textId="77777777" w:rsidR="006045ED" w:rsidRPr="00867D12" w:rsidRDefault="006045ED">
      <w:pPr>
        <w:pStyle w:val="a0"/>
      </w:pPr>
    </w:p>
    <w:p w14:paraId="77343C80" w14:textId="77777777" w:rsidR="006045ED" w:rsidRPr="00867D12" w:rsidRDefault="006045ED">
      <w:pPr>
        <w:pStyle w:val="a0"/>
      </w:pPr>
    </w:p>
    <w:p w14:paraId="2A01E56D" w14:textId="77777777" w:rsidR="006045ED" w:rsidRPr="00867D12" w:rsidRDefault="006045ED">
      <w:pPr>
        <w:pStyle w:val="a0"/>
      </w:pPr>
    </w:p>
    <w:tbl>
      <w:tblPr>
        <w:tblW w:w="0" w:type="auto"/>
        <w:jc w:val="center"/>
        <w:tblLayout w:type="fixed"/>
        <w:tblLook w:val="04A0" w:firstRow="1" w:lastRow="0" w:firstColumn="1" w:lastColumn="0" w:noHBand="0" w:noVBand="1"/>
      </w:tblPr>
      <w:tblGrid>
        <w:gridCol w:w="3456"/>
        <w:gridCol w:w="1176"/>
        <w:gridCol w:w="1884"/>
        <w:gridCol w:w="1548"/>
        <w:gridCol w:w="236"/>
      </w:tblGrid>
      <w:tr w:rsidR="00867D12" w:rsidRPr="00867D12" w14:paraId="01AAAF21" w14:textId="77777777">
        <w:trPr>
          <w:gridAfter w:val="1"/>
          <w:wAfter w:w="236" w:type="dxa"/>
          <w:trHeight w:val="312"/>
          <w:jc w:val="center"/>
        </w:trPr>
        <w:tc>
          <w:tcPr>
            <w:tcW w:w="80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5CB41DE" w14:textId="77777777" w:rsidR="006045ED" w:rsidRPr="00867D12" w:rsidRDefault="008E769B">
            <w:pPr>
              <w:jc w:val="center"/>
              <w:rPr>
                <w:rFonts w:ascii="宋体" w:hAnsi="宋体" w:cs="宋体"/>
                <w:sz w:val="24"/>
                <w:szCs w:val="24"/>
              </w:rPr>
            </w:pPr>
            <w:r w:rsidRPr="00867D12">
              <w:rPr>
                <w:rFonts w:ascii="宋体" w:hAnsi="宋体" w:cs="宋体" w:hint="eastAsia"/>
                <w:sz w:val="24"/>
                <w:szCs w:val="24"/>
              </w:rPr>
              <w:t>循环</w:t>
            </w:r>
            <w:proofErr w:type="gramStart"/>
            <w:r w:rsidRPr="00867D12">
              <w:rPr>
                <w:rFonts w:ascii="宋体" w:hAnsi="宋体" w:cs="宋体" w:hint="eastAsia"/>
                <w:sz w:val="24"/>
                <w:szCs w:val="24"/>
              </w:rPr>
              <w:t>水预膜</w:t>
            </w:r>
            <w:proofErr w:type="gramEnd"/>
            <w:r w:rsidRPr="00867D12">
              <w:rPr>
                <w:rFonts w:ascii="宋体" w:hAnsi="宋体" w:cs="宋体" w:hint="eastAsia"/>
                <w:sz w:val="24"/>
                <w:szCs w:val="24"/>
              </w:rPr>
              <w:t>清洗药剂费用清单</w:t>
            </w:r>
          </w:p>
        </w:tc>
      </w:tr>
      <w:tr w:rsidR="00867D12" w:rsidRPr="00867D12" w14:paraId="7CD50F26" w14:textId="77777777">
        <w:trPr>
          <w:gridAfter w:val="1"/>
          <w:wAfter w:w="236" w:type="dxa"/>
          <w:trHeight w:val="312"/>
          <w:jc w:val="center"/>
        </w:trPr>
        <w:tc>
          <w:tcPr>
            <w:tcW w:w="3456" w:type="dxa"/>
            <w:vMerge w:val="restart"/>
            <w:tcBorders>
              <w:top w:val="nil"/>
              <w:left w:val="single" w:sz="4" w:space="0" w:color="auto"/>
              <w:bottom w:val="single" w:sz="4" w:space="0" w:color="auto"/>
              <w:right w:val="single" w:sz="4" w:space="0" w:color="auto"/>
            </w:tcBorders>
            <w:shd w:val="clear" w:color="auto" w:fill="auto"/>
            <w:noWrap/>
            <w:vAlign w:val="center"/>
          </w:tcPr>
          <w:p w14:paraId="0C0D316D" w14:textId="77777777" w:rsidR="006045ED" w:rsidRPr="00867D12" w:rsidRDefault="008E769B">
            <w:pPr>
              <w:jc w:val="center"/>
              <w:rPr>
                <w:rFonts w:ascii="宋体" w:hAnsi="宋体" w:cs="宋体"/>
                <w:sz w:val="24"/>
                <w:szCs w:val="24"/>
              </w:rPr>
            </w:pPr>
            <w:r w:rsidRPr="00867D12">
              <w:rPr>
                <w:rFonts w:ascii="宋体" w:hAnsi="宋体" w:cs="宋体" w:hint="eastAsia"/>
                <w:sz w:val="24"/>
                <w:szCs w:val="24"/>
              </w:rPr>
              <w:t>装置</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712DCB0F" w14:textId="77777777" w:rsidR="006045ED" w:rsidRPr="00867D12" w:rsidRDefault="008E769B">
            <w:pPr>
              <w:jc w:val="center"/>
              <w:rPr>
                <w:rFonts w:ascii="宋体" w:hAnsi="宋体" w:cs="宋体"/>
                <w:sz w:val="24"/>
                <w:szCs w:val="24"/>
              </w:rPr>
            </w:pPr>
            <w:r w:rsidRPr="00867D12">
              <w:rPr>
                <w:rFonts w:ascii="宋体" w:hAnsi="宋体" w:cs="宋体" w:hint="eastAsia"/>
                <w:sz w:val="24"/>
                <w:szCs w:val="24"/>
              </w:rPr>
              <w:t>保有水量（m³）</w:t>
            </w:r>
          </w:p>
        </w:tc>
        <w:tc>
          <w:tcPr>
            <w:tcW w:w="18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4D3F295" w14:textId="77777777" w:rsidR="006045ED" w:rsidRPr="00867D12" w:rsidRDefault="008E769B">
            <w:pPr>
              <w:jc w:val="center"/>
              <w:rPr>
                <w:rFonts w:ascii="宋体" w:hAnsi="宋体" w:cs="宋体"/>
                <w:sz w:val="24"/>
                <w:szCs w:val="24"/>
              </w:rPr>
            </w:pPr>
            <w:proofErr w:type="gramStart"/>
            <w:r w:rsidRPr="00867D12">
              <w:rPr>
                <w:rFonts w:ascii="宋体" w:hAnsi="宋体" w:cs="宋体" w:hint="eastAsia"/>
                <w:sz w:val="24"/>
                <w:szCs w:val="24"/>
              </w:rPr>
              <w:t>预膜清洗</w:t>
            </w:r>
            <w:proofErr w:type="gramEnd"/>
            <w:r w:rsidRPr="00867D12">
              <w:rPr>
                <w:rFonts w:ascii="宋体" w:hAnsi="宋体" w:cs="宋体" w:hint="eastAsia"/>
                <w:sz w:val="24"/>
                <w:szCs w:val="24"/>
              </w:rPr>
              <w:t>费用（元/次）</w:t>
            </w:r>
          </w:p>
        </w:tc>
        <w:tc>
          <w:tcPr>
            <w:tcW w:w="15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0DF74C" w14:textId="77777777" w:rsidR="006045ED" w:rsidRPr="00867D12" w:rsidRDefault="008E769B">
            <w:pPr>
              <w:jc w:val="center"/>
              <w:rPr>
                <w:rFonts w:ascii="宋体" w:hAnsi="宋体" w:cs="宋体"/>
                <w:sz w:val="24"/>
                <w:szCs w:val="24"/>
              </w:rPr>
            </w:pPr>
            <w:r w:rsidRPr="00867D12">
              <w:rPr>
                <w:rFonts w:ascii="宋体" w:hAnsi="宋体" w:cs="宋体" w:hint="eastAsia"/>
                <w:sz w:val="24"/>
                <w:szCs w:val="24"/>
              </w:rPr>
              <w:t>合计</w:t>
            </w:r>
          </w:p>
        </w:tc>
      </w:tr>
      <w:tr w:rsidR="00867D12" w:rsidRPr="00867D12" w14:paraId="526C01A5" w14:textId="77777777">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14B31E44" w14:textId="77777777" w:rsidR="006045ED" w:rsidRPr="00867D12" w:rsidRDefault="006045ED">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369CDB1D" w14:textId="77777777" w:rsidR="006045ED" w:rsidRPr="00867D12" w:rsidRDefault="006045ED">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3A8EBB28" w14:textId="77777777" w:rsidR="006045ED" w:rsidRPr="00867D12" w:rsidRDefault="006045ED">
            <w:pPr>
              <w:rPr>
                <w:rFonts w:ascii="宋体" w:hAnsi="宋体" w:cs="宋体"/>
                <w:sz w:val="24"/>
                <w:szCs w:val="24"/>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10AEBC49" w14:textId="77777777" w:rsidR="006045ED" w:rsidRPr="00867D12" w:rsidRDefault="006045ED">
            <w:pPr>
              <w:rPr>
                <w:rFonts w:ascii="宋体" w:hAnsi="宋体" w:cs="宋体"/>
                <w:sz w:val="24"/>
                <w:szCs w:val="24"/>
              </w:rPr>
            </w:pPr>
          </w:p>
        </w:tc>
        <w:tc>
          <w:tcPr>
            <w:tcW w:w="236" w:type="dxa"/>
            <w:tcBorders>
              <w:top w:val="nil"/>
              <w:left w:val="nil"/>
              <w:bottom w:val="nil"/>
              <w:right w:val="nil"/>
            </w:tcBorders>
            <w:shd w:val="clear" w:color="auto" w:fill="auto"/>
            <w:noWrap/>
            <w:vAlign w:val="center"/>
          </w:tcPr>
          <w:p w14:paraId="1A79EC54" w14:textId="77777777" w:rsidR="006045ED" w:rsidRPr="00867D12" w:rsidRDefault="006045ED">
            <w:pPr>
              <w:jc w:val="center"/>
              <w:rPr>
                <w:rFonts w:ascii="宋体" w:hAnsi="宋体" w:cs="宋体"/>
                <w:sz w:val="24"/>
                <w:szCs w:val="24"/>
              </w:rPr>
            </w:pPr>
          </w:p>
        </w:tc>
      </w:tr>
      <w:tr w:rsidR="00867D12" w:rsidRPr="00867D12" w14:paraId="1F83550A" w14:textId="77777777">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1487FA73" w14:textId="77777777" w:rsidR="006045ED" w:rsidRPr="00867D12" w:rsidRDefault="006045ED">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3F9FC9A5" w14:textId="77777777" w:rsidR="006045ED" w:rsidRPr="00867D12" w:rsidRDefault="006045ED">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70079DCC" w14:textId="77777777" w:rsidR="006045ED" w:rsidRPr="00867D12" w:rsidRDefault="006045ED">
            <w:pPr>
              <w:rPr>
                <w:rFonts w:ascii="宋体" w:hAnsi="宋体" w:cs="宋体"/>
                <w:sz w:val="24"/>
                <w:szCs w:val="24"/>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6F3D99A9" w14:textId="77777777" w:rsidR="006045ED" w:rsidRPr="00867D12" w:rsidRDefault="006045ED">
            <w:pPr>
              <w:rPr>
                <w:rFonts w:ascii="宋体" w:hAnsi="宋体" w:cs="宋体"/>
                <w:sz w:val="24"/>
                <w:szCs w:val="24"/>
              </w:rPr>
            </w:pPr>
          </w:p>
        </w:tc>
        <w:tc>
          <w:tcPr>
            <w:tcW w:w="236" w:type="dxa"/>
            <w:tcBorders>
              <w:top w:val="nil"/>
              <w:left w:val="nil"/>
              <w:bottom w:val="nil"/>
              <w:right w:val="nil"/>
            </w:tcBorders>
            <w:shd w:val="clear" w:color="auto" w:fill="auto"/>
            <w:noWrap/>
            <w:vAlign w:val="center"/>
          </w:tcPr>
          <w:p w14:paraId="293CE0A8" w14:textId="77777777" w:rsidR="006045ED" w:rsidRPr="00867D12" w:rsidRDefault="006045ED">
            <w:pPr>
              <w:rPr>
                <w:rFonts w:eastAsia="Times New Roman"/>
              </w:rPr>
            </w:pPr>
          </w:p>
        </w:tc>
      </w:tr>
      <w:tr w:rsidR="00867D12" w:rsidRPr="00867D12" w14:paraId="3BCD9F43" w14:textId="77777777">
        <w:trPr>
          <w:trHeight w:val="312"/>
          <w:jc w:val="center"/>
        </w:trPr>
        <w:tc>
          <w:tcPr>
            <w:tcW w:w="3456" w:type="dxa"/>
            <w:vMerge w:val="restart"/>
            <w:tcBorders>
              <w:top w:val="nil"/>
              <w:left w:val="single" w:sz="4" w:space="0" w:color="auto"/>
              <w:bottom w:val="single" w:sz="4" w:space="0" w:color="auto"/>
              <w:right w:val="single" w:sz="4" w:space="0" w:color="auto"/>
            </w:tcBorders>
            <w:shd w:val="clear" w:color="auto" w:fill="auto"/>
            <w:vAlign w:val="center"/>
          </w:tcPr>
          <w:p w14:paraId="0C622977" w14:textId="77777777" w:rsidR="006045ED" w:rsidRPr="00867D12" w:rsidRDefault="008E769B">
            <w:pPr>
              <w:jc w:val="center"/>
              <w:rPr>
                <w:rFonts w:ascii="宋体" w:hAnsi="宋体" w:cs="宋体"/>
                <w:sz w:val="24"/>
                <w:szCs w:val="24"/>
              </w:rPr>
            </w:pPr>
            <w:r w:rsidRPr="00867D12">
              <w:rPr>
                <w:rFonts w:ascii="宋体" w:hAnsi="宋体" w:cs="宋体" w:hint="eastAsia"/>
                <w:sz w:val="24"/>
                <w:szCs w:val="24"/>
              </w:rPr>
              <w:t>空分循环水</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14:paraId="2CDD82FD" w14:textId="77777777" w:rsidR="006045ED" w:rsidRPr="00867D12" w:rsidRDefault="008E769B">
            <w:pPr>
              <w:jc w:val="center"/>
              <w:rPr>
                <w:rFonts w:ascii="宋体" w:hAnsi="宋体" w:cs="宋体"/>
                <w:sz w:val="24"/>
                <w:szCs w:val="24"/>
              </w:rPr>
            </w:pPr>
            <w:r w:rsidRPr="00867D12">
              <w:rPr>
                <w:rFonts w:ascii="宋体" w:hAnsi="宋体" w:cs="宋体" w:hint="eastAsia"/>
                <w:sz w:val="24"/>
                <w:szCs w:val="24"/>
              </w:rPr>
              <w:t>6250</w:t>
            </w:r>
          </w:p>
        </w:tc>
        <w:tc>
          <w:tcPr>
            <w:tcW w:w="18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8F6E5B2" w14:textId="77777777" w:rsidR="006045ED" w:rsidRPr="00867D12" w:rsidRDefault="008E769B">
            <w:pPr>
              <w:jc w:val="center"/>
              <w:rPr>
                <w:rFonts w:ascii="宋体" w:hAnsi="宋体" w:cs="宋体"/>
                <w:sz w:val="18"/>
                <w:szCs w:val="18"/>
              </w:rPr>
            </w:pPr>
            <w:r w:rsidRPr="00867D12">
              <w:rPr>
                <w:rFonts w:ascii="宋体" w:hAnsi="宋体" w:cs="宋体" w:hint="eastAsia"/>
                <w:sz w:val="18"/>
                <w:szCs w:val="18"/>
              </w:rPr>
              <w:t xml:space="preserve">　</w:t>
            </w:r>
          </w:p>
        </w:tc>
        <w:tc>
          <w:tcPr>
            <w:tcW w:w="15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2D6C9F0" w14:textId="77777777" w:rsidR="006045ED" w:rsidRPr="00867D12" w:rsidRDefault="008E769B">
            <w:pPr>
              <w:jc w:val="center"/>
              <w:rPr>
                <w:rFonts w:ascii="宋体" w:hAnsi="宋体" w:cs="宋体"/>
                <w:sz w:val="18"/>
                <w:szCs w:val="18"/>
              </w:rPr>
            </w:pPr>
            <w:r w:rsidRPr="00867D12">
              <w:rPr>
                <w:rFonts w:ascii="宋体" w:hAnsi="宋体" w:cs="宋体" w:hint="eastAsia"/>
                <w:sz w:val="18"/>
                <w:szCs w:val="18"/>
              </w:rPr>
              <w:t xml:space="preserve">　</w:t>
            </w:r>
          </w:p>
        </w:tc>
        <w:tc>
          <w:tcPr>
            <w:tcW w:w="236" w:type="dxa"/>
            <w:vAlign w:val="center"/>
          </w:tcPr>
          <w:p w14:paraId="450DC1B9" w14:textId="77777777" w:rsidR="006045ED" w:rsidRPr="00867D12" w:rsidRDefault="006045ED">
            <w:pPr>
              <w:rPr>
                <w:rFonts w:eastAsia="Times New Roman"/>
              </w:rPr>
            </w:pPr>
          </w:p>
        </w:tc>
      </w:tr>
      <w:tr w:rsidR="00867D12" w:rsidRPr="00867D12" w14:paraId="7609B6B0" w14:textId="77777777">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5A63AB00" w14:textId="77777777" w:rsidR="006045ED" w:rsidRPr="00867D12" w:rsidRDefault="006045ED">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3CA3FACA" w14:textId="77777777" w:rsidR="006045ED" w:rsidRPr="00867D12" w:rsidRDefault="006045ED">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79D8DE69" w14:textId="77777777" w:rsidR="006045ED" w:rsidRPr="00867D12" w:rsidRDefault="006045ED">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0FD969D8" w14:textId="77777777" w:rsidR="006045ED" w:rsidRPr="00867D12" w:rsidRDefault="006045ED">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22BE3526" w14:textId="77777777" w:rsidR="006045ED" w:rsidRPr="00867D12" w:rsidRDefault="006045ED">
            <w:pPr>
              <w:jc w:val="center"/>
              <w:rPr>
                <w:rFonts w:ascii="宋体" w:hAnsi="宋体" w:cs="宋体"/>
                <w:sz w:val="18"/>
                <w:szCs w:val="18"/>
              </w:rPr>
            </w:pPr>
          </w:p>
        </w:tc>
      </w:tr>
      <w:tr w:rsidR="00867D12" w:rsidRPr="00867D12" w14:paraId="103D9870" w14:textId="77777777">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6DB26D81" w14:textId="77777777" w:rsidR="006045ED" w:rsidRPr="00867D12" w:rsidRDefault="006045ED">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711FD988" w14:textId="77777777" w:rsidR="006045ED" w:rsidRPr="00867D12" w:rsidRDefault="006045ED">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6DE9375B" w14:textId="77777777" w:rsidR="006045ED" w:rsidRPr="00867D12" w:rsidRDefault="006045ED">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26FD8F21" w14:textId="77777777" w:rsidR="006045ED" w:rsidRPr="00867D12" w:rsidRDefault="006045ED">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68689C35" w14:textId="77777777" w:rsidR="006045ED" w:rsidRPr="00867D12" w:rsidRDefault="006045ED">
            <w:pPr>
              <w:rPr>
                <w:rFonts w:eastAsia="Times New Roman"/>
              </w:rPr>
            </w:pPr>
          </w:p>
        </w:tc>
      </w:tr>
      <w:tr w:rsidR="00867D12" w:rsidRPr="00867D12" w14:paraId="13679837" w14:textId="77777777">
        <w:trPr>
          <w:trHeight w:val="100"/>
          <w:jc w:val="center"/>
        </w:trPr>
        <w:tc>
          <w:tcPr>
            <w:tcW w:w="3456" w:type="dxa"/>
            <w:vMerge/>
            <w:tcBorders>
              <w:top w:val="nil"/>
              <w:left w:val="single" w:sz="4" w:space="0" w:color="auto"/>
              <w:bottom w:val="single" w:sz="4" w:space="0" w:color="auto"/>
              <w:right w:val="single" w:sz="4" w:space="0" w:color="auto"/>
            </w:tcBorders>
            <w:vAlign w:val="center"/>
          </w:tcPr>
          <w:p w14:paraId="260DCBD8" w14:textId="77777777" w:rsidR="006045ED" w:rsidRPr="00867D12" w:rsidRDefault="006045ED">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7A51D80F" w14:textId="77777777" w:rsidR="006045ED" w:rsidRPr="00867D12" w:rsidRDefault="006045ED">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30DAB94D" w14:textId="77777777" w:rsidR="006045ED" w:rsidRPr="00867D12" w:rsidRDefault="006045ED">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52039092" w14:textId="77777777" w:rsidR="006045ED" w:rsidRPr="00867D12" w:rsidRDefault="006045ED">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6DCE0375" w14:textId="77777777" w:rsidR="006045ED" w:rsidRPr="00867D12" w:rsidRDefault="006045ED">
            <w:pPr>
              <w:rPr>
                <w:rFonts w:eastAsia="Times New Roman"/>
              </w:rPr>
            </w:pPr>
          </w:p>
        </w:tc>
      </w:tr>
      <w:tr w:rsidR="00867D12" w:rsidRPr="00867D12" w14:paraId="2C08E462" w14:textId="77777777">
        <w:trPr>
          <w:trHeight w:val="312"/>
          <w:jc w:val="center"/>
        </w:trPr>
        <w:tc>
          <w:tcPr>
            <w:tcW w:w="3456" w:type="dxa"/>
            <w:vMerge w:val="restart"/>
            <w:tcBorders>
              <w:top w:val="nil"/>
              <w:left w:val="single" w:sz="4" w:space="0" w:color="auto"/>
              <w:bottom w:val="single" w:sz="4" w:space="0" w:color="auto"/>
              <w:right w:val="single" w:sz="4" w:space="0" w:color="auto"/>
            </w:tcBorders>
            <w:shd w:val="clear" w:color="auto" w:fill="auto"/>
            <w:vAlign w:val="center"/>
          </w:tcPr>
          <w:p w14:paraId="08474170" w14:textId="77777777" w:rsidR="006045ED" w:rsidRPr="00867D12" w:rsidRDefault="008E769B">
            <w:pPr>
              <w:jc w:val="center"/>
              <w:rPr>
                <w:rFonts w:ascii="宋体" w:hAnsi="宋体" w:cs="宋体"/>
                <w:sz w:val="24"/>
                <w:szCs w:val="24"/>
              </w:rPr>
            </w:pPr>
            <w:r w:rsidRPr="00867D12">
              <w:rPr>
                <w:rFonts w:ascii="宋体" w:hAnsi="宋体" w:cs="宋体" w:hint="eastAsia"/>
                <w:sz w:val="24"/>
                <w:szCs w:val="24"/>
              </w:rPr>
              <w:t>合成循环水</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14:paraId="30A615CB" w14:textId="77777777" w:rsidR="006045ED" w:rsidRPr="00867D12" w:rsidRDefault="008E769B">
            <w:pPr>
              <w:jc w:val="center"/>
              <w:rPr>
                <w:rFonts w:ascii="宋体" w:hAnsi="宋体" w:cs="宋体"/>
                <w:sz w:val="24"/>
                <w:szCs w:val="24"/>
              </w:rPr>
            </w:pPr>
            <w:r w:rsidRPr="00867D12">
              <w:rPr>
                <w:rFonts w:ascii="宋体" w:hAnsi="宋体" w:cs="宋体" w:hint="eastAsia"/>
                <w:sz w:val="24"/>
                <w:szCs w:val="24"/>
              </w:rPr>
              <w:t>7240</w:t>
            </w:r>
          </w:p>
        </w:tc>
        <w:tc>
          <w:tcPr>
            <w:tcW w:w="18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E9ED7BF" w14:textId="77777777" w:rsidR="006045ED" w:rsidRPr="00867D12" w:rsidRDefault="008E769B">
            <w:pPr>
              <w:jc w:val="center"/>
              <w:rPr>
                <w:rFonts w:ascii="宋体" w:hAnsi="宋体" w:cs="宋体"/>
                <w:sz w:val="18"/>
                <w:szCs w:val="18"/>
              </w:rPr>
            </w:pPr>
            <w:r w:rsidRPr="00867D12">
              <w:rPr>
                <w:rFonts w:ascii="宋体" w:hAnsi="宋体" w:cs="宋体" w:hint="eastAsia"/>
                <w:sz w:val="18"/>
                <w:szCs w:val="18"/>
              </w:rPr>
              <w:t xml:space="preserve">　</w:t>
            </w:r>
          </w:p>
        </w:tc>
        <w:tc>
          <w:tcPr>
            <w:tcW w:w="15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EC7B3C5" w14:textId="77777777" w:rsidR="006045ED" w:rsidRPr="00867D12" w:rsidRDefault="008E769B">
            <w:pPr>
              <w:jc w:val="center"/>
              <w:rPr>
                <w:rFonts w:ascii="宋体" w:hAnsi="宋体" w:cs="宋体"/>
                <w:sz w:val="18"/>
                <w:szCs w:val="18"/>
              </w:rPr>
            </w:pPr>
            <w:r w:rsidRPr="00867D12">
              <w:rPr>
                <w:rFonts w:ascii="宋体" w:hAnsi="宋体" w:cs="宋体" w:hint="eastAsia"/>
                <w:sz w:val="18"/>
                <w:szCs w:val="18"/>
              </w:rPr>
              <w:t xml:space="preserve">　</w:t>
            </w:r>
          </w:p>
        </w:tc>
        <w:tc>
          <w:tcPr>
            <w:tcW w:w="236" w:type="dxa"/>
            <w:vAlign w:val="center"/>
          </w:tcPr>
          <w:p w14:paraId="2E48704C" w14:textId="77777777" w:rsidR="006045ED" w:rsidRPr="00867D12" w:rsidRDefault="006045ED">
            <w:pPr>
              <w:rPr>
                <w:rFonts w:eastAsia="Times New Roman"/>
              </w:rPr>
            </w:pPr>
          </w:p>
        </w:tc>
      </w:tr>
      <w:tr w:rsidR="00867D12" w:rsidRPr="00867D12" w14:paraId="0D8FD5CA" w14:textId="77777777">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6C2E5618" w14:textId="77777777" w:rsidR="006045ED" w:rsidRPr="00867D12" w:rsidRDefault="006045ED">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48A9D665" w14:textId="77777777" w:rsidR="006045ED" w:rsidRPr="00867D12" w:rsidRDefault="006045ED">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3692CE50" w14:textId="77777777" w:rsidR="006045ED" w:rsidRPr="00867D12" w:rsidRDefault="006045ED">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3901A2F0" w14:textId="77777777" w:rsidR="006045ED" w:rsidRPr="00867D12" w:rsidRDefault="006045ED">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0ED49CCB" w14:textId="77777777" w:rsidR="006045ED" w:rsidRPr="00867D12" w:rsidRDefault="006045ED">
            <w:pPr>
              <w:jc w:val="center"/>
              <w:rPr>
                <w:rFonts w:ascii="宋体" w:hAnsi="宋体" w:cs="宋体"/>
                <w:sz w:val="18"/>
                <w:szCs w:val="18"/>
              </w:rPr>
            </w:pPr>
          </w:p>
        </w:tc>
      </w:tr>
      <w:tr w:rsidR="00867D12" w:rsidRPr="00867D12" w14:paraId="1F070698" w14:textId="77777777">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62096924" w14:textId="77777777" w:rsidR="006045ED" w:rsidRPr="00867D12" w:rsidRDefault="006045ED">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1E138437" w14:textId="77777777" w:rsidR="006045ED" w:rsidRPr="00867D12" w:rsidRDefault="006045ED">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6DC3E84D" w14:textId="77777777" w:rsidR="006045ED" w:rsidRPr="00867D12" w:rsidRDefault="006045ED">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0FB3C644" w14:textId="77777777" w:rsidR="006045ED" w:rsidRPr="00867D12" w:rsidRDefault="006045ED">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7EC9CE94" w14:textId="77777777" w:rsidR="006045ED" w:rsidRPr="00867D12" w:rsidRDefault="006045ED">
            <w:pPr>
              <w:rPr>
                <w:rFonts w:eastAsia="Times New Roman"/>
              </w:rPr>
            </w:pPr>
          </w:p>
        </w:tc>
      </w:tr>
      <w:tr w:rsidR="00867D12" w:rsidRPr="00867D12" w14:paraId="01CF572B" w14:textId="77777777">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6B94AE63" w14:textId="77777777" w:rsidR="006045ED" w:rsidRPr="00867D12" w:rsidRDefault="006045ED">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41F2FC82" w14:textId="77777777" w:rsidR="006045ED" w:rsidRPr="00867D12" w:rsidRDefault="006045ED">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21CDDA79" w14:textId="77777777" w:rsidR="006045ED" w:rsidRPr="00867D12" w:rsidRDefault="006045ED">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7143263A" w14:textId="77777777" w:rsidR="006045ED" w:rsidRPr="00867D12" w:rsidRDefault="006045ED">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381E69D8" w14:textId="77777777" w:rsidR="006045ED" w:rsidRPr="00867D12" w:rsidRDefault="006045ED">
            <w:pPr>
              <w:rPr>
                <w:rFonts w:eastAsia="Times New Roman"/>
              </w:rPr>
            </w:pPr>
          </w:p>
        </w:tc>
      </w:tr>
      <w:tr w:rsidR="00867D12" w:rsidRPr="00867D12" w14:paraId="08308991" w14:textId="77777777">
        <w:trPr>
          <w:trHeight w:val="47"/>
          <w:jc w:val="center"/>
        </w:trPr>
        <w:tc>
          <w:tcPr>
            <w:tcW w:w="3456" w:type="dxa"/>
            <w:vMerge/>
            <w:tcBorders>
              <w:top w:val="nil"/>
              <w:left w:val="single" w:sz="4" w:space="0" w:color="auto"/>
              <w:bottom w:val="single" w:sz="4" w:space="0" w:color="auto"/>
              <w:right w:val="single" w:sz="4" w:space="0" w:color="auto"/>
            </w:tcBorders>
            <w:vAlign w:val="center"/>
          </w:tcPr>
          <w:p w14:paraId="0A4FBBFB" w14:textId="77777777" w:rsidR="006045ED" w:rsidRPr="00867D12" w:rsidRDefault="006045ED">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2FEB37DF" w14:textId="77777777" w:rsidR="006045ED" w:rsidRPr="00867D12" w:rsidRDefault="006045ED">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6DCB2C82" w14:textId="77777777" w:rsidR="006045ED" w:rsidRPr="00867D12" w:rsidRDefault="006045ED">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26776543" w14:textId="77777777" w:rsidR="006045ED" w:rsidRPr="00867D12" w:rsidRDefault="006045ED">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4D74781B" w14:textId="77777777" w:rsidR="006045ED" w:rsidRPr="00867D12" w:rsidRDefault="006045ED">
            <w:pPr>
              <w:rPr>
                <w:rFonts w:eastAsia="Times New Roman"/>
              </w:rPr>
            </w:pPr>
          </w:p>
        </w:tc>
      </w:tr>
      <w:tr w:rsidR="006045ED" w:rsidRPr="00867D12" w14:paraId="7CA22F73" w14:textId="77777777">
        <w:trPr>
          <w:trHeight w:val="962"/>
          <w:jc w:val="center"/>
        </w:trPr>
        <w:tc>
          <w:tcPr>
            <w:tcW w:w="3456" w:type="dxa"/>
            <w:tcBorders>
              <w:top w:val="nil"/>
              <w:left w:val="single" w:sz="4" w:space="0" w:color="auto"/>
              <w:bottom w:val="single" w:sz="4" w:space="0" w:color="auto"/>
              <w:right w:val="single" w:sz="4" w:space="0" w:color="auto"/>
            </w:tcBorders>
            <w:shd w:val="clear" w:color="auto" w:fill="auto"/>
            <w:noWrap/>
            <w:vAlign w:val="center"/>
          </w:tcPr>
          <w:p w14:paraId="491A266A" w14:textId="77777777" w:rsidR="006045ED" w:rsidRPr="00867D12" w:rsidRDefault="008E769B">
            <w:pPr>
              <w:rPr>
                <w:rFonts w:ascii="宋体" w:hAnsi="宋体" w:cs="宋体"/>
                <w:sz w:val="24"/>
                <w:szCs w:val="24"/>
              </w:rPr>
            </w:pPr>
            <w:r w:rsidRPr="00867D12">
              <w:rPr>
                <w:rFonts w:ascii="宋体" w:hAnsi="宋体" w:cs="宋体" w:hint="eastAsia"/>
                <w:sz w:val="24"/>
                <w:szCs w:val="24"/>
              </w:rPr>
              <w:t>备注：全年按8000小时计算。</w:t>
            </w:r>
          </w:p>
        </w:tc>
        <w:tc>
          <w:tcPr>
            <w:tcW w:w="1176" w:type="dxa"/>
            <w:tcBorders>
              <w:top w:val="nil"/>
              <w:left w:val="nil"/>
              <w:bottom w:val="single" w:sz="4" w:space="0" w:color="auto"/>
              <w:right w:val="single" w:sz="4" w:space="0" w:color="auto"/>
            </w:tcBorders>
            <w:shd w:val="clear" w:color="auto" w:fill="auto"/>
            <w:noWrap/>
            <w:vAlign w:val="center"/>
          </w:tcPr>
          <w:p w14:paraId="0B4086D4"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tc>
        <w:tc>
          <w:tcPr>
            <w:tcW w:w="1884" w:type="dxa"/>
            <w:tcBorders>
              <w:top w:val="nil"/>
              <w:left w:val="nil"/>
              <w:bottom w:val="single" w:sz="4" w:space="0" w:color="auto"/>
              <w:right w:val="single" w:sz="4" w:space="0" w:color="auto"/>
            </w:tcBorders>
            <w:shd w:val="clear" w:color="auto" w:fill="auto"/>
            <w:noWrap/>
            <w:vAlign w:val="center"/>
          </w:tcPr>
          <w:p w14:paraId="45813015"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p w14:paraId="081E70E5"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p w14:paraId="12DDBDD0"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p w14:paraId="5FC78603"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p w14:paraId="046D1CCD"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tc>
        <w:tc>
          <w:tcPr>
            <w:tcW w:w="1548" w:type="dxa"/>
            <w:tcBorders>
              <w:top w:val="nil"/>
              <w:left w:val="nil"/>
              <w:bottom w:val="single" w:sz="4" w:space="0" w:color="auto"/>
              <w:right w:val="single" w:sz="4" w:space="0" w:color="auto"/>
            </w:tcBorders>
            <w:shd w:val="clear" w:color="auto" w:fill="auto"/>
            <w:noWrap/>
            <w:vAlign w:val="center"/>
          </w:tcPr>
          <w:p w14:paraId="68F693AD"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p w14:paraId="568C3E52"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p w14:paraId="5D3FADE6"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p w14:paraId="6EFF2FC9" w14:textId="77777777" w:rsidR="006045ED" w:rsidRPr="00867D12" w:rsidRDefault="008E769B">
            <w:pPr>
              <w:rPr>
                <w:rFonts w:ascii="宋体" w:hAnsi="宋体" w:cs="宋体"/>
                <w:sz w:val="24"/>
                <w:szCs w:val="24"/>
              </w:rPr>
            </w:pPr>
            <w:r w:rsidRPr="00867D12">
              <w:rPr>
                <w:rFonts w:ascii="宋体" w:hAnsi="宋体" w:cs="宋体" w:hint="eastAsia"/>
                <w:sz w:val="24"/>
                <w:szCs w:val="24"/>
              </w:rPr>
              <w:t xml:space="preserve">　</w:t>
            </w:r>
          </w:p>
        </w:tc>
        <w:tc>
          <w:tcPr>
            <w:tcW w:w="236" w:type="dxa"/>
            <w:vAlign w:val="center"/>
          </w:tcPr>
          <w:p w14:paraId="4ED92D0D" w14:textId="77777777" w:rsidR="006045ED" w:rsidRPr="00867D12" w:rsidRDefault="006045ED">
            <w:pPr>
              <w:rPr>
                <w:rFonts w:eastAsia="Times New Roman"/>
              </w:rPr>
            </w:pPr>
          </w:p>
        </w:tc>
      </w:tr>
    </w:tbl>
    <w:p w14:paraId="750345E9" w14:textId="77777777" w:rsidR="006045ED" w:rsidRPr="00867D12" w:rsidRDefault="006045ED">
      <w:pPr>
        <w:pStyle w:val="a0"/>
      </w:pPr>
    </w:p>
    <w:p w14:paraId="199DF4A8" w14:textId="77777777" w:rsidR="006045ED" w:rsidRPr="00867D12" w:rsidRDefault="008E769B">
      <w:pPr>
        <w:jc w:val="center"/>
        <w:rPr>
          <w:rFonts w:ascii="宋体" w:hAnsi="宋体"/>
          <w:b/>
          <w:bCs/>
          <w:sz w:val="32"/>
          <w:szCs w:val="32"/>
        </w:rPr>
      </w:pPr>
      <w:r w:rsidRPr="00867D12">
        <w:rPr>
          <w:rFonts w:ascii="宋体" w:hAnsi="宋体" w:hint="eastAsia"/>
          <w:b/>
          <w:bCs/>
          <w:sz w:val="32"/>
          <w:szCs w:val="32"/>
        </w:rPr>
        <w:t>三、循环水处理</w:t>
      </w:r>
      <w:proofErr w:type="gramStart"/>
      <w:r w:rsidRPr="00867D12">
        <w:rPr>
          <w:rFonts w:ascii="宋体" w:hAnsi="宋体" w:hint="eastAsia"/>
          <w:b/>
          <w:bCs/>
          <w:sz w:val="32"/>
          <w:szCs w:val="32"/>
        </w:rPr>
        <w:t>及预膜清洗</w:t>
      </w:r>
      <w:proofErr w:type="gramEnd"/>
      <w:r w:rsidRPr="00867D12">
        <w:rPr>
          <w:rFonts w:ascii="宋体" w:hAnsi="宋体" w:hint="eastAsia"/>
          <w:b/>
          <w:bCs/>
          <w:sz w:val="32"/>
          <w:szCs w:val="32"/>
        </w:rPr>
        <w:t>技术要求</w:t>
      </w:r>
    </w:p>
    <w:p w14:paraId="5BBF91FE" w14:textId="77777777" w:rsidR="006045ED" w:rsidRPr="00867D12" w:rsidRDefault="006045ED">
      <w:pPr>
        <w:pStyle w:val="a0"/>
      </w:pPr>
    </w:p>
    <w:p w14:paraId="5F50A99E" w14:textId="77777777" w:rsidR="006045ED" w:rsidRPr="00867D12" w:rsidRDefault="008E769B">
      <w:pPr>
        <w:autoSpaceDE w:val="0"/>
        <w:autoSpaceDN w:val="0"/>
        <w:adjustRightInd w:val="0"/>
        <w:spacing w:beforeLines="50" w:before="156" w:afterLines="50" w:after="156" w:line="360" w:lineRule="auto"/>
        <w:outlineLvl w:val="0"/>
        <w:rPr>
          <w:rFonts w:ascii="宋体" w:hAnsi="宋体"/>
          <w:b/>
          <w:bCs/>
          <w:sz w:val="32"/>
          <w:szCs w:val="32"/>
        </w:rPr>
      </w:pPr>
      <w:bookmarkStart w:id="39" w:name="_Toc355339517"/>
      <w:r w:rsidRPr="00867D12">
        <w:rPr>
          <w:rFonts w:ascii="宋体" w:hAnsi="宋体" w:cs="仿宋_GB2312" w:hint="eastAsia"/>
          <w:b/>
          <w:bCs/>
          <w:sz w:val="32"/>
          <w:szCs w:val="32"/>
          <w:lang w:val="zh-CN"/>
        </w:rPr>
        <w:t>一、</w:t>
      </w:r>
      <w:r w:rsidRPr="00867D12">
        <w:rPr>
          <w:rFonts w:ascii="宋体" w:hAnsi="宋体" w:cs="仿宋_GB2312"/>
          <w:b/>
          <w:bCs/>
          <w:sz w:val="32"/>
          <w:szCs w:val="32"/>
          <w:lang w:val="zh-CN"/>
        </w:rPr>
        <w:t xml:space="preserve"> </w:t>
      </w:r>
      <w:r w:rsidRPr="00867D12">
        <w:rPr>
          <w:rFonts w:ascii="宋体" w:hAnsi="宋体" w:cs="仿宋_GB2312" w:hint="eastAsia"/>
          <w:b/>
          <w:bCs/>
          <w:sz w:val="32"/>
          <w:szCs w:val="32"/>
          <w:lang w:val="zh-CN"/>
        </w:rPr>
        <w:t>总则</w:t>
      </w:r>
    </w:p>
    <w:p w14:paraId="34880544" w14:textId="77777777" w:rsidR="006045ED" w:rsidRPr="00867D12" w:rsidRDefault="008E769B">
      <w:pPr>
        <w:autoSpaceDE w:val="0"/>
        <w:autoSpaceDN w:val="0"/>
        <w:adjustRightInd w:val="0"/>
        <w:spacing w:line="360" w:lineRule="auto"/>
        <w:rPr>
          <w:rFonts w:ascii="宋体" w:hAnsi="宋体" w:cs="仿宋_GB2312"/>
          <w:sz w:val="24"/>
          <w:lang w:val="zh-CN"/>
        </w:rPr>
      </w:pPr>
      <w:r w:rsidRPr="00867D12">
        <w:rPr>
          <w:rFonts w:ascii="宋体" w:hAnsi="宋体" w:cs="仿宋_GB2312"/>
          <w:sz w:val="24"/>
          <w:lang w:val="zh-CN"/>
        </w:rPr>
        <w:t xml:space="preserve">1.1 </w:t>
      </w:r>
      <w:r w:rsidRPr="00867D12">
        <w:rPr>
          <w:rFonts w:ascii="宋体" w:hAnsi="宋体" w:cs="仿宋_GB2312" w:hint="eastAsia"/>
          <w:sz w:val="24"/>
          <w:lang w:val="zh-CN"/>
        </w:rPr>
        <w:t>本技术规范书规定了</w:t>
      </w:r>
      <w:proofErr w:type="gramStart"/>
      <w:r w:rsidRPr="00867D12">
        <w:rPr>
          <w:rFonts w:ascii="宋体" w:hAnsi="宋体" w:cs="仿宋_GB2312" w:hint="eastAsia"/>
          <w:sz w:val="24"/>
          <w:lang w:val="zh-CN"/>
        </w:rPr>
        <w:t>应城宏宜化工</w:t>
      </w:r>
      <w:proofErr w:type="gramEnd"/>
      <w:r w:rsidRPr="00867D12">
        <w:rPr>
          <w:rFonts w:ascii="宋体" w:hAnsi="宋体" w:cs="仿宋_GB2312" w:hint="eastAsia"/>
          <w:sz w:val="24"/>
          <w:lang w:val="zh-CN"/>
        </w:rPr>
        <w:t>科技有限公司40万吨/年合成氨项目</w:t>
      </w:r>
      <w:r w:rsidRPr="00867D12">
        <w:rPr>
          <w:rFonts w:ascii="宋体" w:hAnsi="宋体"/>
          <w:sz w:val="24"/>
        </w:rPr>
        <w:t>2</w:t>
      </w:r>
      <w:r w:rsidRPr="00867D12">
        <w:rPr>
          <w:rFonts w:ascii="宋体" w:hAnsi="宋体" w:hint="eastAsia"/>
          <w:sz w:val="24"/>
        </w:rPr>
        <w:t>套</w:t>
      </w:r>
      <w:r w:rsidRPr="00867D12">
        <w:rPr>
          <w:rFonts w:ascii="宋体" w:hAnsi="宋体" w:cs="仿宋_GB2312" w:hint="eastAsia"/>
          <w:sz w:val="24"/>
          <w:lang w:val="zh-CN"/>
        </w:rPr>
        <w:t>循环水系统原始开车</w:t>
      </w:r>
      <w:proofErr w:type="gramStart"/>
      <w:r w:rsidRPr="00867D12">
        <w:rPr>
          <w:rFonts w:ascii="宋体" w:hAnsi="宋体" w:cs="仿宋_GB2312" w:hint="eastAsia"/>
          <w:sz w:val="24"/>
          <w:lang w:val="zh-CN"/>
        </w:rPr>
        <w:t>清洗预膜及</w:t>
      </w:r>
      <w:proofErr w:type="gramEnd"/>
      <w:r w:rsidRPr="00867D12">
        <w:rPr>
          <w:rFonts w:ascii="宋体" w:hAnsi="宋体" w:cs="仿宋_GB2312" w:hint="eastAsia"/>
          <w:sz w:val="24"/>
          <w:lang w:val="zh-CN"/>
        </w:rPr>
        <w:t>系统正常运行时水质处理及技术服务事宜相关技术要求，投标方应向招标方提供成熟产品及技术。</w:t>
      </w:r>
    </w:p>
    <w:p w14:paraId="613EC6A3" w14:textId="77777777" w:rsidR="006045ED" w:rsidRDefault="008E769B">
      <w:pPr>
        <w:autoSpaceDE w:val="0"/>
        <w:autoSpaceDN w:val="0"/>
        <w:adjustRightInd w:val="0"/>
        <w:spacing w:line="360" w:lineRule="auto"/>
        <w:rPr>
          <w:rFonts w:ascii="宋体" w:hAnsi="宋体" w:cs="仿宋_GB2312"/>
          <w:sz w:val="24"/>
          <w:lang w:val="zh-CN"/>
        </w:rPr>
      </w:pPr>
      <w:r w:rsidRPr="00867D12">
        <w:rPr>
          <w:rFonts w:ascii="宋体" w:hAnsi="宋体" w:cs="仿宋_GB2312"/>
          <w:sz w:val="24"/>
        </w:rPr>
        <w:t>1.</w:t>
      </w:r>
      <w:r w:rsidRPr="00867D12">
        <w:rPr>
          <w:rFonts w:ascii="宋体" w:hAnsi="宋体" w:cs="仿宋_GB2312"/>
          <w:sz w:val="24"/>
          <w:lang w:val="zh-CN"/>
        </w:rPr>
        <w:t xml:space="preserve">2 </w:t>
      </w:r>
      <w:r w:rsidRPr="00867D12">
        <w:rPr>
          <w:rFonts w:ascii="宋体" w:hAnsi="宋体" w:cs="仿宋_GB2312" w:hint="eastAsia"/>
          <w:sz w:val="24"/>
          <w:lang w:val="zh-CN"/>
        </w:rPr>
        <w:t>本技术要求提出的仅是最低限度的技术要求</w:t>
      </w:r>
      <w:r>
        <w:rPr>
          <w:rFonts w:ascii="宋体" w:hAnsi="宋体" w:cs="仿宋_GB2312" w:hint="eastAsia"/>
          <w:sz w:val="24"/>
          <w:lang w:val="zh-CN"/>
        </w:rPr>
        <w:t>，并未规定所有的技术要求和适用的标准，投标方应提供一套满足本规范和所列标准要求的高质量产品及其相应服务。对国家有关安全、环保等强制性标准，必须满足其要求。本技术规范所引用的标准与投标方所执行的标准发生矛盾时，按较高的标准执行。</w:t>
      </w:r>
    </w:p>
    <w:p w14:paraId="40573940" w14:textId="77777777" w:rsidR="006045ED" w:rsidRDefault="008E769B">
      <w:pPr>
        <w:autoSpaceDE w:val="0"/>
        <w:autoSpaceDN w:val="0"/>
        <w:adjustRightInd w:val="0"/>
        <w:spacing w:line="360" w:lineRule="auto"/>
        <w:rPr>
          <w:rFonts w:ascii="宋体" w:hAnsi="宋体" w:cs="仿宋_GB2312"/>
          <w:sz w:val="24"/>
        </w:rPr>
      </w:pPr>
      <w:r>
        <w:rPr>
          <w:rFonts w:ascii="宋体" w:hAnsi="宋体" w:cs="仿宋_GB2312" w:hint="eastAsia"/>
          <w:sz w:val="24"/>
        </w:rPr>
        <w:t>1.</w:t>
      </w:r>
      <w:r>
        <w:rPr>
          <w:rFonts w:ascii="宋体" w:hAnsi="宋体" w:cs="仿宋_GB2312"/>
          <w:sz w:val="24"/>
        </w:rPr>
        <w:t xml:space="preserve">3 </w:t>
      </w:r>
      <w:r>
        <w:rPr>
          <w:rFonts w:ascii="宋体" w:hAnsi="宋体" w:cs="仿宋_GB2312" w:hint="eastAsia"/>
          <w:sz w:val="24"/>
        </w:rPr>
        <w:t>本规格书规定的供货范围为循环水系统原始开车的化学清洗、</w:t>
      </w:r>
      <w:proofErr w:type="gramStart"/>
      <w:r>
        <w:rPr>
          <w:rFonts w:ascii="宋体" w:hAnsi="宋体" w:cs="仿宋_GB2312" w:hint="eastAsia"/>
          <w:sz w:val="24"/>
        </w:rPr>
        <w:t>预膜和</w:t>
      </w:r>
      <w:proofErr w:type="gramEnd"/>
      <w:r>
        <w:rPr>
          <w:rFonts w:ascii="宋体" w:hAnsi="宋体" w:cs="仿宋_GB2312" w:hint="eastAsia"/>
          <w:sz w:val="24"/>
        </w:rPr>
        <w:t>正常运行的水质稳定剂等相关药剂及服务。</w:t>
      </w:r>
    </w:p>
    <w:p w14:paraId="6D3C2483" w14:textId="77777777" w:rsidR="006045ED" w:rsidRDefault="008E769B">
      <w:pPr>
        <w:autoSpaceDE w:val="0"/>
        <w:autoSpaceDN w:val="0"/>
        <w:adjustRightInd w:val="0"/>
        <w:spacing w:line="360" w:lineRule="auto"/>
        <w:rPr>
          <w:rFonts w:ascii="宋体" w:hAnsi="宋体"/>
          <w:sz w:val="24"/>
        </w:rPr>
      </w:pPr>
      <w:r>
        <w:rPr>
          <w:rFonts w:ascii="宋体" w:hAnsi="宋体" w:cs="仿宋_GB2312"/>
          <w:sz w:val="24"/>
          <w:lang w:val="zh-CN"/>
        </w:rPr>
        <w:t xml:space="preserve">1.4 </w:t>
      </w:r>
      <w:r>
        <w:rPr>
          <w:rFonts w:ascii="宋体" w:hAnsi="宋体" w:cs="仿宋_GB2312" w:hint="eastAsia"/>
          <w:sz w:val="24"/>
          <w:lang w:val="zh-CN"/>
        </w:rPr>
        <w:t>在合同签订后，招标方有权因规范、标准、规程等发生变化而提出一些补充要求，投标方应遵守这些要求，具体款项内容由双方共同商定。</w:t>
      </w:r>
    </w:p>
    <w:p w14:paraId="3751B4BE" w14:textId="77777777" w:rsidR="006045ED" w:rsidRDefault="008E769B">
      <w:pPr>
        <w:autoSpaceDE w:val="0"/>
        <w:autoSpaceDN w:val="0"/>
        <w:adjustRightInd w:val="0"/>
        <w:spacing w:line="360" w:lineRule="auto"/>
        <w:rPr>
          <w:rFonts w:ascii="宋体" w:hAnsi="宋体" w:cs="仿宋_GB2312"/>
          <w:sz w:val="24"/>
          <w:lang w:val="zh-CN"/>
        </w:rPr>
      </w:pPr>
      <w:r>
        <w:rPr>
          <w:rFonts w:ascii="宋体" w:hAnsi="宋体" w:cs="仿宋_GB2312"/>
          <w:sz w:val="24"/>
        </w:rPr>
        <w:lastRenderedPageBreak/>
        <w:t>1.</w:t>
      </w:r>
      <w:r>
        <w:rPr>
          <w:rFonts w:ascii="宋体" w:hAnsi="宋体" w:cs="仿宋_GB2312"/>
          <w:sz w:val="24"/>
          <w:lang w:val="zh-CN"/>
        </w:rPr>
        <w:t xml:space="preserve">5 </w:t>
      </w:r>
      <w:r>
        <w:rPr>
          <w:rFonts w:ascii="宋体" w:hAnsi="宋体" w:cs="仿宋_GB2312" w:hint="eastAsia"/>
          <w:sz w:val="24"/>
          <w:lang w:val="zh-CN"/>
        </w:rPr>
        <w:t>技术规范中同一参数出现不一致时，将按照满足工程质量及有利于招标方要求的原则修改确定。</w:t>
      </w:r>
    </w:p>
    <w:p w14:paraId="548FC04D" w14:textId="77777777" w:rsidR="006045ED" w:rsidRDefault="008E769B">
      <w:pPr>
        <w:pStyle w:val="a8"/>
        <w:ind w:firstLine="400"/>
        <w:rPr>
          <w:rFonts w:ascii="宋体" w:hAnsi="宋体" w:cs="仿宋_GB2312"/>
          <w:lang w:eastAsia="zh-CN"/>
        </w:rPr>
      </w:pPr>
      <w:r>
        <w:rPr>
          <w:rFonts w:ascii="宋体" w:hAnsi="宋体" w:cs="仿宋_GB2312" w:hint="eastAsia"/>
          <w:lang w:eastAsia="zh-CN"/>
        </w:rPr>
        <w:t>1.6招标方对投标方设计文件及制造文件的审核不能代替或免除卖方对所供系统应尽的责任、质量保证或其它相关义务。</w:t>
      </w:r>
    </w:p>
    <w:p w14:paraId="29D13DAA" w14:textId="77777777" w:rsidR="006045ED" w:rsidRDefault="006045ED">
      <w:pPr>
        <w:pStyle w:val="a8"/>
        <w:ind w:firstLine="400"/>
        <w:rPr>
          <w:lang w:eastAsia="zh-CN"/>
        </w:rPr>
      </w:pPr>
    </w:p>
    <w:p w14:paraId="5B37679E" w14:textId="77777777" w:rsidR="006045ED" w:rsidRDefault="008E769B">
      <w:pPr>
        <w:autoSpaceDE w:val="0"/>
        <w:autoSpaceDN w:val="0"/>
        <w:adjustRightInd w:val="0"/>
        <w:spacing w:line="360" w:lineRule="auto"/>
        <w:rPr>
          <w:rFonts w:ascii="宋体" w:hAnsi="宋体" w:cs="仿宋_GB2312"/>
          <w:sz w:val="24"/>
        </w:rPr>
      </w:pPr>
      <w:r>
        <w:rPr>
          <w:rFonts w:ascii="宋体" w:hAnsi="宋体" w:cs="仿宋_GB2312"/>
          <w:sz w:val="24"/>
        </w:rPr>
        <w:t xml:space="preserve">1.7 </w:t>
      </w:r>
      <w:r>
        <w:rPr>
          <w:rFonts w:ascii="宋体" w:hAnsi="宋体" w:cs="仿宋_GB2312" w:hint="eastAsia"/>
          <w:sz w:val="24"/>
        </w:rPr>
        <w:t>合同签订后，根据招标方电话通知，投标方将相关的药品运送到招标方指定的地点，技术人员同时到岗，并提供产品相关的检验报告，由招标方按</w:t>
      </w:r>
      <w:proofErr w:type="gramStart"/>
      <w:r>
        <w:rPr>
          <w:rFonts w:ascii="宋体" w:hAnsi="宋体" w:cs="仿宋_GB2312" w:hint="eastAsia"/>
          <w:sz w:val="24"/>
        </w:rPr>
        <w:t>应城宏宜化工</w:t>
      </w:r>
      <w:proofErr w:type="gramEnd"/>
      <w:r>
        <w:rPr>
          <w:rFonts w:ascii="宋体" w:hAnsi="宋体" w:cs="仿宋_GB2312" w:hint="eastAsia"/>
          <w:sz w:val="24"/>
        </w:rPr>
        <w:t>科技有限公司相关物资验收标准进行检测验收。涉及到危险化学品的，须按要求提供安全技术说明书和安全标签。</w:t>
      </w:r>
    </w:p>
    <w:p w14:paraId="778EEF76"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rPr>
      </w:pPr>
      <w:r>
        <w:rPr>
          <w:rFonts w:ascii="宋体" w:hAnsi="宋体" w:cs="仿宋_GB2312" w:hint="eastAsia"/>
          <w:b/>
          <w:bCs/>
          <w:sz w:val="32"/>
          <w:szCs w:val="32"/>
        </w:rPr>
        <w:t>二、 设计基础</w:t>
      </w:r>
    </w:p>
    <w:p w14:paraId="4185849E" w14:textId="77777777" w:rsidR="006045ED" w:rsidRDefault="008E769B">
      <w:pPr>
        <w:pStyle w:val="a8"/>
        <w:ind w:firstLine="400"/>
        <w:rPr>
          <w:lang w:eastAsia="zh-CN"/>
        </w:rPr>
      </w:pPr>
      <w:r>
        <w:rPr>
          <w:rFonts w:hint="eastAsia"/>
          <w:lang w:eastAsia="zh-CN"/>
        </w:rPr>
        <w:t xml:space="preserve">2.1 </w:t>
      </w:r>
      <w:r>
        <w:rPr>
          <w:rFonts w:hint="eastAsia"/>
          <w:lang w:eastAsia="zh-CN"/>
        </w:rPr>
        <w:t>相关标准</w:t>
      </w:r>
    </w:p>
    <w:p w14:paraId="3A3D79E4" w14:textId="77777777" w:rsidR="006045ED" w:rsidRDefault="008E769B">
      <w:pPr>
        <w:autoSpaceDE w:val="0"/>
        <w:autoSpaceDN w:val="0"/>
        <w:adjustRightInd w:val="0"/>
        <w:spacing w:line="360" w:lineRule="auto"/>
        <w:ind w:firstLineChars="200" w:firstLine="480"/>
        <w:rPr>
          <w:rFonts w:ascii="宋体" w:hAnsi="宋体" w:cs="仿宋_GB2312"/>
          <w:sz w:val="24"/>
          <w:lang w:val="zh-CN"/>
        </w:rPr>
      </w:pPr>
      <w:r>
        <w:rPr>
          <w:rFonts w:ascii="宋体" w:hAnsi="宋体" w:cs="仿宋_GB2312" w:hint="eastAsia"/>
          <w:sz w:val="24"/>
          <w:lang w:val="zh-CN"/>
        </w:rPr>
        <w:t>所有规程、规范和标准，以最新版本为准，且不论招标方知道与否，投标方有责任及时书面通知招标方有关规程、规范和标准发生的变化。这些标准和规范至少包括：</w:t>
      </w:r>
    </w:p>
    <w:p w14:paraId="6379E728" w14:textId="77777777" w:rsidR="006045ED" w:rsidRDefault="008E769B">
      <w:pPr>
        <w:autoSpaceDE w:val="0"/>
        <w:autoSpaceDN w:val="0"/>
        <w:adjustRightInd w:val="0"/>
        <w:spacing w:line="360" w:lineRule="auto"/>
        <w:ind w:firstLine="360"/>
        <w:rPr>
          <w:rFonts w:ascii="宋体" w:hAnsi="宋体" w:cs="仿宋_GB2312"/>
          <w:sz w:val="24"/>
          <w:lang w:val="zh-CN"/>
        </w:rPr>
      </w:pPr>
      <w:bookmarkStart w:id="40" w:name="_Hlk113953236"/>
      <w:r>
        <w:rPr>
          <w:rFonts w:ascii="宋体" w:hAnsi="宋体" w:cs="仿宋_GB2312" w:hint="eastAsia"/>
          <w:sz w:val="24"/>
          <w:lang w:val="zh-CN"/>
        </w:rPr>
        <w:t>《</w:t>
      </w:r>
      <w:r>
        <w:rPr>
          <w:rFonts w:ascii="宋体" w:hAnsi="宋体" w:cs="仿宋_GB2312"/>
          <w:sz w:val="24"/>
          <w:lang w:val="zh-CN"/>
        </w:rPr>
        <w:t>GB50050</w:t>
      </w:r>
      <w:r>
        <w:rPr>
          <w:rFonts w:ascii="宋体" w:hAnsi="宋体" w:cs="仿宋_GB2312" w:hint="eastAsia"/>
          <w:sz w:val="24"/>
          <w:lang w:val="zh-CN"/>
        </w:rPr>
        <w:t>－</w:t>
      </w:r>
      <w:r>
        <w:rPr>
          <w:rFonts w:ascii="宋体" w:hAnsi="宋体" w:cs="仿宋_GB2312"/>
          <w:sz w:val="24"/>
          <w:lang w:val="zh-CN"/>
        </w:rPr>
        <w:t>20</w:t>
      </w:r>
      <w:r>
        <w:rPr>
          <w:rFonts w:ascii="宋体" w:hAnsi="宋体" w:cs="仿宋_GB2312" w:hint="eastAsia"/>
          <w:sz w:val="24"/>
        </w:rPr>
        <w:t>17</w:t>
      </w:r>
      <w:r>
        <w:rPr>
          <w:rFonts w:ascii="宋体" w:hAnsi="宋体" w:cs="仿宋_GB2312" w:hint="eastAsia"/>
          <w:sz w:val="24"/>
          <w:lang w:val="zh-CN"/>
        </w:rPr>
        <w:t>工业循环冷却水处理设计规范》</w:t>
      </w:r>
    </w:p>
    <w:p w14:paraId="56A5E6BC" w14:textId="77777777" w:rsidR="006045ED" w:rsidRDefault="008E769B">
      <w:pPr>
        <w:autoSpaceDE w:val="0"/>
        <w:autoSpaceDN w:val="0"/>
        <w:adjustRightInd w:val="0"/>
        <w:spacing w:line="360" w:lineRule="auto"/>
        <w:ind w:firstLine="360"/>
        <w:rPr>
          <w:rFonts w:ascii="宋体" w:hAnsi="宋体" w:cs="仿宋_GB2312"/>
          <w:sz w:val="24"/>
          <w:lang w:val="zh-CN"/>
        </w:rPr>
      </w:pPr>
      <w:bookmarkStart w:id="41" w:name="_Hlk113952991"/>
      <w:bookmarkEnd w:id="40"/>
      <w:r>
        <w:rPr>
          <w:rFonts w:ascii="宋体" w:hAnsi="宋体" w:cs="仿宋_GB2312" w:hint="eastAsia"/>
          <w:sz w:val="24"/>
          <w:lang w:val="zh-CN"/>
        </w:rPr>
        <w:t>《</w:t>
      </w:r>
      <w:r>
        <w:rPr>
          <w:rFonts w:ascii="宋体" w:hAnsi="宋体" w:cs="仿宋_GB2312"/>
          <w:sz w:val="24"/>
          <w:lang w:val="zh-CN"/>
        </w:rPr>
        <w:t>HG/T3778-2005</w:t>
      </w:r>
      <w:r>
        <w:rPr>
          <w:rFonts w:ascii="宋体" w:hAnsi="宋体" w:cs="仿宋_GB2312" w:hint="eastAsia"/>
          <w:sz w:val="24"/>
          <w:lang w:val="zh-CN"/>
        </w:rPr>
        <w:t>冷却水系统化学清洗、预膜处理技术规则》</w:t>
      </w:r>
    </w:p>
    <w:bookmarkEnd w:id="41"/>
    <w:p w14:paraId="3591A825" w14:textId="77777777" w:rsidR="006045ED" w:rsidRDefault="008E769B">
      <w:pPr>
        <w:autoSpaceDE w:val="0"/>
        <w:autoSpaceDN w:val="0"/>
        <w:adjustRightInd w:val="0"/>
        <w:spacing w:line="360" w:lineRule="auto"/>
        <w:ind w:firstLine="360"/>
        <w:rPr>
          <w:rFonts w:ascii="宋体" w:hAnsi="宋体" w:cs="仿宋_GB2312"/>
          <w:sz w:val="24"/>
          <w:lang w:val="zh-CN"/>
        </w:rPr>
      </w:pPr>
      <w:r>
        <w:rPr>
          <w:rFonts w:ascii="宋体" w:hAnsi="宋体" w:cs="仿宋_GB2312" w:hint="eastAsia"/>
          <w:sz w:val="24"/>
          <w:lang w:val="zh-CN"/>
        </w:rPr>
        <w:t>《污水综合排放标准》（</w:t>
      </w:r>
      <w:r>
        <w:rPr>
          <w:rFonts w:ascii="宋体" w:hAnsi="宋体" w:cs="仿宋_GB2312"/>
          <w:sz w:val="24"/>
          <w:lang w:val="zh-CN"/>
        </w:rPr>
        <w:t>GB8978</w:t>
      </w:r>
      <w:r>
        <w:rPr>
          <w:rFonts w:ascii="宋体" w:hAnsi="宋体" w:cs="仿宋_GB2312" w:hint="eastAsia"/>
          <w:sz w:val="24"/>
          <w:lang w:val="zh-CN"/>
        </w:rPr>
        <w:t>－</w:t>
      </w:r>
      <w:r>
        <w:rPr>
          <w:rFonts w:ascii="宋体" w:hAnsi="宋体" w:cs="仿宋_GB2312"/>
          <w:sz w:val="24"/>
          <w:lang w:val="zh-CN"/>
        </w:rPr>
        <w:t>1996</w:t>
      </w:r>
      <w:r>
        <w:rPr>
          <w:rFonts w:ascii="宋体" w:hAnsi="宋体" w:cs="仿宋_GB2312" w:hint="eastAsia"/>
          <w:sz w:val="24"/>
          <w:lang w:val="zh-CN"/>
        </w:rPr>
        <w:t>）</w:t>
      </w:r>
    </w:p>
    <w:p w14:paraId="2FEC51DC" w14:textId="77777777" w:rsidR="006045ED" w:rsidRDefault="008E769B">
      <w:pPr>
        <w:autoSpaceDE w:val="0"/>
        <w:autoSpaceDN w:val="0"/>
        <w:adjustRightInd w:val="0"/>
        <w:spacing w:line="360" w:lineRule="auto"/>
        <w:ind w:firstLine="360"/>
        <w:rPr>
          <w:rFonts w:ascii="宋体" w:hAnsi="宋体"/>
          <w:spacing w:val="-4"/>
          <w:sz w:val="24"/>
        </w:rPr>
      </w:pPr>
      <w:r>
        <w:rPr>
          <w:rFonts w:ascii="宋体" w:hAnsi="宋体" w:hint="eastAsia"/>
          <w:spacing w:val="-4"/>
          <w:sz w:val="24"/>
        </w:rPr>
        <w:t>《合成氨工业水污染物排放标准》（</w:t>
      </w:r>
      <w:r>
        <w:rPr>
          <w:rFonts w:ascii="宋体" w:hAnsi="宋体"/>
          <w:spacing w:val="-4"/>
          <w:sz w:val="24"/>
        </w:rPr>
        <w:t>GB13458-2013</w:t>
      </w:r>
      <w:r>
        <w:rPr>
          <w:rFonts w:ascii="宋体" w:hAnsi="宋体" w:hint="eastAsia"/>
          <w:spacing w:val="-4"/>
          <w:sz w:val="24"/>
        </w:rPr>
        <w:t>）</w:t>
      </w:r>
    </w:p>
    <w:p w14:paraId="180D242A" w14:textId="77777777" w:rsidR="006045ED" w:rsidRDefault="008E769B">
      <w:pPr>
        <w:ind w:firstLine="420"/>
        <w:rPr>
          <w:sz w:val="24"/>
        </w:rPr>
      </w:pPr>
      <w:r>
        <w:rPr>
          <w:rFonts w:hint="eastAsia"/>
          <w:sz w:val="24"/>
        </w:rPr>
        <w:t>投标</w:t>
      </w:r>
      <w:proofErr w:type="gramStart"/>
      <w:r>
        <w:rPr>
          <w:rFonts w:hint="eastAsia"/>
          <w:sz w:val="24"/>
        </w:rPr>
        <w:t>方不仅</w:t>
      </w:r>
      <w:proofErr w:type="gramEnd"/>
      <w:r>
        <w:rPr>
          <w:rFonts w:hint="eastAsia"/>
          <w:sz w:val="24"/>
        </w:rPr>
        <w:t>要遵循本规格书中所列的标准和规范，还要符合制造厂以及其他相关的最高标准和规范。</w:t>
      </w:r>
      <w:bookmarkStart w:id="42" w:name="_Toc361042872"/>
      <w:bookmarkStart w:id="43" w:name="_Toc507248045"/>
    </w:p>
    <w:bookmarkEnd w:id="42"/>
    <w:bookmarkEnd w:id="43"/>
    <w:p w14:paraId="4B311E6C" w14:textId="77777777" w:rsidR="006045ED" w:rsidRDefault="006045ED">
      <w:pPr>
        <w:pStyle w:val="a8"/>
        <w:ind w:firstLine="400"/>
        <w:rPr>
          <w:lang w:eastAsia="zh-CN"/>
        </w:rPr>
      </w:pPr>
    </w:p>
    <w:p w14:paraId="3668F3CB"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lang w:val="zh-CN"/>
        </w:rPr>
      </w:pPr>
      <w:r>
        <w:rPr>
          <w:rFonts w:ascii="宋体" w:hAnsi="宋体" w:cs="仿宋_GB2312" w:hint="eastAsia"/>
          <w:b/>
          <w:bCs/>
          <w:sz w:val="32"/>
          <w:szCs w:val="32"/>
        </w:rPr>
        <w:t>三、</w:t>
      </w:r>
      <w:r>
        <w:rPr>
          <w:rFonts w:ascii="宋体" w:hAnsi="宋体" w:cs="仿宋_GB2312"/>
          <w:b/>
          <w:bCs/>
          <w:sz w:val="32"/>
          <w:szCs w:val="32"/>
          <w:lang w:val="zh-CN"/>
        </w:rPr>
        <w:t xml:space="preserve"> </w:t>
      </w:r>
      <w:r>
        <w:rPr>
          <w:rFonts w:ascii="宋体" w:hAnsi="宋体" w:cs="仿宋_GB2312" w:hint="eastAsia"/>
          <w:b/>
          <w:bCs/>
          <w:sz w:val="32"/>
          <w:szCs w:val="32"/>
          <w:lang w:val="zh-CN"/>
        </w:rPr>
        <w:t>工程概况</w:t>
      </w:r>
      <w:bookmarkEnd w:id="39"/>
    </w:p>
    <w:p w14:paraId="735D956D" w14:textId="77777777" w:rsidR="006045ED" w:rsidRDefault="008E769B">
      <w:pPr>
        <w:autoSpaceDE w:val="0"/>
        <w:autoSpaceDN w:val="0"/>
        <w:adjustRightInd w:val="0"/>
        <w:spacing w:line="360" w:lineRule="auto"/>
        <w:rPr>
          <w:rFonts w:ascii="宋体" w:hAnsi="宋体"/>
          <w:sz w:val="24"/>
        </w:rPr>
      </w:pPr>
      <w:r>
        <w:rPr>
          <w:rFonts w:ascii="宋体" w:hAnsi="宋体" w:cs="仿宋_GB2312" w:hint="eastAsia"/>
          <w:b/>
          <w:bCs/>
          <w:sz w:val="32"/>
          <w:szCs w:val="32"/>
        </w:rPr>
        <w:tab/>
      </w:r>
      <w:proofErr w:type="gramStart"/>
      <w:r>
        <w:rPr>
          <w:rFonts w:ascii="宋体" w:hAnsi="宋体" w:cs="仿宋_GB2312" w:hint="eastAsia"/>
          <w:sz w:val="24"/>
          <w:lang w:val="zh-CN"/>
        </w:rPr>
        <w:t>应城宏宜化工</w:t>
      </w:r>
      <w:proofErr w:type="gramEnd"/>
      <w:r>
        <w:rPr>
          <w:rFonts w:ascii="宋体" w:hAnsi="宋体" w:cs="仿宋_GB2312" w:hint="eastAsia"/>
          <w:sz w:val="24"/>
          <w:lang w:val="zh-CN"/>
        </w:rPr>
        <w:t>科技有限公司40万吨/年合成氨项目循环水系统，共设置</w:t>
      </w:r>
      <w:r>
        <w:rPr>
          <w:rFonts w:ascii="宋体" w:hAnsi="宋体" w:cs="仿宋_GB2312"/>
          <w:sz w:val="24"/>
          <w:lang w:val="zh-CN"/>
        </w:rPr>
        <w:t>2</w:t>
      </w:r>
      <w:r>
        <w:rPr>
          <w:rFonts w:ascii="宋体" w:hAnsi="宋体" w:cs="仿宋_GB2312" w:hint="eastAsia"/>
          <w:sz w:val="24"/>
          <w:lang w:val="zh-CN"/>
        </w:rPr>
        <w:t>个各自独立的循环水站，各循环水站具体配置如下：</w:t>
      </w:r>
    </w:p>
    <w:p w14:paraId="683A58E7"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t>3</w:t>
      </w:r>
      <w:r>
        <w:rPr>
          <w:rFonts w:ascii="宋体" w:hAnsi="宋体" w:cs="仿宋_GB2312"/>
          <w:sz w:val="24"/>
        </w:rPr>
        <w:t>.1</w:t>
      </w:r>
      <w:r>
        <w:rPr>
          <w:rFonts w:ascii="宋体" w:hAnsi="宋体" w:cs="仿宋_GB2312" w:hint="eastAsia"/>
          <w:sz w:val="24"/>
        </w:rPr>
        <w:t>循环水站配置</w:t>
      </w:r>
    </w:p>
    <w:tbl>
      <w:tblPr>
        <w:tblStyle w:val="af2"/>
        <w:tblW w:w="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547"/>
        <w:gridCol w:w="1560"/>
      </w:tblGrid>
      <w:tr w:rsidR="006045ED" w14:paraId="614C1AD5" w14:textId="77777777">
        <w:trPr>
          <w:trHeight w:val="468"/>
          <w:jc w:val="center"/>
        </w:trPr>
        <w:tc>
          <w:tcPr>
            <w:tcW w:w="1396" w:type="dxa"/>
            <w:vAlign w:val="center"/>
          </w:tcPr>
          <w:p w14:paraId="21717BBF" w14:textId="77777777" w:rsidR="006045ED" w:rsidRDefault="006045ED">
            <w:pPr>
              <w:rPr>
                <w:rFonts w:ascii="宋体" w:hAnsi="宋体"/>
                <w:sz w:val="18"/>
                <w:szCs w:val="18"/>
              </w:rPr>
            </w:pPr>
          </w:p>
        </w:tc>
        <w:tc>
          <w:tcPr>
            <w:tcW w:w="1547" w:type="dxa"/>
            <w:vAlign w:val="center"/>
          </w:tcPr>
          <w:p w14:paraId="19A52275" w14:textId="77777777" w:rsidR="006045ED" w:rsidRDefault="008E769B">
            <w:pPr>
              <w:jc w:val="center"/>
              <w:rPr>
                <w:rFonts w:ascii="宋体" w:hAnsi="宋体"/>
                <w:b/>
                <w:bCs/>
                <w:sz w:val="18"/>
                <w:szCs w:val="18"/>
              </w:rPr>
            </w:pPr>
            <w:r>
              <w:rPr>
                <w:rFonts w:ascii="宋体" w:hAnsi="宋体" w:hint="eastAsia"/>
                <w:b/>
                <w:bCs/>
                <w:sz w:val="18"/>
                <w:szCs w:val="18"/>
              </w:rPr>
              <w:t>空分</w:t>
            </w:r>
            <w:r>
              <w:rPr>
                <w:rFonts w:ascii="宋体" w:hAnsi="宋体"/>
                <w:b/>
                <w:bCs/>
                <w:sz w:val="18"/>
                <w:szCs w:val="18"/>
              </w:rPr>
              <w:t>循环水</w:t>
            </w:r>
          </w:p>
        </w:tc>
        <w:tc>
          <w:tcPr>
            <w:tcW w:w="1560" w:type="dxa"/>
            <w:vAlign w:val="center"/>
          </w:tcPr>
          <w:p w14:paraId="6F27B4B3" w14:textId="77777777" w:rsidR="006045ED" w:rsidRDefault="008E769B">
            <w:pPr>
              <w:jc w:val="center"/>
              <w:rPr>
                <w:rFonts w:ascii="宋体" w:hAnsi="宋体"/>
                <w:b/>
                <w:bCs/>
                <w:sz w:val="18"/>
                <w:szCs w:val="18"/>
              </w:rPr>
            </w:pPr>
            <w:r>
              <w:rPr>
                <w:rFonts w:ascii="宋体" w:hAnsi="宋体" w:hint="eastAsia"/>
                <w:b/>
                <w:bCs/>
                <w:sz w:val="18"/>
                <w:szCs w:val="18"/>
              </w:rPr>
              <w:t>合成</w:t>
            </w:r>
            <w:r>
              <w:rPr>
                <w:rFonts w:ascii="宋体" w:hAnsi="宋体"/>
                <w:b/>
                <w:bCs/>
                <w:sz w:val="18"/>
                <w:szCs w:val="18"/>
              </w:rPr>
              <w:t>循环水</w:t>
            </w:r>
          </w:p>
        </w:tc>
      </w:tr>
      <w:tr w:rsidR="006045ED" w14:paraId="76874A03" w14:textId="77777777">
        <w:trPr>
          <w:trHeight w:val="405"/>
          <w:jc w:val="center"/>
        </w:trPr>
        <w:tc>
          <w:tcPr>
            <w:tcW w:w="1396" w:type="dxa"/>
            <w:vAlign w:val="center"/>
          </w:tcPr>
          <w:p w14:paraId="3FAE351F" w14:textId="77777777" w:rsidR="006045ED" w:rsidRDefault="008E769B">
            <w:pPr>
              <w:jc w:val="center"/>
              <w:rPr>
                <w:rFonts w:ascii="宋体" w:hAnsi="宋体"/>
                <w:b/>
                <w:bCs/>
                <w:sz w:val="18"/>
                <w:szCs w:val="18"/>
              </w:rPr>
            </w:pPr>
            <w:r>
              <w:rPr>
                <w:rFonts w:ascii="宋体" w:hAnsi="宋体" w:hint="eastAsia"/>
                <w:b/>
                <w:bCs/>
                <w:sz w:val="18"/>
                <w:szCs w:val="18"/>
              </w:rPr>
              <w:t>浓缩倍数</w:t>
            </w:r>
          </w:p>
        </w:tc>
        <w:tc>
          <w:tcPr>
            <w:tcW w:w="1547" w:type="dxa"/>
            <w:vAlign w:val="center"/>
          </w:tcPr>
          <w:p w14:paraId="1938B4A4" w14:textId="77777777" w:rsidR="006045ED" w:rsidRDefault="008E769B">
            <w:pPr>
              <w:jc w:val="center"/>
              <w:rPr>
                <w:rFonts w:ascii="宋体" w:hAnsi="宋体"/>
                <w:sz w:val="18"/>
                <w:szCs w:val="18"/>
              </w:rPr>
            </w:pPr>
            <w:r>
              <w:rPr>
                <w:rFonts w:ascii="宋体" w:hAnsi="宋体"/>
                <w:sz w:val="18"/>
                <w:szCs w:val="18"/>
              </w:rPr>
              <w:t>5</w:t>
            </w:r>
          </w:p>
        </w:tc>
        <w:tc>
          <w:tcPr>
            <w:tcW w:w="1560" w:type="dxa"/>
            <w:vAlign w:val="center"/>
          </w:tcPr>
          <w:p w14:paraId="2F76AAE8" w14:textId="77777777" w:rsidR="006045ED" w:rsidRDefault="008E769B">
            <w:pPr>
              <w:jc w:val="center"/>
              <w:rPr>
                <w:rFonts w:ascii="宋体" w:hAnsi="宋体"/>
                <w:sz w:val="18"/>
                <w:szCs w:val="18"/>
              </w:rPr>
            </w:pPr>
            <w:r>
              <w:rPr>
                <w:rFonts w:ascii="宋体" w:hAnsi="宋体"/>
                <w:sz w:val="18"/>
                <w:szCs w:val="18"/>
              </w:rPr>
              <w:t>5</w:t>
            </w:r>
          </w:p>
        </w:tc>
      </w:tr>
      <w:tr w:rsidR="006045ED" w14:paraId="22D47D0C" w14:textId="77777777">
        <w:trPr>
          <w:trHeight w:val="565"/>
          <w:jc w:val="center"/>
        </w:trPr>
        <w:tc>
          <w:tcPr>
            <w:tcW w:w="1396" w:type="dxa"/>
            <w:vAlign w:val="center"/>
          </w:tcPr>
          <w:p w14:paraId="3F2F5D16" w14:textId="77777777" w:rsidR="006045ED" w:rsidRDefault="008E769B">
            <w:pPr>
              <w:jc w:val="center"/>
              <w:rPr>
                <w:rFonts w:ascii="宋体" w:hAnsi="宋体"/>
                <w:b/>
                <w:bCs/>
                <w:sz w:val="18"/>
                <w:szCs w:val="18"/>
              </w:rPr>
            </w:pPr>
            <w:r>
              <w:rPr>
                <w:rFonts w:ascii="宋体" w:hAnsi="宋体" w:hint="eastAsia"/>
                <w:b/>
                <w:bCs/>
                <w:sz w:val="18"/>
                <w:szCs w:val="18"/>
              </w:rPr>
              <w:t>循环水量</w:t>
            </w:r>
          </w:p>
        </w:tc>
        <w:tc>
          <w:tcPr>
            <w:tcW w:w="1547" w:type="dxa"/>
            <w:vAlign w:val="center"/>
          </w:tcPr>
          <w:p w14:paraId="1712E28C" w14:textId="77777777" w:rsidR="006045ED" w:rsidRDefault="008E769B">
            <w:pPr>
              <w:jc w:val="center"/>
              <w:rPr>
                <w:rFonts w:ascii="宋体" w:hAnsi="宋体"/>
                <w:sz w:val="18"/>
                <w:szCs w:val="18"/>
              </w:rPr>
            </w:pPr>
            <w:r>
              <w:rPr>
                <w:rFonts w:ascii="宋体" w:hAnsi="宋体"/>
                <w:sz w:val="18"/>
                <w:szCs w:val="18"/>
              </w:rPr>
              <w:t>15600m</w:t>
            </w:r>
            <w:r>
              <w:rPr>
                <w:rFonts w:ascii="宋体" w:hAnsi="宋体"/>
                <w:sz w:val="18"/>
                <w:szCs w:val="18"/>
                <w:vertAlign w:val="superscript"/>
              </w:rPr>
              <w:t>3</w:t>
            </w:r>
            <w:r>
              <w:rPr>
                <w:rFonts w:ascii="宋体" w:hAnsi="宋体"/>
                <w:sz w:val="18"/>
                <w:szCs w:val="18"/>
              </w:rPr>
              <w:t>/h</w:t>
            </w:r>
          </w:p>
        </w:tc>
        <w:tc>
          <w:tcPr>
            <w:tcW w:w="1560" w:type="dxa"/>
            <w:vAlign w:val="center"/>
          </w:tcPr>
          <w:p w14:paraId="4A89C843" w14:textId="77777777" w:rsidR="006045ED" w:rsidRDefault="008E769B">
            <w:pPr>
              <w:jc w:val="center"/>
              <w:rPr>
                <w:rFonts w:ascii="宋体" w:hAnsi="宋体"/>
                <w:sz w:val="18"/>
                <w:szCs w:val="18"/>
              </w:rPr>
            </w:pPr>
            <w:r>
              <w:rPr>
                <w:rFonts w:ascii="宋体" w:hAnsi="宋体"/>
                <w:sz w:val="18"/>
                <w:szCs w:val="18"/>
              </w:rPr>
              <w:t>18100m</w:t>
            </w:r>
            <w:r>
              <w:rPr>
                <w:rFonts w:ascii="宋体" w:hAnsi="宋体"/>
                <w:sz w:val="18"/>
                <w:szCs w:val="18"/>
                <w:vertAlign w:val="superscript"/>
              </w:rPr>
              <w:t>3</w:t>
            </w:r>
            <w:r>
              <w:rPr>
                <w:rFonts w:ascii="宋体" w:hAnsi="宋体"/>
                <w:sz w:val="18"/>
                <w:szCs w:val="18"/>
              </w:rPr>
              <w:t>/h</w:t>
            </w:r>
          </w:p>
        </w:tc>
      </w:tr>
      <w:tr w:rsidR="006045ED" w14:paraId="07A6B87E" w14:textId="77777777">
        <w:trPr>
          <w:jc w:val="center"/>
        </w:trPr>
        <w:tc>
          <w:tcPr>
            <w:tcW w:w="1396" w:type="dxa"/>
            <w:vAlign w:val="center"/>
          </w:tcPr>
          <w:p w14:paraId="4CCDEC82" w14:textId="77777777" w:rsidR="006045ED" w:rsidRDefault="008E769B">
            <w:pPr>
              <w:jc w:val="center"/>
              <w:rPr>
                <w:rFonts w:ascii="宋体" w:hAnsi="宋体"/>
              </w:rPr>
            </w:pPr>
            <w:r>
              <w:rPr>
                <w:rFonts w:ascii="宋体" w:hAnsi="宋体" w:hint="eastAsia"/>
                <w:b/>
                <w:bCs/>
                <w:sz w:val="18"/>
                <w:szCs w:val="18"/>
              </w:rPr>
              <w:t>保有水量</w:t>
            </w:r>
          </w:p>
          <w:p w14:paraId="12F70515" w14:textId="77777777" w:rsidR="006045ED" w:rsidRDefault="008E769B">
            <w:pPr>
              <w:rPr>
                <w:rFonts w:ascii="宋体" w:hAnsi="宋体"/>
                <w:b/>
                <w:bCs/>
                <w:sz w:val="18"/>
                <w:szCs w:val="18"/>
              </w:rPr>
            </w:pPr>
            <w:r>
              <w:rPr>
                <w:rFonts w:ascii="宋体" w:hAnsi="宋体" w:hint="eastAsia"/>
                <w:b/>
                <w:bCs/>
                <w:sz w:val="18"/>
                <w:szCs w:val="18"/>
              </w:rPr>
              <w:lastRenderedPageBreak/>
              <w:t>（水池和管道）</w:t>
            </w:r>
          </w:p>
        </w:tc>
        <w:tc>
          <w:tcPr>
            <w:tcW w:w="1547" w:type="dxa"/>
            <w:vAlign w:val="center"/>
          </w:tcPr>
          <w:p w14:paraId="298A9F8B" w14:textId="77777777" w:rsidR="006045ED" w:rsidRDefault="008E769B">
            <w:pPr>
              <w:jc w:val="center"/>
              <w:rPr>
                <w:rFonts w:ascii="宋体" w:hAnsi="宋体"/>
                <w:sz w:val="18"/>
                <w:szCs w:val="18"/>
              </w:rPr>
            </w:pPr>
            <w:r>
              <w:rPr>
                <w:rFonts w:ascii="宋体" w:hAnsi="宋体" w:cs="仿宋_GB2312"/>
                <w:sz w:val="18"/>
                <w:szCs w:val="18"/>
                <w:lang w:val="zh-CN"/>
              </w:rPr>
              <w:lastRenderedPageBreak/>
              <w:t>6250m</w:t>
            </w:r>
            <w:r>
              <w:rPr>
                <w:rFonts w:ascii="宋体" w:hAnsi="宋体" w:cs="仿宋_GB2312"/>
                <w:sz w:val="18"/>
                <w:szCs w:val="18"/>
                <w:vertAlign w:val="superscript"/>
                <w:lang w:val="zh-CN"/>
              </w:rPr>
              <w:t>3</w:t>
            </w:r>
          </w:p>
        </w:tc>
        <w:tc>
          <w:tcPr>
            <w:tcW w:w="1560" w:type="dxa"/>
            <w:vAlign w:val="center"/>
          </w:tcPr>
          <w:p w14:paraId="461751B7" w14:textId="77777777" w:rsidR="006045ED" w:rsidRDefault="008E769B">
            <w:pPr>
              <w:jc w:val="center"/>
              <w:rPr>
                <w:rFonts w:ascii="宋体" w:hAnsi="宋体"/>
                <w:sz w:val="18"/>
                <w:szCs w:val="18"/>
              </w:rPr>
            </w:pPr>
            <w:r>
              <w:rPr>
                <w:rFonts w:ascii="宋体" w:hAnsi="宋体"/>
                <w:sz w:val="18"/>
                <w:szCs w:val="18"/>
              </w:rPr>
              <w:t>7240m</w:t>
            </w:r>
            <w:r>
              <w:rPr>
                <w:rFonts w:ascii="宋体" w:hAnsi="宋体"/>
                <w:sz w:val="18"/>
                <w:szCs w:val="18"/>
                <w:vertAlign w:val="superscript"/>
              </w:rPr>
              <w:t>3</w:t>
            </w:r>
          </w:p>
        </w:tc>
      </w:tr>
      <w:tr w:rsidR="006045ED" w14:paraId="0AFEF5FD" w14:textId="77777777">
        <w:trPr>
          <w:trHeight w:val="578"/>
          <w:jc w:val="center"/>
        </w:trPr>
        <w:tc>
          <w:tcPr>
            <w:tcW w:w="1396" w:type="dxa"/>
            <w:vAlign w:val="center"/>
          </w:tcPr>
          <w:p w14:paraId="2200798A" w14:textId="77777777" w:rsidR="006045ED" w:rsidRDefault="008E769B">
            <w:pPr>
              <w:jc w:val="center"/>
              <w:rPr>
                <w:rFonts w:ascii="宋体" w:hAnsi="宋体"/>
                <w:b/>
                <w:bCs/>
                <w:sz w:val="18"/>
                <w:szCs w:val="18"/>
              </w:rPr>
            </w:pPr>
            <w:r>
              <w:rPr>
                <w:rFonts w:ascii="宋体" w:hAnsi="宋体" w:hint="eastAsia"/>
                <w:b/>
                <w:bCs/>
                <w:sz w:val="18"/>
                <w:szCs w:val="18"/>
              </w:rPr>
              <w:t>凉水塔配置</w:t>
            </w:r>
          </w:p>
        </w:tc>
        <w:tc>
          <w:tcPr>
            <w:tcW w:w="1547" w:type="dxa"/>
            <w:vAlign w:val="center"/>
          </w:tcPr>
          <w:p w14:paraId="07436CB7" w14:textId="77777777" w:rsidR="006045ED" w:rsidRDefault="008E769B">
            <w:pPr>
              <w:jc w:val="center"/>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5200m</w:t>
            </w:r>
            <w:r>
              <w:rPr>
                <w:rFonts w:ascii="宋体" w:hAnsi="宋体"/>
                <w:sz w:val="18"/>
                <w:szCs w:val="18"/>
                <w:vertAlign w:val="superscript"/>
              </w:rPr>
              <w:t>3</w:t>
            </w:r>
            <w:r>
              <w:rPr>
                <w:rFonts w:ascii="宋体" w:hAnsi="宋体"/>
                <w:sz w:val="18"/>
                <w:szCs w:val="18"/>
              </w:rPr>
              <w:t>/h</w:t>
            </w:r>
          </w:p>
          <w:p w14:paraId="40AE6A31" w14:textId="77777777" w:rsidR="006045ED" w:rsidRDefault="008E769B">
            <w:pPr>
              <w:jc w:val="center"/>
              <w:rPr>
                <w:rFonts w:ascii="宋体" w:hAnsi="宋体"/>
                <w:sz w:val="18"/>
                <w:szCs w:val="18"/>
              </w:rPr>
            </w:pPr>
            <w:r>
              <w:rPr>
                <w:rFonts w:ascii="宋体" w:hAnsi="宋体" w:hint="eastAsia"/>
                <w:sz w:val="18"/>
                <w:szCs w:val="18"/>
              </w:rPr>
              <w:t>机械通风逆流式</w:t>
            </w:r>
          </w:p>
        </w:tc>
        <w:tc>
          <w:tcPr>
            <w:tcW w:w="1560" w:type="dxa"/>
            <w:vAlign w:val="center"/>
          </w:tcPr>
          <w:p w14:paraId="7E2CBF1A" w14:textId="77777777" w:rsidR="006045ED" w:rsidRDefault="008E769B">
            <w:pPr>
              <w:jc w:val="center"/>
              <w:rPr>
                <w:rFonts w:ascii="宋体" w:hAnsi="宋体"/>
                <w:sz w:val="18"/>
                <w:szCs w:val="18"/>
              </w:rPr>
            </w:pPr>
            <w:r>
              <w:rPr>
                <w:rFonts w:ascii="宋体" w:hAnsi="宋体"/>
                <w:sz w:val="18"/>
                <w:szCs w:val="18"/>
              </w:rPr>
              <w:t>4</w:t>
            </w:r>
            <w:r>
              <w:rPr>
                <w:rFonts w:ascii="宋体" w:hAnsi="宋体" w:hint="eastAsia"/>
                <w:sz w:val="18"/>
                <w:szCs w:val="18"/>
              </w:rPr>
              <w:t>×</w:t>
            </w:r>
            <w:r>
              <w:rPr>
                <w:rFonts w:ascii="宋体" w:hAnsi="宋体"/>
                <w:sz w:val="18"/>
                <w:szCs w:val="18"/>
              </w:rPr>
              <w:t>4500m</w:t>
            </w:r>
            <w:r>
              <w:rPr>
                <w:rFonts w:ascii="宋体" w:hAnsi="宋体"/>
                <w:sz w:val="18"/>
                <w:szCs w:val="18"/>
                <w:vertAlign w:val="superscript"/>
              </w:rPr>
              <w:t>3</w:t>
            </w:r>
            <w:r>
              <w:rPr>
                <w:rFonts w:ascii="宋体" w:hAnsi="宋体"/>
                <w:sz w:val="18"/>
                <w:szCs w:val="18"/>
              </w:rPr>
              <w:t>/h</w:t>
            </w:r>
          </w:p>
          <w:p w14:paraId="15AC3877" w14:textId="77777777" w:rsidR="006045ED" w:rsidRDefault="008E769B">
            <w:pPr>
              <w:jc w:val="center"/>
              <w:rPr>
                <w:rFonts w:ascii="宋体" w:hAnsi="宋体"/>
                <w:sz w:val="18"/>
                <w:szCs w:val="18"/>
              </w:rPr>
            </w:pPr>
            <w:r>
              <w:rPr>
                <w:rFonts w:ascii="宋体" w:hAnsi="宋体" w:hint="eastAsia"/>
                <w:sz w:val="18"/>
                <w:szCs w:val="18"/>
              </w:rPr>
              <w:t>机械通风逆流式</w:t>
            </w:r>
          </w:p>
        </w:tc>
      </w:tr>
      <w:tr w:rsidR="006045ED" w14:paraId="0BB524CA" w14:textId="77777777">
        <w:trPr>
          <w:trHeight w:val="557"/>
          <w:jc w:val="center"/>
        </w:trPr>
        <w:tc>
          <w:tcPr>
            <w:tcW w:w="1396" w:type="dxa"/>
            <w:vAlign w:val="center"/>
          </w:tcPr>
          <w:p w14:paraId="722FACB2" w14:textId="77777777" w:rsidR="006045ED" w:rsidRDefault="008E769B">
            <w:pPr>
              <w:jc w:val="center"/>
              <w:rPr>
                <w:rFonts w:ascii="宋体" w:hAnsi="宋体"/>
                <w:b/>
                <w:bCs/>
                <w:sz w:val="18"/>
                <w:szCs w:val="18"/>
              </w:rPr>
            </w:pPr>
            <w:r>
              <w:rPr>
                <w:rFonts w:ascii="宋体" w:hAnsi="宋体" w:hint="eastAsia"/>
                <w:b/>
                <w:bCs/>
                <w:sz w:val="18"/>
                <w:szCs w:val="18"/>
              </w:rPr>
              <w:t>凉水塔</w:t>
            </w:r>
          </w:p>
          <w:p w14:paraId="2A0114F0" w14:textId="77777777" w:rsidR="006045ED" w:rsidRDefault="008E769B">
            <w:pPr>
              <w:jc w:val="center"/>
              <w:rPr>
                <w:rFonts w:ascii="宋体" w:hAnsi="宋体"/>
                <w:b/>
                <w:bCs/>
                <w:sz w:val="18"/>
                <w:szCs w:val="18"/>
              </w:rPr>
            </w:pPr>
            <w:r>
              <w:rPr>
                <w:rFonts w:ascii="宋体" w:hAnsi="宋体" w:hint="eastAsia"/>
                <w:b/>
                <w:bCs/>
                <w:sz w:val="18"/>
                <w:szCs w:val="18"/>
              </w:rPr>
              <w:t>设计温差</w:t>
            </w:r>
          </w:p>
        </w:tc>
        <w:tc>
          <w:tcPr>
            <w:tcW w:w="1547" w:type="dxa"/>
            <w:vAlign w:val="center"/>
          </w:tcPr>
          <w:p w14:paraId="068D00CD" w14:textId="77777777" w:rsidR="006045ED" w:rsidRDefault="008E769B">
            <w:pPr>
              <w:jc w:val="center"/>
              <w:rPr>
                <w:rFonts w:ascii="宋体" w:hAnsi="宋体"/>
                <w:sz w:val="18"/>
                <w:szCs w:val="18"/>
              </w:rPr>
            </w:pPr>
            <w:r>
              <w:rPr>
                <w:rFonts w:ascii="宋体" w:hAnsi="宋体"/>
                <w:sz w:val="18"/>
                <w:szCs w:val="18"/>
              </w:rPr>
              <w:t>10℃</w:t>
            </w:r>
          </w:p>
          <w:p w14:paraId="6A646221" w14:textId="77777777" w:rsidR="006045ED" w:rsidRDefault="008E769B">
            <w:pPr>
              <w:jc w:val="center"/>
              <w:rPr>
                <w:rFonts w:ascii="宋体" w:hAnsi="宋体"/>
                <w:sz w:val="18"/>
                <w:szCs w:val="18"/>
              </w:rPr>
            </w:pPr>
            <w:r>
              <w:rPr>
                <w:rFonts w:ascii="宋体" w:hAnsi="宋体" w:hint="eastAsia"/>
                <w:sz w:val="18"/>
                <w:szCs w:val="18"/>
              </w:rPr>
              <w:t>（3</w:t>
            </w:r>
            <w:r>
              <w:rPr>
                <w:rFonts w:ascii="宋体" w:hAnsi="宋体"/>
                <w:sz w:val="18"/>
                <w:szCs w:val="18"/>
              </w:rPr>
              <w:t>3-43℃）</w:t>
            </w:r>
          </w:p>
        </w:tc>
        <w:tc>
          <w:tcPr>
            <w:tcW w:w="1560" w:type="dxa"/>
            <w:vAlign w:val="center"/>
          </w:tcPr>
          <w:p w14:paraId="28158BE5" w14:textId="77777777" w:rsidR="006045ED" w:rsidRDefault="008E769B">
            <w:pPr>
              <w:jc w:val="center"/>
              <w:rPr>
                <w:rFonts w:ascii="宋体" w:hAnsi="宋体"/>
                <w:sz w:val="18"/>
                <w:szCs w:val="18"/>
              </w:rPr>
            </w:pPr>
            <w:r>
              <w:rPr>
                <w:rFonts w:ascii="宋体" w:hAnsi="宋体"/>
                <w:sz w:val="18"/>
                <w:szCs w:val="18"/>
              </w:rPr>
              <w:t>8</w:t>
            </w:r>
            <w:r>
              <w:rPr>
                <w:rFonts w:ascii="宋体" w:hAnsi="宋体" w:hint="eastAsia"/>
                <w:sz w:val="18"/>
                <w:szCs w:val="18"/>
              </w:rPr>
              <w:t>℃</w:t>
            </w:r>
          </w:p>
          <w:p w14:paraId="5DA485FD" w14:textId="77777777" w:rsidR="006045ED" w:rsidRDefault="008E769B">
            <w:pPr>
              <w:jc w:val="center"/>
              <w:rPr>
                <w:rFonts w:ascii="宋体" w:hAnsi="宋体"/>
                <w:sz w:val="18"/>
                <w:szCs w:val="18"/>
              </w:rPr>
            </w:pPr>
            <w:r>
              <w:rPr>
                <w:rFonts w:ascii="宋体" w:hAnsi="宋体" w:hint="eastAsia"/>
                <w:sz w:val="18"/>
                <w:szCs w:val="18"/>
              </w:rPr>
              <w:t>（3</w:t>
            </w:r>
            <w:r>
              <w:rPr>
                <w:rFonts w:ascii="宋体" w:hAnsi="宋体"/>
                <w:sz w:val="18"/>
                <w:szCs w:val="18"/>
              </w:rPr>
              <w:t>3-41℃）</w:t>
            </w:r>
          </w:p>
        </w:tc>
      </w:tr>
      <w:tr w:rsidR="006045ED" w14:paraId="0CF7886B" w14:textId="77777777">
        <w:trPr>
          <w:trHeight w:val="580"/>
          <w:jc w:val="center"/>
        </w:trPr>
        <w:tc>
          <w:tcPr>
            <w:tcW w:w="1396" w:type="dxa"/>
            <w:vAlign w:val="center"/>
          </w:tcPr>
          <w:p w14:paraId="3F50FFBF" w14:textId="77777777" w:rsidR="006045ED" w:rsidRDefault="008E769B">
            <w:pPr>
              <w:jc w:val="center"/>
              <w:rPr>
                <w:rFonts w:ascii="宋体" w:hAnsi="宋体"/>
                <w:b/>
                <w:bCs/>
                <w:sz w:val="18"/>
                <w:szCs w:val="18"/>
              </w:rPr>
            </w:pPr>
            <w:r>
              <w:rPr>
                <w:rFonts w:ascii="宋体" w:hAnsi="宋体" w:hint="eastAsia"/>
                <w:b/>
                <w:bCs/>
                <w:sz w:val="18"/>
                <w:szCs w:val="18"/>
              </w:rPr>
              <w:t>出口压力</w:t>
            </w:r>
          </w:p>
        </w:tc>
        <w:tc>
          <w:tcPr>
            <w:tcW w:w="1547" w:type="dxa"/>
            <w:vAlign w:val="center"/>
          </w:tcPr>
          <w:p w14:paraId="21701C3A" w14:textId="77777777" w:rsidR="006045ED" w:rsidRDefault="008E769B">
            <w:pPr>
              <w:jc w:val="center"/>
              <w:rPr>
                <w:rFonts w:ascii="宋体" w:hAnsi="宋体"/>
                <w:sz w:val="18"/>
                <w:szCs w:val="18"/>
              </w:rPr>
            </w:pPr>
            <w:r>
              <w:rPr>
                <w:rFonts w:ascii="宋体" w:hAnsi="宋体"/>
                <w:sz w:val="18"/>
                <w:szCs w:val="18"/>
              </w:rPr>
              <w:t>0.35</w:t>
            </w:r>
            <w:r>
              <w:rPr>
                <w:rFonts w:ascii="宋体" w:hAnsi="宋体" w:hint="eastAsia"/>
                <w:sz w:val="18"/>
                <w:szCs w:val="18"/>
              </w:rPr>
              <w:t>～</w:t>
            </w:r>
            <w:r>
              <w:rPr>
                <w:rFonts w:ascii="宋体" w:hAnsi="宋体"/>
                <w:sz w:val="18"/>
                <w:szCs w:val="18"/>
              </w:rPr>
              <w:t>0.45Mpa</w:t>
            </w:r>
          </w:p>
        </w:tc>
        <w:tc>
          <w:tcPr>
            <w:tcW w:w="1560" w:type="dxa"/>
            <w:vAlign w:val="center"/>
          </w:tcPr>
          <w:p w14:paraId="64F7AEBD" w14:textId="77777777" w:rsidR="006045ED" w:rsidRDefault="008E769B">
            <w:pPr>
              <w:jc w:val="center"/>
              <w:rPr>
                <w:rFonts w:ascii="宋体" w:hAnsi="宋体"/>
                <w:sz w:val="18"/>
                <w:szCs w:val="18"/>
              </w:rPr>
            </w:pPr>
            <w:r>
              <w:rPr>
                <w:rFonts w:ascii="宋体" w:hAnsi="宋体"/>
                <w:sz w:val="18"/>
                <w:szCs w:val="18"/>
              </w:rPr>
              <w:t>0.35</w:t>
            </w:r>
            <w:r>
              <w:rPr>
                <w:rFonts w:ascii="宋体" w:hAnsi="宋体" w:hint="eastAsia"/>
                <w:sz w:val="18"/>
                <w:szCs w:val="18"/>
              </w:rPr>
              <w:t>～</w:t>
            </w:r>
            <w:r>
              <w:rPr>
                <w:rFonts w:ascii="宋体" w:hAnsi="宋体"/>
                <w:sz w:val="18"/>
                <w:szCs w:val="18"/>
              </w:rPr>
              <w:t>0.45Mpa</w:t>
            </w:r>
          </w:p>
        </w:tc>
      </w:tr>
      <w:tr w:rsidR="006045ED" w14:paraId="68D6E9E8" w14:textId="77777777">
        <w:trPr>
          <w:trHeight w:val="574"/>
          <w:jc w:val="center"/>
        </w:trPr>
        <w:tc>
          <w:tcPr>
            <w:tcW w:w="1396" w:type="dxa"/>
            <w:vAlign w:val="center"/>
          </w:tcPr>
          <w:p w14:paraId="0F3918BC" w14:textId="77777777" w:rsidR="006045ED" w:rsidRDefault="008E769B">
            <w:pPr>
              <w:jc w:val="center"/>
              <w:rPr>
                <w:rFonts w:ascii="宋体" w:hAnsi="宋体"/>
                <w:b/>
                <w:bCs/>
                <w:sz w:val="18"/>
                <w:szCs w:val="18"/>
              </w:rPr>
            </w:pPr>
            <w:r>
              <w:rPr>
                <w:rFonts w:ascii="宋体" w:hAnsi="宋体" w:hint="eastAsia"/>
                <w:b/>
                <w:bCs/>
                <w:sz w:val="18"/>
                <w:szCs w:val="18"/>
              </w:rPr>
              <w:t>回水压力</w:t>
            </w:r>
          </w:p>
        </w:tc>
        <w:tc>
          <w:tcPr>
            <w:tcW w:w="1547" w:type="dxa"/>
            <w:vAlign w:val="center"/>
          </w:tcPr>
          <w:p w14:paraId="1C76B00D" w14:textId="77777777" w:rsidR="006045ED" w:rsidRDefault="008E769B">
            <w:pPr>
              <w:jc w:val="center"/>
              <w:rPr>
                <w:rFonts w:ascii="宋体" w:hAnsi="宋体"/>
                <w:sz w:val="18"/>
                <w:szCs w:val="18"/>
              </w:rPr>
            </w:pPr>
            <w:r>
              <w:rPr>
                <w:rFonts w:ascii="宋体" w:hAnsi="宋体"/>
                <w:sz w:val="18"/>
                <w:szCs w:val="18"/>
              </w:rPr>
              <w:t>0.15</w:t>
            </w:r>
            <w:r>
              <w:rPr>
                <w:rFonts w:ascii="宋体" w:hAnsi="宋体" w:hint="eastAsia"/>
                <w:sz w:val="18"/>
                <w:szCs w:val="18"/>
              </w:rPr>
              <w:t>～</w:t>
            </w:r>
            <w:r>
              <w:rPr>
                <w:rFonts w:ascii="宋体" w:hAnsi="宋体"/>
                <w:sz w:val="18"/>
                <w:szCs w:val="18"/>
              </w:rPr>
              <w:t>0.2Mpa</w:t>
            </w:r>
          </w:p>
        </w:tc>
        <w:tc>
          <w:tcPr>
            <w:tcW w:w="1560" w:type="dxa"/>
            <w:vAlign w:val="center"/>
          </w:tcPr>
          <w:p w14:paraId="104CAEB4" w14:textId="77777777" w:rsidR="006045ED" w:rsidRDefault="008E769B">
            <w:pPr>
              <w:jc w:val="center"/>
              <w:rPr>
                <w:rFonts w:ascii="宋体" w:hAnsi="宋体"/>
                <w:sz w:val="18"/>
                <w:szCs w:val="18"/>
              </w:rPr>
            </w:pPr>
            <w:r>
              <w:rPr>
                <w:rFonts w:ascii="宋体" w:hAnsi="宋体"/>
                <w:sz w:val="18"/>
                <w:szCs w:val="18"/>
              </w:rPr>
              <w:t>0.15</w:t>
            </w:r>
            <w:r>
              <w:rPr>
                <w:rFonts w:ascii="宋体" w:hAnsi="宋体" w:hint="eastAsia"/>
                <w:sz w:val="18"/>
                <w:szCs w:val="18"/>
              </w:rPr>
              <w:t>～</w:t>
            </w:r>
            <w:r>
              <w:rPr>
                <w:rFonts w:ascii="宋体" w:hAnsi="宋体"/>
                <w:sz w:val="18"/>
                <w:szCs w:val="18"/>
              </w:rPr>
              <w:t>0.2Mpa</w:t>
            </w:r>
          </w:p>
        </w:tc>
      </w:tr>
      <w:tr w:rsidR="006045ED" w14:paraId="78181E71" w14:textId="77777777">
        <w:trPr>
          <w:jc w:val="center"/>
        </w:trPr>
        <w:tc>
          <w:tcPr>
            <w:tcW w:w="1396" w:type="dxa"/>
            <w:vAlign w:val="center"/>
          </w:tcPr>
          <w:p w14:paraId="17D8642B" w14:textId="77777777" w:rsidR="006045ED" w:rsidRDefault="008E769B">
            <w:pPr>
              <w:jc w:val="center"/>
              <w:rPr>
                <w:rFonts w:ascii="宋体" w:hAnsi="宋体"/>
                <w:b/>
                <w:bCs/>
                <w:sz w:val="18"/>
                <w:szCs w:val="18"/>
              </w:rPr>
            </w:pPr>
            <w:r>
              <w:rPr>
                <w:rFonts w:ascii="宋体" w:hAnsi="宋体" w:hint="eastAsia"/>
                <w:b/>
                <w:bCs/>
                <w:sz w:val="18"/>
                <w:szCs w:val="18"/>
              </w:rPr>
              <w:t>旁滤器</w:t>
            </w:r>
          </w:p>
        </w:tc>
        <w:tc>
          <w:tcPr>
            <w:tcW w:w="1547" w:type="dxa"/>
            <w:vAlign w:val="center"/>
          </w:tcPr>
          <w:p w14:paraId="638774E6" w14:textId="77777777" w:rsidR="006045ED" w:rsidRDefault="008E769B">
            <w:pPr>
              <w:jc w:val="center"/>
              <w:rPr>
                <w:rFonts w:ascii="宋体" w:hAnsi="宋体"/>
                <w:sz w:val="18"/>
                <w:szCs w:val="18"/>
              </w:rPr>
            </w:pPr>
            <w:r>
              <w:rPr>
                <w:rFonts w:ascii="宋体" w:hAnsi="宋体" w:hint="eastAsia"/>
                <w:sz w:val="18"/>
                <w:szCs w:val="18"/>
              </w:rPr>
              <w:t>一组6台单组处理量250</w:t>
            </w:r>
            <w:r>
              <w:rPr>
                <w:rFonts w:ascii="宋体" w:hAnsi="宋体"/>
                <w:sz w:val="18"/>
                <w:szCs w:val="18"/>
              </w:rPr>
              <w:t>m</w:t>
            </w:r>
            <w:r>
              <w:rPr>
                <w:rFonts w:ascii="宋体" w:hAnsi="宋体"/>
                <w:sz w:val="18"/>
                <w:szCs w:val="18"/>
                <w:vertAlign w:val="superscript"/>
              </w:rPr>
              <w:t>3</w:t>
            </w:r>
            <w:r>
              <w:rPr>
                <w:rFonts w:ascii="宋体" w:hAnsi="宋体"/>
                <w:sz w:val="18"/>
                <w:szCs w:val="18"/>
              </w:rPr>
              <w:t>/h</w:t>
            </w:r>
          </w:p>
          <w:p w14:paraId="5E9C8CFF" w14:textId="77777777" w:rsidR="006045ED" w:rsidRDefault="008E769B">
            <w:pPr>
              <w:jc w:val="center"/>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组×2</w:t>
            </w:r>
            <w:r>
              <w:rPr>
                <w:rFonts w:ascii="宋体" w:hAnsi="宋体"/>
                <w:sz w:val="18"/>
                <w:szCs w:val="18"/>
              </w:rPr>
              <w:t>5</w:t>
            </w:r>
            <w:r>
              <w:rPr>
                <w:rFonts w:ascii="宋体" w:hAnsi="宋体" w:hint="eastAsia"/>
                <w:sz w:val="18"/>
                <w:szCs w:val="18"/>
              </w:rPr>
              <w:t>0</w:t>
            </w:r>
            <w:r>
              <w:rPr>
                <w:rFonts w:ascii="宋体" w:hAnsi="宋体"/>
                <w:sz w:val="18"/>
                <w:szCs w:val="18"/>
              </w:rPr>
              <w:t>m</w:t>
            </w:r>
            <w:r>
              <w:rPr>
                <w:rFonts w:ascii="宋体" w:hAnsi="宋体"/>
                <w:sz w:val="18"/>
                <w:szCs w:val="18"/>
                <w:vertAlign w:val="superscript"/>
              </w:rPr>
              <w:t>3</w:t>
            </w:r>
            <w:r>
              <w:rPr>
                <w:rFonts w:ascii="宋体" w:hAnsi="宋体"/>
                <w:sz w:val="18"/>
                <w:szCs w:val="18"/>
              </w:rPr>
              <w:t>/h</w:t>
            </w:r>
            <w:r>
              <w:rPr>
                <w:rFonts w:ascii="宋体" w:hAnsi="宋体" w:hint="eastAsia"/>
                <w:sz w:val="18"/>
                <w:szCs w:val="18"/>
              </w:rPr>
              <w:t>）</w:t>
            </w:r>
          </w:p>
        </w:tc>
        <w:tc>
          <w:tcPr>
            <w:tcW w:w="1560" w:type="dxa"/>
            <w:vAlign w:val="center"/>
          </w:tcPr>
          <w:p w14:paraId="36D9ECA0" w14:textId="77777777" w:rsidR="006045ED" w:rsidRDefault="008E769B">
            <w:pPr>
              <w:jc w:val="center"/>
              <w:rPr>
                <w:rFonts w:ascii="宋体" w:hAnsi="宋体"/>
                <w:sz w:val="18"/>
                <w:szCs w:val="18"/>
              </w:rPr>
            </w:pPr>
            <w:r>
              <w:rPr>
                <w:rFonts w:ascii="宋体" w:hAnsi="宋体" w:hint="eastAsia"/>
                <w:sz w:val="18"/>
                <w:szCs w:val="18"/>
              </w:rPr>
              <w:t>一组6台单组处理量250</w:t>
            </w:r>
            <w:r>
              <w:rPr>
                <w:rFonts w:ascii="宋体" w:hAnsi="宋体"/>
                <w:sz w:val="18"/>
                <w:szCs w:val="18"/>
              </w:rPr>
              <w:t>m</w:t>
            </w:r>
            <w:r>
              <w:rPr>
                <w:rFonts w:ascii="宋体" w:hAnsi="宋体"/>
                <w:sz w:val="18"/>
                <w:szCs w:val="18"/>
                <w:vertAlign w:val="superscript"/>
              </w:rPr>
              <w:t>3</w:t>
            </w:r>
            <w:r>
              <w:rPr>
                <w:rFonts w:ascii="宋体" w:hAnsi="宋体"/>
                <w:sz w:val="18"/>
                <w:szCs w:val="18"/>
              </w:rPr>
              <w:t>/h</w:t>
            </w:r>
          </w:p>
          <w:p w14:paraId="615795BB" w14:textId="77777777" w:rsidR="006045ED" w:rsidRDefault="008E769B">
            <w:pPr>
              <w:pStyle w:val="1"/>
              <w:spacing w:line="240" w:lineRule="auto"/>
              <w:outlineLvl w:val="0"/>
              <w:rPr>
                <w:rFonts w:ascii="宋体" w:hAnsi="宋体"/>
                <w:b w:val="0"/>
                <w:bCs/>
                <w:sz w:val="18"/>
                <w:szCs w:val="18"/>
                <w:highlight w:val="yellow"/>
              </w:rPr>
            </w:pPr>
            <w:r>
              <w:rPr>
                <w:rFonts w:ascii="宋体" w:hAnsi="宋体" w:hint="eastAsia"/>
                <w:b w:val="0"/>
                <w:sz w:val="18"/>
                <w:szCs w:val="18"/>
              </w:rPr>
              <w:t>（</w:t>
            </w:r>
            <w:r>
              <w:rPr>
                <w:rFonts w:ascii="宋体" w:hAnsi="宋体"/>
                <w:b w:val="0"/>
                <w:sz w:val="18"/>
                <w:szCs w:val="18"/>
              </w:rPr>
              <w:t>3</w:t>
            </w:r>
            <w:r>
              <w:rPr>
                <w:rFonts w:ascii="宋体" w:hAnsi="宋体" w:hint="eastAsia"/>
                <w:b w:val="0"/>
                <w:sz w:val="18"/>
                <w:szCs w:val="18"/>
              </w:rPr>
              <w:t>组×2</w:t>
            </w:r>
            <w:r>
              <w:rPr>
                <w:rFonts w:ascii="宋体" w:hAnsi="宋体"/>
                <w:b w:val="0"/>
                <w:sz w:val="18"/>
                <w:szCs w:val="18"/>
              </w:rPr>
              <w:t>5</w:t>
            </w:r>
            <w:r>
              <w:rPr>
                <w:rFonts w:ascii="宋体" w:hAnsi="宋体" w:hint="eastAsia"/>
                <w:b w:val="0"/>
                <w:sz w:val="18"/>
                <w:szCs w:val="18"/>
              </w:rPr>
              <w:t>0</w:t>
            </w:r>
            <w:r>
              <w:rPr>
                <w:rFonts w:ascii="宋体" w:hAnsi="宋体"/>
                <w:b w:val="0"/>
                <w:sz w:val="18"/>
                <w:szCs w:val="18"/>
              </w:rPr>
              <w:t>m</w:t>
            </w:r>
            <w:r>
              <w:rPr>
                <w:rFonts w:ascii="宋体" w:hAnsi="宋体"/>
                <w:b w:val="0"/>
                <w:sz w:val="18"/>
                <w:szCs w:val="18"/>
                <w:vertAlign w:val="superscript"/>
              </w:rPr>
              <w:t>3</w:t>
            </w:r>
            <w:r>
              <w:rPr>
                <w:rFonts w:ascii="宋体" w:hAnsi="宋体"/>
                <w:b w:val="0"/>
                <w:sz w:val="18"/>
                <w:szCs w:val="18"/>
              </w:rPr>
              <w:t>/h</w:t>
            </w:r>
            <w:r>
              <w:rPr>
                <w:rFonts w:ascii="宋体" w:hAnsi="宋体" w:hint="eastAsia"/>
                <w:b w:val="0"/>
                <w:sz w:val="18"/>
                <w:szCs w:val="18"/>
              </w:rPr>
              <w:t>）</w:t>
            </w:r>
          </w:p>
        </w:tc>
      </w:tr>
      <w:tr w:rsidR="006045ED" w14:paraId="0D42728F" w14:textId="77777777">
        <w:trPr>
          <w:jc w:val="center"/>
        </w:trPr>
        <w:tc>
          <w:tcPr>
            <w:tcW w:w="1396" w:type="dxa"/>
            <w:vAlign w:val="center"/>
          </w:tcPr>
          <w:p w14:paraId="5054CA63" w14:textId="77777777" w:rsidR="006045ED" w:rsidRDefault="008E769B">
            <w:pPr>
              <w:jc w:val="center"/>
              <w:rPr>
                <w:rFonts w:ascii="宋体" w:hAnsi="宋体"/>
                <w:b/>
                <w:bCs/>
                <w:sz w:val="18"/>
                <w:szCs w:val="18"/>
              </w:rPr>
            </w:pPr>
            <w:r>
              <w:rPr>
                <w:rFonts w:ascii="宋体" w:hAnsi="宋体" w:hint="eastAsia"/>
                <w:b/>
                <w:bCs/>
                <w:sz w:val="18"/>
                <w:szCs w:val="18"/>
              </w:rPr>
              <w:t>循环水泵配置</w:t>
            </w:r>
          </w:p>
        </w:tc>
        <w:tc>
          <w:tcPr>
            <w:tcW w:w="1547" w:type="dxa"/>
            <w:vAlign w:val="center"/>
          </w:tcPr>
          <w:p w14:paraId="5FE52330" w14:textId="77777777" w:rsidR="006045ED" w:rsidRDefault="008E769B">
            <w:pPr>
              <w:jc w:val="center"/>
              <w:rPr>
                <w:rFonts w:ascii="宋体" w:hAnsi="宋体"/>
                <w:sz w:val="18"/>
                <w:szCs w:val="18"/>
              </w:rPr>
            </w:pPr>
            <w:r>
              <w:rPr>
                <w:rFonts w:ascii="宋体" w:hAnsi="宋体"/>
                <w:sz w:val="18"/>
                <w:szCs w:val="18"/>
              </w:rPr>
              <w:t>1×1</w:t>
            </w:r>
            <w:r>
              <w:rPr>
                <w:rFonts w:ascii="宋体" w:hAnsi="宋体" w:hint="eastAsia"/>
                <w:sz w:val="18"/>
                <w:szCs w:val="18"/>
              </w:rPr>
              <w:t>5</w:t>
            </w:r>
            <w:r>
              <w:rPr>
                <w:rFonts w:ascii="宋体" w:hAnsi="宋体"/>
                <w:sz w:val="18"/>
                <w:szCs w:val="18"/>
              </w:rPr>
              <w:t>600m</w:t>
            </w:r>
            <w:r>
              <w:rPr>
                <w:rFonts w:ascii="宋体" w:hAnsi="宋体"/>
                <w:sz w:val="18"/>
                <w:szCs w:val="18"/>
                <w:vertAlign w:val="superscript"/>
              </w:rPr>
              <w:t>3</w:t>
            </w:r>
            <w:r>
              <w:rPr>
                <w:rFonts w:ascii="宋体" w:hAnsi="宋体"/>
                <w:sz w:val="18"/>
                <w:szCs w:val="18"/>
              </w:rPr>
              <w:t>/h</w:t>
            </w:r>
          </w:p>
          <w:p w14:paraId="7483BF80" w14:textId="77777777" w:rsidR="006045ED" w:rsidRDefault="008E769B">
            <w:pPr>
              <w:jc w:val="center"/>
              <w:rPr>
                <w:rFonts w:ascii="宋体" w:hAnsi="宋体"/>
                <w:sz w:val="18"/>
                <w:szCs w:val="18"/>
              </w:rPr>
            </w:pPr>
            <w:r>
              <w:rPr>
                <w:rFonts w:ascii="宋体" w:hAnsi="宋体"/>
                <w:sz w:val="18"/>
                <w:szCs w:val="18"/>
              </w:rPr>
              <w:t>2×7800m</w:t>
            </w:r>
            <w:r>
              <w:rPr>
                <w:rFonts w:ascii="宋体" w:hAnsi="宋体"/>
                <w:sz w:val="18"/>
                <w:szCs w:val="18"/>
                <w:vertAlign w:val="superscript"/>
              </w:rPr>
              <w:t>3</w:t>
            </w:r>
            <w:r>
              <w:rPr>
                <w:rFonts w:ascii="宋体" w:hAnsi="宋体"/>
                <w:sz w:val="18"/>
                <w:szCs w:val="18"/>
              </w:rPr>
              <w:t>/h</w:t>
            </w:r>
          </w:p>
          <w:p w14:paraId="7D56943F" w14:textId="77777777" w:rsidR="006045ED" w:rsidRDefault="008E769B">
            <w:pPr>
              <w:jc w:val="center"/>
              <w:rPr>
                <w:rFonts w:ascii="宋体" w:hAnsi="宋体"/>
                <w:sz w:val="18"/>
                <w:szCs w:val="18"/>
              </w:rPr>
            </w:pPr>
            <w:r>
              <w:rPr>
                <w:rFonts w:ascii="宋体" w:hAnsi="宋体"/>
                <w:sz w:val="18"/>
                <w:szCs w:val="18"/>
              </w:rPr>
              <w:t>1×2000m</w:t>
            </w:r>
            <w:r>
              <w:rPr>
                <w:rFonts w:ascii="宋体" w:hAnsi="宋体"/>
                <w:sz w:val="18"/>
                <w:szCs w:val="18"/>
                <w:vertAlign w:val="superscript"/>
              </w:rPr>
              <w:t>3</w:t>
            </w:r>
            <w:r>
              <w:rPr>
                <w:rFonts w:ascii="宋体" w:hAnsi="宋体"/>
                <w:sz w:val="18"/>
                <w:szCs w:val="18"/>
              </w:rPr>
              <w:t>/h</w:t>
            </w:r>
          </w:p>
          <w:p w14:paraId="7D8233BD" w14:textId="77777777" w:rsidR="006045ED" w:rsidRDefault="008E769B">
            <w:pPr>
              <w:jc w:val="center"/>
              <w:rPr>
                <w:rFonts w:ascii="宋体" w:hAnsi="宋体"/>
                <w:sz w:val="18"/>
                <w:szCs w:val="18"/>
              </w:rPr>
            </w:pPr>
            <w:r>
              <w:rPr>
                <w:rFonts w:ascii="宋体" w:hAnsi="宋体" w:hint="eastAsia"/>
                <w:sz w:val="18"/>
                <w:szCs w:val="18"/>
              </w:rPr>
              <w:t>（</w:t>
            </w:r>
            <w:proofErr w:type="gramStart"/>
            <w:r>
              <w:rPr>
                <w:rFonts w:ascii="宋体" w:hAnsi="宋体" w:hint="eastAsia"/>
                <w:sz w:val="18"/>
                <w:szCs w:val="18"/>
              </w:rPr>
              <w:t>一</w:t>
            </w:r>
            <w:proofErr w:type="gramEnd"/>
            <w:r>
              <w:rPr>
                <w:rFonts w:ascii="宋体" w:hAnsi="宋体" w:hint="eastAsia"/>
                <w:sz w:val="18"/>
                <w:szCs w:val="18"/>
              </w:rPr>
              <w:t>汽驱开或两两电驱开，</w:t>
            </w:r>
            <w:proofErr w:type="gramStart"/>
            <w:r>
              <w:rPr>
                <w:rFonts w:ascii="宋体" w:hAnsi="宋体" w:hint="eastAsia"/>
                <w:sz w:val="18"/>
                <w:szCs w:val="18"/>
              </w:rPr>
              <w:t>一</w:t>
            </w:r>
            <w:proofErr w:type="gramEnd"/>
            <w:r>
              <w:rPr>
                <w:rFonts w:ascii="宋体" w:hAnsi="宋体" w:hint="eastAsia"/>
                <w:sz w:val="18"/>
                <w:szCs w:val="18"/>
              </w:rPr>
              <w:t>电驱调节泵）</w:t>
            </w:r>
          </w:p>
        </w:tc>
        <w:tc>
          <w:tcPr>
            <w:tcW w:w="1560" w:type="dxa"/>
            <w:vAlign w:val="center"/>
          </w:tcPr>
          <w:p w14:paraId="0707C76F" w14:textId="77777777" w:rsidR="006045ED" w:rsidRDefault="008E769B">
            <w:pPr>
              <w:jc w:val="center"/>
              <w:rPr>
                <w:rFonts w:ascii="宋体" w:hAnsi="宋体"/>
                <w:sz w:val="18"/>
                <w:szCs w:val="18"/>
              </w:rPr>
            </w:pPr>
            <w:r>
              <w:rPr>
                <w:rFonts w:ascii="宋体" w:hAnsi="宋体"/>
                <w:sz w:val="18"/>
                <w:szCs w:val="18"/>
              </w:rPr>
              <w:t>1×13000m</w:t>
            </w:r>
            <w:r>
              <w:rPr>
                <w:rFonts w:ascii="宋体" w:hAnsi="宋体"/>
                <w:sz w:val="18"/>
                <w:szCs w:val="18"/>
                <w:vertAlign w:val="superscript"/>
              </w:rPr>
              <w:t>3</w:t>
            </w:r>
            <w:r>
              <w:rPr>
                <w:rFonts w:ascii="宋体" w:hAnsi="宋体"/>
                <w:sz w:val="18"/>
                <w:szCs w:val="18"/>
              </w:rPr>
              <w:t>/h</w:t>
            </w:r>
          </w:p>
          <w:p w14:paraId="507AA4D8" w14:textId="77777777" w:rsidR="006045ED" w:rsidRDefault="008E769B">
            <w:pPr>
              <w:jc w:val="center"/>
              <w:rPr>
                <w:rFonts w:ascii="宋体" w:hAnsi="宋体"/>
                <w:sz w:val="18"/>
                <w:szCs w:val="18"/>
              </w:rPr>
            </w:pPr>
            <w:r>
              <w:rPr>
                <w:rFonts w:ascii="宋体" w:hAnsi="宋体"/>
                <w:sz w:val="18"/>
                <w:szCs w:val="18"/>
              </w:rPr>
              <w:t>2×6500m</w:t>
            </w:r>
            <w:r>
              <w:rPr>
                <w:rFonts w:ascii="宋体" w:hAnsi="宋体"/>
                <w:sz w:val="18"/>
                <w:szCs w:val="18"/>
                <w:vertAlign w:val="superscript"/>
              </w:rPr>
              <w:t>3</w:t>
            </w:r>
            <w:r>
              <w:rPr>
                <w:rFonts w:ascii="宋体" w:hAnsi="宋体"/>
                <w:sz w:val="18"/>
                <w:szCs w:val="18"/>
              </w:rPr>
              <w:t>/h</w:t>
            </w:r>
          </w:p>
          <w:p w14:paraId="0C12E32A" w14:textId="77777777" w:rsidR="006045ED" w:rsidRDefault="008E769B">
            <w:pPr>
              <w:jc w:val="center"/>
              <w:rPr>
                <w:rFonts w:ascii="宋体" w:hAnsi="宋体"/>
                <w:sz w:val="18"/>
                <w:szCs w:val="18"/>
              </w:rPr>
            </w:pPr>
            <w:r>
              <w:rPr>
                <w:rFonts w:ascii="宋体" w:hAnsi="宋体"/>
                <w:sz w:val="18"/>
                <w:szCs w:val="18"/>
              </w:rPr>
              <w:t>2×5100m</w:t>
            </w:r>
            <w:r>
              <w:rPr>
                <w:rFonts w:ascii="宋体" w:hAnsi="宋体"/>
                <w:sz w:val="18"/>
                <w:szCs w:val="18"/>
                <w:vertAlign w:val="superscript"/>
              </w:rPr>
              <w:t>3</w:t>
            </w:r>
            <w:r>
              <w:rPr>
                <w:rFonts w:ascii="宋体" w:hAnsi="宋体"/>
                <w:sz w:val="18"/>
                <w:szCs w:val="18"/>
              </w:rPr>
              <w:t>/h</w:t>
            </w:r>
          </w:p>
          <w:p w14:paraId="4BA17CED" w14:textId="77777777" w:rsidR="006045ED" w:rsidRDefault="008E769B">
            <w:pPr>
              <w:jc w:val="center"/>
              <w:rPr>
                <w:rFonts w:ascii="宋体" w:hAnsi="宋体"/>
                <w:sz w:val="18"/>
                <w:szCs w:val="18"/>
                <w:highlight w:val="yellow"/>
              </w:rPr>
            </w:pPr>
            <w:r>
              <w:rPr>
                <w:rFonts w:ascii="宋体" w:hAnsi="宋体" w:hint="eastAsia"/>
                <w:sz w:val="18"/>
                <w:szCs w:val="18"/>
              </w:rPr>
              <w:t>（</w:t>
            </w:r>
            <w:proofErr w:type="gramStart"/>
            <w:r>
              <w:rPr>
                <w:rFonts w:ascii="宋体" w:hAnsi="宋体" w:hint="eastAsia"/>
                <w:sz w:val="18"/>
                <w:szCs w:val="18"/>
              </w:rPr>
              <w:t>一</w:t>
            </w:r>
            <w:proofErr w:type="gramEnd"/>
            <w:r>
              <w:rPr>
                <w:rFonts w:ascii="宋体" w:hAnsi="宋体" w:hint="eastAsia"/>
                <w:sz w:val="18"/>
                <w:szCs w:val="18"/>
              </w:rPr>
              <w:t>汽驱开或两两电6</w:t>
            </w:r>
            <w:r>
              <w:rPr>
                <w:rFonts w:ascii="宋体" w:hAnsi="宋体"/>
                <w:sz w:val="18"/>
                <w:szCs w:val="18"/>
              </w:rPr>
              <w:t>500</w:t>
            </w:r>
            <w:r>
              <w:rPr>
                <w:rFonts w:ascii="宋体" w:hAnsi="宋体" w:hint="eastAsia"/>
                <w:sz w:val="18"/>
                <w:szCs w:val="18"/>
              </w:rPr>
              <w:t>驱开，两电驱5</w:t>
            </w:r>
            <w:r>
              <w:rPr>
                <w:rFonts w:ascii="宋体" w:hAnsi="宋体"/>
                <w:sz w:val="18"/>
                <w:szCs w:val="18"/>
              </w:rPr>
              <w:t>100</w:t>
            </w:r>
            <w:proofErr w:type="gramStart"/>
            <w:r>
              <w:rPr>
                <w:rFonts w:ascii="宋体" w:hAnsi="宋体" w:hint="eastAsia"/>
                <w:sz w:val="18"/>
                <w:szCs w:val="18"/>
              </w:rPr>
              <w:t>一</w:t>
            </w:r>
            <w:proofErr w:type="gramEnd"/>
            <w:r>
              <w:rPr>
                <w:rFonts w:ascii="宋体" w:hAnsi="宋体" w:hint="eastAsia"/>
                <w:sz w:val="18"/>
                <w:szCs w:val="18"/>
              </w:rPr>
              <w:t>开</w:t>
            </w:r>
            <w:proofErr w:type="gramStart"/>
            <w:r>
              <w:rPr>
                <w:rFonts w:ascii="宋体" w:hAnsi="宋体" w:hint="eastAsia"/>
                <w:sz w:val="18"/>
                <w:szCs w:val="18"/>
              </w:rPr>
              <w:t>一</w:t>
            </w:r>
            <w:proofErr w:type="gramEnd"/>
            <w:r>
              <w:rPr>
                <w:rFonts w:ascii="宋体" w:hAnsi="宋体" w:hint="eastAsia"/>
                <w:sz w:val="18"/>
                <w:szCs w:val="18"/>
              </w:rPr>
              <w:t>备）</w:t>
            </w:r>
          </w:p>
        </w:tc>
      </w:tr>
      <w:tr w:rsidR="006045ED" w14:paraId="5C6D1B12" w14:textId="77777777">
        <w:trPr>
          <w:trHeight w:val="608"/>
          <w:jc w:val="center"/>
        </w:trPr>
        <w:tc>
          <w:tcPr>
            <w:tcW w:w="1396" w:type="dxa"/>
            <w:vAlign w:val="center"/>
          </w:tcPr>
          <w:p w14:paraId="49317EFD" w14:textId="77777777" w:rsidR="006045ED" w:rsidRDefault="008E769B">
            <w:pPr>
              <w:jc w:val="center"/>
              <w:rPr>
                <w:rFonts w:ascii="宋体" w:hAnsi="宋体"/>
                <w:b/>
                <w:bCs/>
                <w:sz w:val="18"/>
                <w:szCs w:val="18"/>
              </w:rPr>
            </w:pPr>
            <w:r>
              <w:rPr>
                <w:rFonts w:ascii="宋体" w:hAnsi="宋体" w:hint="eastAsia"/>
                <w:b/>
                <w:bCs/>
                <w:sz w:val="18"/>
                <w:szCs w:val="18"/>
              </w:rPr>
              <w:t>补充水源</w:t>
            </w:r>
          </w:p>
        </w:tc>
        <w:tc>
          <w:tcPr>
            <w:tcW w:w="1547" w:type="dxa"/>
            <w:vAlign w:val="center"/>
          </w:tcPr>
          <w:p w14:paraId="0AE17BBE" w14:textId="77777777" w:rsidR="006045ED" w:rsidRDefault="008E769B">
            <w:pPr>
              <w:jc w:val="center"/>
              <w:rPr>
                <w:rFonts w:ascii="宋体" w:hAnsi="宋体"/>
                <w:sz w:val="18"/>
                <w:szCs w:val="18"/>
              </w:rPr>
            </w:pPr>
            <w:r>
              <w:rPr>
                <w:rFonts w:ascii="宋体" w:hAnsi="宋体" w:hint="eastAsia"/>
                <w:sz w:val="18"/>
                <w:szCs w:val="18"/>
              </w:rPr>
              <w:t>一次水</w:t>
            </w:r>
          </w:p>
        </w:tc>
        <w:tc>
          <w:tcPr>
            <w:tcW w:w="1560" w:type="dxa"/>
            <w:vAlign w:val="center"/>
          </w:tcPr>
          <w:p w14:paraId="0754D49C" w14:textId="77777777" w:rsidR="006045ED" w:rsidRDefault="008E769B">
            <w:pPr>
              <w:jc w:val="center"/>
              <w:rPr>
                <w:rFonts w:ascii="宋体" w:hAnsi="宋体"/>
                <w:sz w:val="18"/>
                <w:szCs w:val="18"/>
              </w:rPr>
            </w:pPr>
            <w:r>
              <w:rPr>
                <w:rFonts w:ascii="宋体" w:hAnsi="宋体" w:hint="eastAsia"/>
                <w:sz w:val="18"/>
                <w:szCs w:val="18"/>
              </w:rPr>
              <w:t>一次水</w:t>
            </w:r>
          </w:p>
        </w:tc>
      </w:tr>
      <w:tr w:rsidR="006045ED" w14:paraId="245D1F1E" w14:textId="77777777">
        <w:trPr>
          <w:trHeight w:val="553"/>
          <w:jc w:val="center"/>
        </w:trPr>
        <w:tc>
          <w:tcPr>
            <w:tcW w:w="1396" w:type="dxa"/>
            <w:vAlign w:val="center"/>
          </w:tcPr>
          <w:p w14:paraId="60B4566E" w14:textId="77777777" w:rsidR="006045ED" w:rsidRDefault="008E769B">
            <w:pPr>
              <w:jc w:val="center"/>
              <w:rPr>
                <w:rFonts w:ascii="宋体" w:hAnsi="宋体"/>
                <w:b/>
                <w:bCs/>
                <w:sz w:val="18"/>
                <w:szCs w:val="18"/>
              </w:rPr>
            </w:pPr>
            <w:r>
              <w:rPr>
                <w:rFonts w:ascii="宋体" w:hAnsi="宋体" w:hint="eastAsia"/>
                <w:b/>
                <w:bCs/>
                <w:sz w:val="18"/>
                <w:szCs w:val="18"/>
              </w:rPr>
              <w:t>污水排放</w:t>
            </w:r>
          </w:p>
        </w:tc>
        <w:tc>
          <w:tcPr>
            <w:tcW w:w="1547" w:type="dxa"/>
            <w:vAlign w:val="center"/>
          </w:tcPr>
          <w:p w14:paraId="0164B273" w14:textId="77777777" w:rsidR="006045ED" w:rsidRDefault="008E769B">
            <w:pPr>
              <w:rPr>
                <w:rFonts w:ascii="宋体" w:hAnsi="宋体"/>
                <w:sz w:val="18"/>
                <w:szCs w:val="18"/>
              </w:rPr>
            </w:pPr>
            <w:r>
              <w:rPr>
                <w:rFonts w:ascii="宋体" w:hAnsi="宋体" w:hint="eastAsia"/>
                <w:sz w:val="18"/>
                <w:szCs w:val="18"/>
              </w:rPr>
              <w:t>双环污水处理站</w:t>
            </w:r>
          </w:p>
        </w:tc>
        <w:tc>
          <w:tcPr>
            <w:tcW w:w="1560" w:type="dxa"/>
            <w:vAlign w:val="center"/>
          </w:tcPr>
          <w:p w14:paraId="0F1E9C41" w14:textId="77777777" w:rsidR="006045ED" w:rsidRDefault="008E769B">
            <w:pPr>
              <w:jc w:val="center"/>
              <w:rPr>
                <w:rFonts w:ascii="宋体" w:hAnsi="宋体"/>
                <w:sz w:val="18"/>
                <w:szCs w:val="18"/>
              </w:rPr>
            </w:pPr>
            <w:r>
              <w:rPr>
                <w:rFonts w:ascii="宋体" w:hAnsi="宋体" w:hint="eastAsia"/>
                <w:sz w:val="18"/>
                <w:szCs w:val="18"/>
              </w:rPr>
              <w:t>双环污水处理站</w:t>
            </w:r>
          </w:p>
        </w:tc>
      </w:tr>
      <w:tr w:rsidR="006045ED" w14:paraId="5B6B90A3" w14:textId="77777777">
        <w:trPr>
          <w:trHeight w:val="547"/>
          <w:jc w:val="center"/>
        </w:trPr>
        <w:tc>
          <w:tcPr>
            <w:tcW w:w="1396" w:type="dxa"/>
            <w:vAlign w:val="center"/>
          </w:tcPr>
          <w:p w14:paraId="237F750A" w14:textId="77777777" w:rsidR="006045ED" w:rsidRDefault="008E769B">
            <w:pPr>
              <w:jc w:val="center"/>
              <w:rPr>
                <w:rFonts w:ascii="宋体" w:hAnsi="宋体"/>
                <w:b/>
                <w:bCs/>
                <w:sz w:val="18"/>
                <w:szCs w:val="18"/>
              </w:rPr>
            </w:pPr>
            <w:r>
              <w:rPr>
                <w:rFonts w:ascii="宋体" w:hAnsi="宋体" w:hint="eastAsia"/>
                <w:b/>
                <w:bCs/>
                <w:sz w:val="18"/>
                <w:szCs w:val="18"/>
              </w:rPr>
              <w:t>排放标准</w:t>
            </w:r>
          </w:p>
        </w:tc>
        <w:tc>
          <w:tcPr>
            <w:tcW w:w="1547" w:type="dxa"/>
            <w:vAlign w:val="center"/>
          </w:tcPr>
          <w:p w14:paraId="6BB9C620" w14:textId="77777777" w:rsidR="006045ED" w:rsidRDefault="008E769B">
            <w:pPr>
              <w:jc w:val="center"/>
              <w:rPr>
                <w:rFonts w:ascii="宋体" w:hAnsi="宋体"/>
                <w:sz w:val="18"/>
                <w:szCs w:val="18"/>
              </w:rPr>
            </w:pPr>
            <w:r>
              <w:rPr>
                <w:rFonts w:ascii="宋体" w:hAnsi="宋体"/>
                <w:sz w:val="18"/>
                <w:szCs w:val="18"/>
              </w:rPr>
              <w:t>GB8978-1996</w:t>
            </w:r>
          </w:p>
          <w:p w14:paraId="50F2B8BD" w14:textId="77777777" w:rsidR="006045ED" w:rsidRDefault="008E769B">
            <w:pPr>
              <w:jc w:val="center"/>
              <w:rPr>
                <w:rFonts w:ascii="宋体" w:hAnsi="宋体"/>
                <w:sz w:val="18"/>
                <w:szCs w:val="18"/>
              </w:rPr>
            </w:pPr>
            <w:r>
              <w:rPr>
                <w:rFonts w:ascii="宋体" w:hAnsi="宋体" w:hint="eastAsia"/>
                <w:sz w:val="18"/>
                <w:szCs w:val="18"/>
              </w:rPr>
              <w:t>一级</w:t>
            </w:r>
          </w:p>
        </w:tc>
        <w:tc>
          <w:tcPr>
            <w:tcW w:w="1560" w:type="dxa"/>
            <w:vAlign w:val="center"/>
          </w:tcPr>
          <w:p w14:paraId="0AA61DAE" w14:textId="77777777" w:rsidR="006045ED" w:rsidRDefault="008E769B">
            <w:pPr>
              <w:jc w:val="center"/>
              <w:rPr>
                <w:rFonts w:ascii="宋体" w:hAnsi="宋体"/>
                <w:sz w:val="18"/>
                <w:szCs w:val="18"/>
              </w:rPr>
            </w:pPr>
            <w:r>
              <w:rPr>
                <w:rFonts w:ascii="宋体" w:hAnsi="宋体" w:hint="eastAsia"/>
                <w:sz w:val="18"/>
                <w:szCs w:val="18"/>
              </w:rPr>
              <w:t>GB8978-1996</w:t>
            </w:r>
          </w:p>
          <w:p w14:paraId="21CD48B8" w14:textId="77777777" w:rsidR="006045ED" w:rsidRDefault="008E769B">
            <w:pPr>
              <w:jc w:val="center"/>
              <w:rPr>
                <w:rFonts w:ascii="宋体" w:hAnsi="宋体"/>
                <w:sz w:val="18"/>
                <w:szCs w:val="18"/>
              </w:rPr>
            </w:pPr>
            <w:r>
              <w:rPr>
                <w:rFonts w:ascii="宋体" w:hAnsi="宋体" w:hint="eastAsia"/>
                <w:sz w:val="18"/>
                <w:szCs w:val="18"/>
              </w:rPr>
              <w:t>一级</w:t>
            </w:r>
          </w:p>
        </w:tc>
      </w:tr>
    </w:tbl>
    <w:p w14:paraId="4898963B" w14:textId="77777777" w:rsidR="006045ED" w:rsidRDefault="006045ED">
      <w:pPr>
        <w:rPr>
          <w:rFonts w:ascii="宋体" w:hAnsi="宋体"/>
        </w:rPr>
      </w:pPr>
    </w:p>
    <w:p w14:paraId="20C8272F"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t>3</w:t>
      </w:r>
      <w:r>
        <w:rPr>
          <w:rFonts w:ascii="宋体" w:hAnsi="宋体" w:cs="仿宋_GB2312"/>
          <w:sz w:val="24"/>
        </w:rPr>
        <w:t>.2</w:t>
      </w:r>
      <w:r>
        <w:rPr>
          <w:rFonts w:ascii="宋体" w:hAnsi="宋体" w:cs="仿宋_GB2312" w:hint="eastAsia"/>
          <w:sz w:val="24"/>
        </w:rPr>
        <w:t>循环水泵配置</w:t>
      </w:r>
    </w:p>
    <w:tbl>
      <w:tblPr>
        <w:tblW w:w="8926" w:type="dxa"/>
        <w:tblLayout w:type="fixed"/>
        <w:tblCellMar>
          <w:top w:w="15" w:type="dxa"/>
          <w:left w:w="15" w:type="dxa"/>
          <w:bottom w:w="15" w:type="dxa"/>
          <w:right w:w="15" w:type="dxa"/>
        </w:tblCellMar>
        <w:tblLook w:val="04A0" w:firstRow="1" w:lastRow="0" w:firstColumn="1" w:lastColumn="0" w:noHBand="0" w:noVBand="1"/>
      </w:tblPr>
      <w:tblGrid>
        <w:gridCol w:w="839"/>
        <w:gridCol w:w="855"/>
        <w:gridCol w:w="720"/>
        <w:gridCol w:w="700"/>
        <w:gridCol w:w="905"/>
        <w:gridCol w:w="932"/>
        <w:gridCol w:w="855"/>
        <w:gridCol w:w="960"/>
        <w:gridCol w:w="2160"/>
      </w:tblGrid>
      <w:tr w:rsidR="006045ED" w14:paraId="1870963F" w14:textId="77777777">
        <w:trPr>
          <w:trHeight w:hRule="exact" w:val="727"/>
        </w:trPr>
        <w:tc>
          <w:tcPr>
            <w:tcW w:w="839" w:type="dxa"/>
            <w:tcBorders>
              <w:top w:val="single" w:sz="4" w:space="0" w:color="000000"/>
              <w:left w:val="single" w:sz="4" w:space="0" w:color="000000"/>
              <w:bottom w:val="single" w:sz="4" w:space="0" w:color="000000"/>
              <w:right w:val="single" w:sz="4" w:space="0" w:color="000000"/>
            </w:tcBorders>
            <w:vAlign w:val="center"/>
          </w:tcPr>
          <w:p w14:paraId="3993F012"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循环水站</w:t>
            </w:r>
          </w:p>
        </w:tc>
        <w:tc>
          <w:tcPr>
            <w:tcW w:w="855" w:type="dxa"/>
            <w:tcBorders>
              <w:top w:val="single" w:sz="4" w:space="0" w:color="000000"/>
              <w:left w:val="single" w:sz="4" w:space="0" w:color="000000"/>
              <w:bottom w:val="single" w:sz="4" w:space="0" w:color="000000"/>
              <w:right w:val="single" w:sz="4" w:space="0" w:color="000000"/>
            </w:tcBorders>
            <w:vAlign w:val="center"/>
          </w:tcPr>
          <w:p w14:paraId="7B6DACA4" w14:textId="77777777" w:rsidR="006045ED" w:rsidRDefault="008E769B">
            <w:pPr>
              <w:jc w:val="center"/>
              <w:textAlignment w:val="center"/>
              <w:rPr>
                <w:rFonts w:ascii="宋体" w:hAnsi="宋体" w:cs="宋体"/>
                <w:color w:val="000000"/>
              </w:rPr>
            </w:pPr>
            <w:proofErr w:type="gramStart"/>
            <w:r>
              <w:rPr>
                <w:rFonts w:ascii="宋体" w:hAnsi="宋体" w:cs="宋体" w:hint="eastAsia"/>
                <w:color w:val="000000"/>
                <w:lang w:bidi="ar"/>
              </w:rPr>
              <w:t>泵数量</w:t>
            </w:r>
            <w:proofErr w:type="gramEnd"/>
          </w:p>
        </w:tc>
        <w:tc>
          <w:tcPr>
            <w:tcW w:w="720" w:type="dxa"/>
            <w:tcBorders>
              <w:top w:val="single" w:sz="4" w:space="0" w:color="000000"/>
              <w:left w:val="single" w:sz="4" w:space="0" w:color="000000"/>
              <w:bottom w:val="single" w:sz="4" w:space="0" w:color="000000"/>
              <w:right w:val="single" w:sz="4" w:space="0" w:color="000000"/>
            </w:tcBorders>
            <w:vAlign w:val="center"/>
          </w:tcPr>
          <w:p w14:paraId="39850212" w14:textId="77777777" w:rsidR="006045ED" w:rsidRDefault="008E769B">
            <w:pPr>
              <w:jc w:val="center"/>
              <w:textAlignment w:val="center"/>
              <w:rPr>
                <w:rFonts w:ascii="宋体" w:hAnsi="宋体" w:cs="宋体"/>
                <w:color w:val="000000"/>
                <w:lang w:bidi="ar"/>
              </w:rPr>
            </w:pPr>
            <w:r>
              <w:rPr>
                <w:rFonts w:ascii="宋体" w:hAnsi="宋体" w:cs="宋体" w:hint="eastAsia"/>
                <w:color w:val="000000"/>
                <w:lang w:bidi="ar"/>
              </w:rPr>
              <w:t>流量</w:t>
            </w:r>
          </w:p>
          <w:p w14:paraId="3EAD34FF"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m³/h</w:t>
            </w:r>
          </w:p>
        </w:tc>
        <w:tc>
          <w:tcPr>
            <w:tcW w:w="700" w:type="dxa"/>
            <w:tcBorders>
              <w:top w:val="single" w:sz="4" w:space="0" w:color="000000"/>
              <w:left w:val="single" w:sz="4" w:space="0" w:color="000000"/>
              <w:bottom w:val="single" w:sz="4" w:space="0" w:color="000000"/>
              <w:right w:val="single" w:sz="4" w:space="0" w:color="000000"/>
            </w:tcBorders>
            <w:vAlign w:val="center"/>
          </w:tcPr>
          <w:p w14:paraId="15D6E6EB"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扬程m</w:t>
            </w:r>
          </w:p>
        </w:tc>
        <w:tc>
          <w:tcPr>
            <w:tcW w:w="905" w:type="dxa"/>
            <w:tcBorders>
              <w:top w:val="single" w:sz="4" w:space="0" w:color="000000"/>
              <w:left w:val="single" w:sz="4" w:space="0" w:color="000000"/>
              <w:bottom w:val="single" w:sz="4" w:space="0" w:color="000000"/>
              <w:right w:val="single" w:sz="4" w:space="0" w:color="000000"/>
            </w:tcBorders>
            <w:vAlign w:val="center"/>
          </w:tcPr>
          <w:p w14:paraId="70657566"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驱动方式</w:t>
            </w:r>
          </w:p>
        </w:tc>
        <w:tc>
          <w:tcPr>
            <w:tcW w:w="932" w:type="dxa"/>
            <w:tcBorders>
              <w:top w:val="single" w:sz="4" w:space="0" w:color="000000"/>
              <w:left w:val="single" w:sz="4" w:space="0" w:color="000000"/>
              <w:bottom w:val="single" w:sz="4" w:space="0" w:color="000000"/>
              <w:right w:val="single" w:sz="4" w:space="0" w:color="000000"/>
            </w:tcBorders>
            <w:vAlign w:val="center"/>
          </w:tcPr>
          <w:p w14:paraId="7F55B473"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正常</w:t>
            </w:r>
          </w:p>
        </w:tc>
        <w:tc>
          <w:tcPr>
            <w:tcW w:w="855" w:type="dxa"/>
            <w:tcBorders>
              <w:top w:val="single" w:sz="4" w:space="0" w:color="000000"/>
              <w:left w:val="single" w:sz="4" w:space="0" w:color="000000"/>
              <w:bottom w:val="single" w:sz="4" w:space="0" w:color="000000"/>
              <w:right w:val="single" w:sz="4" w:space="0" w:color="000000"/>
            </w:tcBorders>
            <w:vAlign w:val="center"/>
          </w:tcPr>
          <w:p w14:paraId="15F89D49"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夏季</w:t>
            </w:r>
          </w:p>
        </w:tc>
        <w:tc>
          <w:tcPr>
            <w:tcW w:w="960" w:type="dxa"/>
            <w:tcBorders>
              <w:top w:val="single" w:sz="4" w:space="0" w:color="000000"/>
              <w:left w:val="single" w:sz="4" w:space="0" w:color="000000"/>
              <w:bottom w:val="single" w:sz="4" w:space="0" w:color="000000"/>
              <w:right w:val="single" w:sz="4" w:space="0" w:color="000000"/>
            </w:tcBorders>
            <w:vAlign w:val="center"/>
          </w:tcPr>
          <w:p w14:paraId="7DB6B695"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冬季</w:t>
            </w:r>
          </w:p>
        </w:tc>
        <w:tc>
          <w:tcPr>
            <w:tcW w:w="2160" w:type="dxa"/>
            <w:tcBorders>
              <w:top w:val="single" w:sz="4" w:space="0" w:color="000000"/>
              <w:left w:val="single" w:sz="4" w:space="0" w:color="000000"/>
              <w:bottom w:val="single" w:sz="4" w:space="0" w:color="000000"/>
              <w:right w:val="single" w:sz="4" w:space="0" w:color="000000"/>
            </w:tcBorders>
            <w:vAlign w:val="center"/>
          </w:tcPr>
          <w:p w14:paraId="658773C1"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循环水泵配置</w:t>
            </w:r>
          </w:p>
        </w:tc>
      </w:tr>
      <w:tr w:rsidR="006045ED" w14:paraId="7343B4A1" w14:textId="77777777">
        <w:trPr>
          <w:trHeight w:hRule="exact" w:val="454"/>
        </w:trPr>
        <w:tc>
          <w:tcPr>
            <w:tcW w:w="839" w:type="dxa"/>
            <w:vMerge w:val="restart"/>
            <w:tcBorders>
              <w:top w:val="single" w:sz="4" w:space="0" w:color="000000"/>
              <w:left w:val="single" w:sz="4" w:space="0" w:color="000000"/>
              <w:right w:val="single" w:sz="4" w:space="0" w:color="000000"/>
            </w:tcBorders>
            <w:vAlign w:val="center"/>
          </w:tcPr>
          <w:p w14:paraId="3240AE47" w14:textId="77777777" w:rsidR="006045ED" w:rsidRDefault="008E769B">
            <w:pPr>
              <w:jc w:val="center"/>
              <w:textAlignment w:val="center"/>
              <w:rPr>
                <w:rFonts w:ascii="宋体" w:hAnsi="宋体" w:cs="宋体"/>
                <w:color w:val="000000"/>
                <w:lang w:bidi="ar"/>
              </w:rPr>
            </w:pPr>
            <w:r>
              <w:rPr>
                <w:rFonts w:ascii="宋体" w:hAnsi="宋体" w:cs="宋体" w:hint="eastAsia"/>
                <w:color w:val="000000"/>
                <w:lang w:bidi="ar"/>
              </w:rPr>
              <w:t>空分</w:t>
            </w:r>
          </w:p>
          <w:p w14:paraId="766AA6E4"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循环水站</w:t>
            </w:r>
          </w:p>
        </w:tc>
        <w:tc>
          <w:tcPr>
            <w:tcW w:w="855" w:type="dxa"/>
            <w:tcBorders>
              <w:top w:val="single" w:sz="4" w:space="0" w:color="000000"/>
              <w:left w:val="single" w:sz="4" w:space="0" w:color="000000"/>
              <w:bottom w:val="single" w:sz="4" w:space="0" w:color="000000"/>
              <w:right w:val="single" w:sz="4" w:space="0" w:color="000000"/>
            </w:tcBorders>
            <w:vAlign w:val="center"/>
          </w:tcPr>
          <w:p w14:paraId="74917582"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0B55DFA9"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7800</w:t>
            </w:r>
          </w:p>
        </w:tc>
        <w:tc>
          <w:tcPr>
            <w:tcW w:w="700" w:type="dxa"/>
            <w:tcBorders>
              <w:top w:val="single" w:sz="4" w:space="0" w:color="000000"/>
              <w:left w:val="single" w:sz="4" w:space="0" w:color="000000"/>
              <w:bottom w:val="single" w:sz="4" w:space="0" w:color="000000"/>
              <w:right w:val="single" w:sz="4" w:space="0" w:color="000000"/>
            </w:tcBorders>
            <w:vAlign w:val="center"/>
          </w:tcPr>
          <w:p w14:paraId="78720B5E"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40</w:t>
            </w:r>
          </w:p>
        </w:tc>
        <w:tc>
          <w:tcPr>
            <w:tcW w:w="905" w:type="dxa"/>
            <w:tcBorders>
              <w:top w:val="single" w:sz="4" w:space="0" w:color="000000"/>
              <w:left w:val="single" w:sz="4" w:space="0" w:color="000000"/>
              <w:bottom w:val="single" w:sz="4" w:space="0" w:color="000000"/>
              <w:right w:val="single" w:sz="4" w:space="0" w:color="000000"/>
            </w:tcBorders>
            <w:vAlign w:val="center"/>
          </w:tcPr>
          <w:p w14:paraId="4A2AFF19"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电驱</w:t>
            </w:r>
          </w:p>
        </w:tc>
        <w:tc>
          <w:tcPr>
            <w:tcW w:w="932" w:type="dxa"/>
            <w:vMerge w:val="restart"/>
            <w:tcBorders>
              <w:top w:val="single" w:sz="4" w:space="0" w:color="000000"/>
              <w:left w:val="single" w:sz="4" w:space="0" w:color="000000"/>
              <w:bottom w:val="single" w:sz="4" w:space="0" w:color="000000"/>
              <w:right w:val="single" w:sz="4" w:space="0" w:color="000000"/>
            </w:tcBorders>
            <w:vAlign w:val="center"/>
          </w:tcPr>
          <w:p w14:paraId="6E8935ED" w14:textId="77777777" w:rsidR="006045ED" w:rsidRDefault="008E769B">
            <w:pPr>
              <w:jc w:val="center"/>
              <w:textAlignment w:val="center"/>
              <w:rPr>
                <w:rFonts w:ascii="宋体" w:hAnsi="宋体" w:cs="宋体"/>
                <w:color w:val="000000"/>
              </w:rPr>
            </w:pPr>
            <w:r>
              <w:rPr>
                <w:rFonts w:ascii="宋体" w:hAnsi="宋体" w:cs="宋体"/>
                <w:color w:val="000000"/>
                <w:lang w:bidi="ar"/>
              </w:rPr>
              <w:t>15600</w:t>
            </w:r>
          </w:p>
        </w:tc>
        <w:tc>
          <w:tcPr>
            <w:tcW w:w="855" w:type="dxa"/>
            <w:vMerge w:val="restart"/>
            <w:tcBorders>
              <w:top w:val="single" w:sz="4" w:space="0" w:color="000000"/>
              <w:left w:val="single" w:sz="4" w:space="0" w:color="000000"/>
              <w:right w:val="single" w:sz="4" w:space="0" w:color="000000"/>
            </w:tcBorders>
            <w:vAlign w:val="center"/>
          </w:tcPr>
          <w:p w14:paraId="20E6A8C1" w14:textId="77777777" w:rsidR="006045ED" w:rsidRDefault="008E769B">
            <w:pPr>
              <w:jc w:val="center"/>
              <w:textAlignment w:val="center"/>
              <w:rPr>
                <w:rFonts w:ascii="宋体" w:hAnsi="宋体" w:cs="宋体"/>
                <w:color w:val="000000"/>
              </w:rPr>
            </w:pPr>
            <w:r>
              <w:rPr>
                <w:rFonts w:ascii="宋体" w:hAnsi="宋体" w:cs="宋体"/>
                <w:color w:val="000000"/>
                <w:lang w:bidi="ar"/>
              </w:rPr>
              <w:t>15600</w:t>
            </w:r>
          </w:p>
        </w:tc>
        <w:tc>
          <w:tcPr>
            <w:tcW w:w="960" w:type="dxa"/>
            <w:vMerge w:val="restart"/>
            <w:tcBorders>
              <w:top w:val="single" w:sz="4" w:space="0" w:color="000000"/>
              <w:left w:val="single" w:sz="4" w:space="0" w:color="000000"/>
              <w:right w:val="single" w:sz="4" w:space="0" w:color="000000"/>
            </w:tcBorders>
            <w:vAlign w:val="center"/>
          </w:tcPr>
          <w:p w14:paraId="4BE4BE11" w14:textId="77777777" w:rsidR="006045ED" w:rsidRDefault="008E769B">
            <w:pPr>
              <w:jc w:val="center"/>
              <w:textAlignment w:val="center"/>
              <w:rPr>
                <w:rFonts w:ascii="宋体" w:hAnsi="宋体" w:cs="宋体"/>
                <w:color w:val="000000"/>
              </w:rPr>
            </w:pPr>
            <w:r>
              <w:rPr>
                <w:rFonts w:ascii="宋体" w:hAnsi="宋体" w:cs="宋体"/>
                <w:color w:val="000000"/>
                <w:lang w:bidi="ar"/>
              </w:rPr>
              <w:t>15600</w:t>
            </w:r>
          </w:p>
        </w:tc>
        <w:tc>
          <w:tcPr>
            <w:tcW w:w="2160" w:type="dxa"/>
            <w:vMerge w:val="restart"/>
            <w:tcBorders>
              <w:top w:val="single" w:sz="4" w:space="0" w:color="000000"/>
              <w:left w:val="single" w:sz="4" w:space="0" w:color="000000"/>
              <w:right w:val="single" w:sz="4" w:space="0" w:color="000000"/>
            </w:tcBorders>
            <w:vAlign w:val="center"/>
          </w:tcPr>
          <w:p w14:paraId="215C76BB" w14:textId="77777777" w:rsidR="006045ED" w:rsidRDefault="008E769B">
            <w:pPr>
              <w:textAlignment w:val="center"/>
              <w:rPr>
                <w:rFonts w:ascii="宋体" w:hAnsi="宋体" w:cs="宋体"/>
                <w:color w:val="000000"/>
              </w:rPr>
            </w:pPr>
            <w:r>
              <w:rPr>
                <w:rFonts w:ascii="宋体" w:hAnsi="宋体" w:cs="宋体" w:hint="eastAsia"/>
                <w:color w:val="000000"/>
                <w:lang w:bidi="ar"/>
              </w:rPr>
              <w:t>扬程40m，一台15600汽驱，两台7800电驱，备一台调峰泵2000电驱</w:t>
            </w:r>
          </w:p>
        </w:tc>
      </w:tr>
      <w:tr w:rsidR="006045ED" w14:paraId="79A6A84C" w14:textId="77777777">
        <w:trPr>
          <w:trHeight w:hRule="exact" w:val="454"/>
        </w:trPr>
        <w:tc>
          <w:tcPr>
            <w:tcW w:w="839" w:type="dxa"/>
            <w:vMerge/>
            <w:tcBorders>
              <w:left w:val="single" w:sz="4" w:space="0" w:color="000000"/>
              <w:right w:val="single" w:sz="4" w:space="0" w:color="000000"/>
            </w:tcBorders>
            <w:vAlign w:val="center"/>
          </w:tcPr>
          <w:p w14:paraId="07757662" w14:textId="77777777" w:rsidR="006045ED" w:rsidRDefault="006045ED">
            <w:pPr>
              <w:jc w:val="center"/>
              <w:rPr>
                <w:rFonts w:ascii="宋体" w:hAnsi="宋体" w:cs="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04B44AD"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229667BB"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15600</w:t>
            </w:r>
          </w:p>
        </w:tc>
        <w:tc>
          <w:tcPr>
            <w:tcW w:w="700" w:type="dxa"/>
            <w:tcBorders>
              <w:top w:val="single" w:sz="4" w:space="0" w:color="000000"/>
              <w:left w:val="single" w:sz="4" w:space="0" w:color="000000"/>
              <w:bottom w:val="single" w:sz="4" w:space="0" w:color="000000"/>
              <w:right w:val="single" w:sz="4" w:space="0" w:color="000000"/>
            </w:tcBorders>
            <w:vAlign w:val="center"/>
          </w:tcPr>
          <w:p w14:paraId="7F164453"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40</w:t>
            </w:r>
          </w:p>
        </w:tc>
        <w:tc>
          <w:tcPr>
            <w:tcW w:w="905" w:type="dxa"/>
            <w:tcBorders>
              <w:top w:val="single" w:sz="4" w:space="0" w:color="000000"/>
              <w:left w:val="single" w:sz="4" w:space="0" w:color="000000"/>
              <w:bottom w:val="single" w:sz="4" w:space="0" w:color="000000"/>
              <w:right w:val="single" w:sz="4" w:space="0" w:color="000000"/>
            </w:tcBorders>
            <w:vAlign w:val="center"/>
          </w:tcPr>
          <w:p w14:paraId="14482ABA" w14:textId="77777777" w:rsidR="006045ED" w:rsidRDefault="008E769B">
            <w:pPr>
              <w:jc w:val="center"/>
              <w:textAlignment w:val="center"/>
              <w:rPr>
                <w:rFonts w:ascii="宋体" w:hAnsi="宋体" w:cs="宋体"/>
                <w:bCs/>
                <w:color w:val="000000"/>
              </w:rPr>
            </w:pPr>
            <w:r>
              <w:rPr>
                <w:rFonts w:ascii="宋体" w:hAnsi="宋体" w:cs="宋体" w:hint="eastAsia"/>
                <w:bCs/>
                <w:color w:val="000000"/>
                <w:lang w:bidi="ar"/>
              </w:rPr>
              <w:t>汽驱</w:t>
            </w:r>
          </w:p>
        </w:tc>
        <w:tc>
          <w:tcPr>
            <w:tcW w:w="932" w:type="dxa"/>
            <w:vMerge/>
            <w:tcBorders>
              <w:top w:val="single" w:sz="4" w:space="0" w:color="000000"/>
              <w:left w:val="single" w:sz="4" w:space="0" w:color="000000"/>
              <w:bottom w:val="single" w:sz="4" w:space="0" w:color="000000"/>
              <w:right w:val="single" w:sz="4" w:space="0" w:color="000000"/>
            </w:tcBorders>
            <w:vAlign w:val="center"/>
          </w:tcPr>
          <w:p w14:paraId="2F9BDDBD" w14:textId="77777777" w:rsidR="006045ED" w:rsidRDefault="006045ED">
            <w:pPr>
              <w:jc w:val="center"/>
              <w:rPr>
                <w:rFonts w:ascii="宋体" w:hAnsi="宋体" w:cs="宋体"/>
                <w:color w:val="000000"/>
              </w:rPr>
            </w:pPr>
          </w:p>
        </w:tc>
        <w:tc>
          <w:tcPr>
            <w:tcW w:w="855" w:type="dxa"/>
            <w:vMerge/>
            <w:tcBorders>
              <w:left w:val="single" w:sz="4" w:space="0" w:color="000000"/>
              <w:right w:val="single" w:sz="4" w:space="0" w:color="000000"/>
            </w:tcBorders>
            <w:vAlign w:val="center"/>
          </w:tcPr>
          <w:p w14:paraId="09967008" w14:textId="77777777" w:rsidR="006045ED" w:rsidRDefault="006045ED">
            <w:pPr>
              <w:jc w:val="center"/>
              <w:rPr>
                <w:rFonts w:ascii="宋体" w:hAnsi="宋体" w:cs="宋体"/>
                <w:color w:val="000000"/>
              </w:rPr>
            </w:pPr>
          </w:p>
        </w:tc>
        <w:tc>
          <w:tcPr>
            <w:tcW w:w="960" w:type="dxa"/>
            <w:vMerge/>
            <w:tcBorders>
              <w:left w:val="single" w:sz="4" w:space="0" w:color="000000"/>
              <w:right w:val="single" w:sz="4" w:space="0" w:color="000000"/>
            </w:tcBorders>
            <w:vAlign w:val="center"/>
          </w:tcPr>
          <w:p w14:paraId="6B54AA9C" w14:textId="77777777" w:rsidR="006045ED" w:rsidRDefault="006045ED">
            <w:pPr>
              <w:jc w:val="center"/>
              <w:rPr>
                <w:rFonts w:ascii="宋体" w:hAnsi="宋体" w:cs="宋体"/>
                <w:color w:val="000000"/>
              </w:rPr>
            </w:pPr>
          </w:p>
        </w:tc>
        <w:tc>
          <w:tcPr>
            <w:tcW w:w="2160" w:type="dxa"/>
            <w:vMerge/>
            <w:tcBorders>
              <w:left w:val="single" w:sz="4" w:space="0" w:color="000000"/>
              <w:right w:val="single" w:sz="4" w:space="0" w:color="000000"/>
            </w:tcBorders>
            <w:vAlign w:val="center"/>
          </w:tcPr>
          <w:p w14:paraId="2A221C5B" w14:textId="77777777" w:rsidR="006045ED" w:rsidRDefault="006045ED">
            <w:pPr>
              <w:rPr>
                <w:rFonts w:ascii="宋体" w:hAnsi="宋体" w:cs="宋体"/>
                <w:color w:val="000000"/>
              </w:rPr>
            </w:pPr>
          </w:p>
        </w:tc>
      </w:tr>
      <w:tr w:rsidR="006045ED" w14:paraId="14296708" w14:textId="77777777">
        <w:trPr>
          <w:trHeight w:hRule="exact" w:val="833"/>
        </w:trPr>
        <w:tc>
          <w:tcPr>
            <w:tcW w:w="839" w:type="dxa"/>
            <w:vMerge/>
            <w:tcBorders>
              <w:left w:val="single" w:sz="4" w:space="0" w:color="000000"/>
              <w:bottom w:val="single" w:sz="4" w:space="0" w:color="auto"/>
              <w:right w:val="single" w:sz="4" w:space="0" w:color="000000"/>
            </w:tcBorders>
            <w:vAlign w:val="center"/>
          </w:tcPr>
          <w:p w14:paraId="09935244" w14:textId="77777777" w:rsidR="006045ED" w:rsidRDefault="006045ED">
            <w:pPr>
              <w:jc w:val="center"/>
              <w:rPr>
                <w:rFonts w:ascii="宋体" w:hAnsi="宋体" w:cs="宋体"/>
                <w:color w:val="000000"/>
              </w:rPr>
            </w:pPr>
          </w:p>
        </w:tc>
        <w:tc>
          <w:tcPr>
            <w:tcW w:w="855" w:type="dxa"/>
            <w:tcBorders>
              <w:top w:val="single" w:sz="4" w:space="0" w:color="000000"/>
              <w:left w:val="single" w:sz="4" w:space="0" w:color="000000"/>
              <w:bottom w:val="single" w:sz="4" w:space="0" w:color="auto"/>
              <w:right w:val="single" w:sz="4" w:space="0" w:color="000000"/>
            </w:tcBorders>
            <w:vAlign w:val="center"/>
          </w:tcPr>
          <w:p w14:paraId="73C7A87B" w14:textId="77777777" w:rsidR="006045ED" w:rsidRDefault="008E769B">
            <w:pPr>
              <w:jc w:val="center"/>
              <w:textAlignment w:val="center"/>
              <w:rPr>
                <w:rFonts w:ascii="宋体" w:hAnsi="宋体" w:cs="宋体"/>
                <w:color w:val="000000"/>
                <w:lang w:bidi="ar"/>
              </w:rPr>
            </w:pPr>
            <w:r>
              <w:rPr>
                <w:rFonts w:ascii="宋体" w:hAnsi="宋体" w:cs="宋体" w:hint="eastAsia"/>
                <w:color w:val="000000"/>
                <w:lang w:bidi="ar"/>
              </w:rPr>
              <w:t>1</w:t>
            </w:r>
          </w:p>
        </w:tc>
        <w:tc>
          <w:tcPr>
            <w:tcW w:w="720" w:type="dxa"/>
            <w:tcBorders>
              <w:top w:val="single" w:sz="4" w:space="0" w:color="000000"/>
              <w:left w:val="single" w:sz="4" w:space="0" w:color="000000"/>
              <w:bottom w:val="single" w:sz="4" w:space="0" w:color="auto"/>
              <w:right w:val="single" w:sz="4" w:space="0" w:color="000000"/>
            </w:tcBorders>
            <w:vAlign w:val="center"/>
          </w:tcPr>
          <w:p w14:paraId="4D977636" w14:textId="77777777" w:rsidR="006045ED" w:rsidRDefault="008E769B">
            <w:pPr>
              <w:jc w:val="center"/>
              <w:textAlignment w:val="center"/>
              <w:rPr>
                <w:rFonts w:ascii="宋体" w:hAnsi="宋体" w:cs="宋体"/>
                <w:color w:val="000000"/>
                <w:lang w:bidi="ar"/>
              </w:rPr>
            </w:pPr>
            <w:r>
              <w:rPr>
                <w:rFonts w:ascii="宋体" w:hAnsi="宋体" w:cs="宋体" w:hint="eastAsia"/>
                <w:color w:val="000000"/>
                <w:lang w:bidi="ar"/>
              </w:rPr>
              <w:t>2000</w:t>
            </w:r>
          </w:p>
        </w:tc>
        <w:tc>
          <w:tcPr>
            <w:tcW w:w="700" w:type="dxa"/>
            <w:tcBorders>
              <w:top w:val="single" w:sz="4" w:space="0" w:color="000000"/>
              <w:left w:val="single" w:sz="4" w:space="0" w:color="000000"/>
              <w:bottom w:val="single" w:sz="4" w:space="0" w:color="auto"/>
              <w:right w:val="single" w:sz="4" w:space="0" w:color="000000"/>
            </w:tcBorders>
            <w:vAlign w:val="center"/>
          </w:tcPr>
          <w:p w14:paraId="469ED573" w14:textId="77777777" w:rsidR="006045ED" w:rsidRDefault="008E769B">
            <w:pPr>
              <w:jc w:val="center"/>
              <w:textAlignment w:val="center"/>
              <w:rPr>
                <w:rFonts w:ascii="宋体" w:hAnsi="宋体" w:cs="宋体"/>
                <w:color w:val="000000"/>
                <w:lang w:bidi="ar"/>
              </w:rPr>
            </w:pPr>
            <w:r>
              <w:rPr>
                <w:rFonts w:ascii="宋体" w:hAnsi="宋体" w:cs="宋体" w:hint="eastAsia"/>
                <w:color w:val="000000"/>
                <w:lang w:bidi="ar"/>
              </w:rPr>
              <w:t>40</w:t>
            </w:r>
          </w:p>
        </w:tc>
        <w:tc>
          <w:tcPr>
            <w:tcW w:w="905" w:type="dxa"/>
            <w:tcBorders>
              <w:top w:val="single" w:sz="4" w:space="0" w:color="000000"/>
              <w:left w:val="single" w:sz="4" w:space="0" w:color="000000"/>
              <w:bottom w:val="single" w:sz="4" w:space="0" w:color="auto"/>
              <w:right w:val="single" w:sz="4" w:space="0" w:color="000000"/>
            </w:tcBorders>
            <w:vAlign w:val="center"/>
          </w:tcPr>
          <w:p w14:paraId="566F82D4" w14:textId="77777777" w:rsidR="006045ED" w:rsidRDefault="008E769B">
            <w:pPr>
              <w:jc w:val="center"/>
              <w:textAlignment w:val="center"/>
              <w:rPr>
                <w:rFonts w:ascii="宋体" w:hAnsi="宋体" w:cs="宋体"/>
                <w:bCs/>
                <w:color w:val="000000"/>
                <w:lang w:bidi="ar"/>
              </w:rPr>
            </w:pPr>
            <w:r>
              <w:rPr>
                <w:rFonts w:ascii="宋体" w:hAnsi="宋体" w:cs="宋体" w:hint="eastAsia"/>
                <w:bCs/>
                <w:color w:val="000000"/>
                <w:lang w:bidi="ar"/>
              </w:rPr>
              <w:t>电驱</w:t>
            </w:r>
          </w:p>
        </w:tc>
        <w:tc>
          <w:tcPr>
            <w:tcW w:w="932" w:type="dxa"/>
            <w:tcBorders>
              <w:top w:val="single" w:sz="4" w:space="0" w:color="000000"/>
              <w:left w:val="single" w:sz="4" w:space="0" w:color="000000"/>
              <w:bottom w:val="single" w:sz="4" w:space="0" w:color="auto"/>
              <w:right w:val="single" w:sz="4" w:space="0" w:color="000000"/>
            </w:tcBorders>
            <w:vAlign w:val="center"/>
          </w:tcPr>
          <w:p w14:paraId="0EFAE7FE" w14:textId="77777777" w:rsidR="006045ED" w:rsidRDefault="008E769B">
            <w:pPr>
              <w:jc w:val="center"/>
              <w:rPr>
                <w:rFonts w:ascii="宋体" w:hAnsi="宋体" w:cs="宋体"/>
                <w:color w:val="000000"/>
              </w:rPr>
            </w:pPr>
            <w:r>
              <w:rPr>
                <w:rFonts w:ascii="宋体" w:hAnsi="宋体" w:cs="宋体" w:hint="eastAsia"/>
                <w:color w:val="000000"/>
              </w:rPr>
              <w:t>2</w:t>
            </w:r>
            <w:r>
              <w:rPr>
                <w:rFonts w:ascii="宋体" w:hAnsi="宋体" w:cs="宋体"/>
                <w:color w:val="000000"/>
              </w:rPr>
              <w:t>000</w:t>
            </w:r>
          </w:p>
        </w:tc>
        <w:tc>
          <w:tcPr>
            <w:tcW w:w="855" w:type="dxa"/>
            <w:vMerge/>
            <w:tcBorders>
              <w:left w:val="single" w:sz="4" w:space="0" w:color="000000"/>
              <w:bottom w:val="single" w:sz="4" w:space="0" w:color="auto"/>
              <w:right w:val="single" w:sz="4" w:space="0" w:color="000000"/>
            </w:tcBorders>
            <w:vAlign w:val="center"/>
          </w:tcPr>
          <w:p w14:paraId="4AA2C11B" w14:textId="77777777" w:rsidR="006045ED" w:rsidRDefault="006045ED">
            <w:pPr>
              <w:jc w:val="center"/>
              <w:rPr>
                <w:rFonts w:ascii="宋体" w:hAnsi="宋体" w:cs="宋体"/>
                <w:color w:val="000000"/>
              </w:rPr>
            </w:pPr>
          </w:p>
        </w:tc>
        <w:tc>
          <w:tcPr>
            <w:tcW w:w="960" w:type="dxa"/>
            <w:vMerge/>
            <w:tcBorders>
              <w:left w:val="single" w:sz="4" w:space="0" w:color="000000"/>
              <w:bottom w:val="single" w:sz="4" w:space="0" w:color="auto"/>
              <w:right w:val="single" w:sz="4" w:space="0" w:color="000000"/>
            </w:tcBorders>
            <w:vAlign w:val="center"/>
          </w:tcPr>
          <w:p w14:paraId="60D70DBC" w14:textId="77777777" w:rsidR="006045ED" w:rsidRDefault="006045ED">
            <w:pPr>
              <w:jc w:val="center"/>
              <w:rPr>
                <w:rFonts w:ascii="宋体" w:hAnsi="宋体" w:cs="宋体"/>
                <w:color w:val="000000"/>
              </w:rPr>
            </w:pPr>
          </w:p>
        </w:tc>
        <w:tc>
          <w:tcPr>
            <w:tcW w:w="2160" w:type="dxa"/>
            <w:vMerge/>
            <w:tcBorders>
              <w:left w:val="single" w:sz="4" w:space="0" w:color="000000"/>
              <w:bottom w:val="single" w:sz="4" w:space="0" w:color="auto"/>
              <w:right w:val="single" w:sz="4" w:space="0" w:color="000000"/>
            </w:tcBorders>
            <w:vAlign w:val="center"/>
          </w:tcPr>
          <w:p w14:paraId="3536D8D6" w14:textId="77777777" w:rsidR="006045ED" w:rsidRDefault="006045ED">
            <w:pPr>
              <w:rPr>
                <w:rFonts w:ascii="宋体" w:hAnsi="宋体" w:cs="宋体"/>
                <w:color w:val="000000"/>
              </w:rPr>
            </w:pPr>
          </w:p>
        </w:tc>
      </w:tr>
      <w:tr w:rsidR="006045ED" w14:paraId="5FF60FFC" w14:textId="77777777">
        <w:trPr>
          <w:trHeight w:hRule="exact" w:val="454"/>
        </w:trPr>
        <w:tc>
          <w:tcPr>
            <w:tcW w:w="839" w:type="dxa"/>
            <w:vMerge w:val="restart"/>
            <w:tcBorders>
              <w:top w:val="single" w:sz="4" w:space="0" w:color="auto"/>
              <w:left w:val="single" w:sz="4" w:space="0" w:color="auto"/>
              <w:bottom w:val="single" w:sz="4" w:space="0" w:color="auto"/>
              <w:right w:val="single" w:sz="4" w:space="0" w:color="auto"/>
            </w:tcBorders>
            <w:vAlign w:val="center"/>
          </w:tcPr>
          <w:p w14:paraId="136256DB" w14:textId="77777777" w:rsidR="006045ED" w:rsidRDefault="006045ED">
            <w:pPr>
              <w:jc w:val="center"/>
              <w:textAlignment w:val="center"/>
              <w:rPr>
                <w:rFonts w:ascii="宋体" w:hAnsi="宋体" w:cs="宋体"/>
                <w:color w:val="000000"/>
                <w:lang w:bidi="ar"/>
              </w:rPr>
            </w:pPr>
          </w:p>
          <w:p w14:paraId="3EAAC4D5" w14:textId="77777777" w:rsidR="006045ED" w:rsidRDefault="008E769B">
            <w:pPr>
              <w:jc w:val="center"/>
              <w:textAlignment w:val="center"/>
              <w:rPr>
                <w:rFonts w:ascii="宋体" w:hAnsi="宋体" w:cs="宋体"/>
                <w:color w:val="000000"/>
                <w:lang w:bidi="ar"/>
              </w:rPr>
            </w:pPr>
            <w:r>
              <w:rPr>
                <w:rFonts w:ascii="宋体" w:hAnsi="宋体" w:cs="宋体" w:hint="eastAsia"/>
                <w:color w:val="000000"/>
                <w:lang w:bidi="ar"/>
              </w:rPr>
              <w:t>合成</w:t>
            </w:r>
          </w:p>
          <w:p w14:paraId="384DFED7"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循环水站</w:t>
            </w:r>
          </w:p>
        </w:tc>
        <w:tc>
          <w:tcPr>
            <w:tcW w:w="855" w:type="dxa"/>
            <w:tcBorders>
              <w:top w:val="single" w:sz="4" w:space="0" w:color="auto"/>
              <w:left w:val="single" w:sz="4" w:space="0" w:color="auto"/>
              <w:bottom w:val="single" w:sz="4" w:space="0" w:color="auto"/>
              <w:right w:val="single" w:sz="4" w:space="0" w:color="auto"/>
            </w:tcBorders>
            <w:vAlign w:val="center"/>
          </w:tcPr>
          <w:p w14:paraId="23364151" w14:textId="77777777" w:rsidR="006045ED" w:rsidRDefault="008E769B">
            <w:pPr>
              <w:jc w:val="center"/>
              <w:textAlignment w:val="center"/>
              <w:rPr>
                <w:rFonts w:ascii="宋体" w:hAnsi="宋体" w:cs="宋体"/>
                <w:color w:val="000000"/>
              </w:rPr>
            </w:pPr>
            <w:r>
              <w:rPr>
                <w:rFonts w:ascii="宋体" w:hAnsi="宋体" w:cs="宋体"/>
                <w:color w:val="000000"/>
                <w:lang w:bidi="ar"/>
              </w:rPr>
              <w:t>2</w:t>
            </w:r>
          </w:p>
        </w:tc>
        <w:tc>
          <w:tcPr>
            <w:tcW w:w="720" w:type="dxa"/>
            <w:tcBorders>
              <w:top w:val="single" w:sz="4" w:space="0" w:color="auto"/>
              <w:left w:val="single" w:sz="4" w:space="0" w:color="auto"/>
              <w:bottom w:val="single" w:sz="4" w:space="0" w:color="auto"/>
              <w:right w:val="single" w:sz="4" w:space="0" w:color="auto"/>
            </w:tcBorders>
            <w:vAlign w:val="center"/>
          </w:tcPr>
          <w:p w14:paraId="737497A4" w14:textId="77777777" w:rsidR="006045ED" w:rsidRDefault="008E769B">
            <w:pPr>
              <w:jc w:val="center"/>
              <w:textAlignment w:val="center"/>
              <w:rPr>
                <w:rFonts w:ascii="宋体" w:hAnsi="宋体" w:cs="宋体"/>
                <w:color w:val="000000"/>
              </w:rPr>
            </w:pPr>
            <w:r>
              <w:rPr>
                <w:rFonts w:ascii="宋体" w:hAnsi="宋体" w:cs="宋体"/>
                <w:color w:val="000000"/>
                <w:lang w:bidi="ar"/>
              </w:rPr>
              <w:t>6500</w:t>
            </w:r>
          </w:p>
        </w:tc>
        <w:tc>
          <w:tcPr>
            <w:tcW w:w="700" w:type="dxa"/>
            <w:tcBorders>
              <w:top w:val="single" w:sz="4" w:space="0" w:color="auto"/>
              <w:left w:val="single" w:sz="4" w:space="0" w:color="auto"/>
              <w:bottom w:val="single" w:sz="4" w:space="0" w:color="auto"/>
              <w:right w:val="single" w:sz="4" w:space="0" w:color="auto"/>
            </w:tcBorders>
            <w:vAlign w:val="center"/>
          </w:tcPr>
          <w:p w14:paraId="5AEA58E6" w14:textId="77777777" w:rsidR="006045ED" w:rsidRDefault="008E769B">
            <w:pPr>
              <w:jc w:val="center"/>
              <w:textAlignment w:val="center"/>
              <w:rPr>
                <w:rFonts w:ascii="宋体" w:hAnsi="宋体" w:cs="宋体"/>
                <w:color w:val="000000"/>
              </w:rPr>
            </w:pPr>
            <w:r>
              <w:rPr>
                <w:rFonts w:ascii="宋体" w:hAnsi="宋体" w:cs="宋体"/>
                <w:color w:val="000000"/>
                <w:lang w:bidi="ar"/>
              </w:rPr>
              <w:t>40</w:t>
            </w:r>
          </w:p>
        </w:tc>
        <w:tc>
          <w:tcPr>
            <w:tcW w:w="905" w:type="dxa"/>
            <w:tcBorders>
              <w:top w:val="single" w:sz="4" w:space="0" w:color="auto"/>
              <w:left w:val="single" w:sz="4" w:space="0" w:color="auto"/>
              <w:bottom w:val="single" w:sz="4" w:space="0" w:color="auto"/>
              <w:right w:val="single" w:sz="4" w:space="0" w:color="auto"/>
            </w:tcBorders>
            <w:vAlign w:val="center"/>
          </w:tcPr>
          <w:p w14:paraId="6B61662A"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电驱</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29947B5" w14:textId="77777777" w:rsidR="006045ED" w:rsidRDefault="008E769B">
            <w:pPr>
              <w:jc w:val="center"/>
              <w:textAlignment w:val="center"/>
              <w:rPr>
                <w:rFonts w:ascii="宋体" w:hAnsi="宋体" w:cs="宋体"/>
                <w:color w:val="000000"/>
              </w:rPr>
            </w:pPr>
            <w:r>
              <w:rPr>
                <w:rFonts w:ascii="宋体" w:hAnsi="宋体" w:cs="宋体"/>
                <w:color w:val="000000"/>
                <w:lang w:bidi="ar"/>
              </w:rPr>
              <w:t>13000</w:t>
            </w:r>
          </w:p>
        </w:tc>
        <w:tc>
          <w:tcPr>
            <w:tcW w:w="855" w:type="dxa"/>
            <w:vMerge w:val="restart"/>
            <w:tcBorders>
              <w:top w:val="single" w:sz="4" w:space="0" w:color="auto"/>
              <w:left w:val="single" w:sz="4" w:space="0" w:color="auto"/>
              <w:right w:val="single" w:sz="4" w:space="0" w:color="auto"/>
            </w:tcBorders>
            <w:vAlign w:val="center"/>
          </w:tcPr>
          <w:p w14:paraId="1D609457" w14:textId="77777777" w:rsidR="006045ED" w:rsidRDefault="008E769B">
            <w:pPr>
              <w:jc w:val="center"/>
              <w:textAlignment w:val="center"/>
              <w:rPr>
                <w:rFonts w:ascii="宋体" w:hAnsi="宋体" w:cs="宋体"/>
                <w:color w:val="000000"/>
              </w:rPr>
            </w:pPr>
            <w:r>
              <w:rPr>
                <w:rFonts w:ascii="宋体" w:hAnsi="宋体" w:cs="宋体"/>
                <w:color w:val="000000"/>
                <w:lang w:bidi="ar"/>
              </w:rPr>
              <w:t>13000</w:t>
            </w:r>
          </w:p>
        </w:tc>
        <w:tc>
          <w:tcPr>
            <w:tcW w:w="960" w:type="dxa"/>
            <w:vMerge w:val="restart"/>
            <w:tcBorders>
              <w:top w:val="single" w:sz="4" w:space="0" w:color="auto"/>
              <w:left w:val="single" w:sz="4" w:space="0" w:color="auto"/>
              <w:right w:val="single" w:sz="4" w:space="0" w:color="auto"/>
            </w:tcBorders>
            <w:vAlign w:val="center"/>
          </w:tcPr>
          <w:p w14:paraId="1D27A02E" w14:textId="77777777" w:rsidR="006045ED" w:rsidRDefault="008E769B">
            <w:pPr>
              <w:jc w:val="center"/>
              <w:textAlignment w:val="center"/>
              <w:rPr>
                <w:rFonts w:ascii="宋体" w:hAnsi="宋体" w:cs="宋体"/>
                <w:color w:val="000000"/>
              </w:rPr>
            </w:pPr>
            <w:r>
              <w:rPr>
                <w:rFonts w:ascii="宋体" w:hAnsi="宋体" w:cs="宋体"/>
                <w:color w:val="000000"/>
                <w:lang w:bidi="ar"/>
              </w:rPr>
              <w:t>13000</w:t>
            </w:r>
          </w:p>
        </w:tc>
        <w:tc>
          <w:tcPr>
            <w:tcW w:w="2160" w:type="dxa"/>
            <w:vMerge w:val="restart"/>
            <w:tcBorders>
              <w:top w:val="single" w:sz="4" w:space="0" w:color="auto"/>
              <w:left w:val="single" w:sz="4" w:space="0" w:color="auto"/>
              <w:right w:val="single" w:sz="4" w:space="0" w:color="auto"/>
            </w:tcBorders>
            <w:vAlign w:val="center"/>
          </w:tcPr>
          <w:p w14:paraId="1438BEA2" w14:textId="77777777" w:rsidR="006045ED" w:rsidRDefault="008E769B">
            <w:pPr>
              <w:textAlignment w:val="center"/>
              <w:rPr>
                <w:rFonts w:ascii="宋体" w:hAnsi="宋体" w:cs="宋体"/>
                <w:color w:val="000000"/>
              </w:rPr>
            </w:pPr>
            <w:r>
              <w:rPr>
                <w:rFonts w:ascii="宋体" w:hAnsi="宋体" w:cs="宋体" w:hint="eastAsia"/>
                <w:color w:val="000000"/>
                <w:lang w:bidi="ar"/>
              </w:rPr>
              <w:t>一台</w:t>
            </w:r>
            <w:r>
              <w:rPr>
                <w:rFonts w:ascii="宋体" w:hAnsi="宋体" w:cs="宋体"/>
                <w:color w:val="000000"/>
                <w:lang w:bidi="ar"/>
              </w:rPr>
              <w:t>13000</w:t>
            </w:r>
            <w:r>
              <w:rPr>
                <w:rFonts w:ascii="宋体" w:hAnsi="宋体" w:cs="宋体" w:hint="eastAsia"/>
                <w:color w:val="000000"/>
                <w:lang w:bidi="ar"/>
              </w:rPr>
              <w:t>汽驱，两台6</w:t>
            </w:r>
            <w:r>
              <w:rPr>
                <w:rFonts w:ascii="宋体" w:hAnsi="宋体" w:cs="宋体"/>
                <w:color w:val="000000"/>
                <w:lang w:bidi="ar"/>
              </w:rPr>
              <w:t>500</w:t>
            </w:r>
            <w:r>
              <w:rPr>
                <w:rFonts w:ascii="宋体" w:hAnsi="宋体" w:cs="宋体" w:hint="eastAsia"/>
                <w:color w:val="000000"/>
                <w:lang w:bidi="ar"/>
              </w:rPr>
              <w:t>电驱，扬程4</w:t>
            </w:r>
            <w:r>
              <w:rPr>
                <w:rFonts w:ascii="宋体" w:hAnsi="宋体" w:cs="宋体"/>
                <w:color w:val="000000"/>
                <w:lang w:bidi="ar"/>
              </w:rPr>
              <w:t>0m</w:t>
            </w:r>
            <w:r>
              <w:rPr>
                <w:rFonts w:ascii="宋体" w:hAnsi="宋体" w:cs="宋体" w:hint="eastAsia"/>
                <w:color w:val="000000"/>
                <w:lang w:bidi="ar"/>
              </w:rPr>
              <w:t>；两台5</w:t>
            </w:r>
            <w:r>
              <w:rPr>
                <w:rFonts w:ascii="宋体" w:hAnsi="宋体" w:cs="宋体"/>
                <w:color w:val="000000"/>
                <w:lang w:bidi="ar"/>
              </w:rPr>
              <w:t>100</w:t>
            </w:r>
            <w:r>
              <w:rPr>
                <w:rFonts w:ascii="宋体" w:hAnsi="宋体" w:cs="宋体" w:hint="eastAsia"/>
                <w:color w:val="000000"/>
                <w:lang w:bidi="ar"/>
              </w:rPr>
              <w:t>电驱，扬程4</w:t>
            </w:r>
            <w:r>
              <w:rPr>
                <w:rFonts w:ascii="宋体" w:hAnsi="宋体" w:cs="宋体"/>
                <w:color w:val="000000"/>
                <w:lang w:bidi="ar"/>
              </w:rPr>
              <w:t>6</w:t>
            </w:r>
            <w:r>
              <w:rPr>
                <w:rFonts w:ascii="宋体" w:hAnsi="宋体" w:cs="宋体" w:hint="eastAsia"/>
                <w:color w:val="000000"/>
                <w:lang w:bidi="ar"/>
              </w:rPr>
              <w:t>m</w:t>
            </w:r>
          </w:p>
        </w:tc>
      </w:tr>
      <w:tr w:rsidR="006045ED" w14:paraId="166504CB" w14:textId="77777777">
        <w:trPr>
          <w:trHeight w:hRule="exact" w:val="701"/>
        </w:trPr>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D02D28" w14:textId="77777777" w:rsidR="006045ED" w:rsidRDefault="006045ED">
            <w:pPr>
              <w:jc w:val="center"/>
              <w:rPr>
                <w:rFonts w:ascii="宋体" w:hAnsi="宋体" w:cs="宋体"/>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66145FA"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C657C5" w14:textId="77777777" w:rsidR="006045ED" w:rsidRDefault="008E769B">
            <w:pPr>
              <w:jc w:val="center"/>
              <w:textAlignment w:val="center"/>
              <w:rPr>
                <w:rFonts w:ascii="宋体" w:hAnsi="宋体" w:cs="宋体"/>
                <w:color w:val="000000"/>
              </w:rPr>
            </w:pPr>
            <w:r>
              <w:rPr>
                <w:rFonts w:ascii="宋体" w:hAnsi="宋体" w:cs="宋体"/>
                <w:color w:val="000000"/>
                <w:lang w:bidi="ar"/>
              </w:rPr>
              <w:t>13000</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021F323" w14:textId="77777777" w:rsidR="006045ED" w:rsidRDefault="008E769B">
            <w:pPr>
              <w:jc w:val="center"/>
              <w:textAlignment w:val="center"/>
              <w:rPr>
                <w:rFonts w:ascii="宋体" w:hAnsi="宋体" w:cs="宋体"/>
                <w:color w:val="000000"/>
              </w:rPr>
            </w:pPr>
            <w:r>
              <w:rPr>
                <w:rFonts w:ascii="宋体" w:hAnsi="宋体" w:cs="宋体"/>
                <w:color w:val="000000"/>
                <w:lang w:bidi="ar"/>
              </w:rPr>
              <w:t>40</w:t>
            </w:r>
          </w:p>
        </w:tc>
        <w:tc>
          <w:tcPr>
            <w:tcW w:w="905" w:type="dxa"/>
            <w:tcBorders>
              <w:top w:val="single" w:sz="4" w:space="0" w:color="auto"/>
              <w:left w:val="single" w:sz="4" w:space="0" w:color="auto"/>
              <w:bottom w:val="single" w:sz="4" w:space="0" w:color="auto"/>
              <w:right w:val="single" w:sz="4" w:space="0" w:color="auto"/>
            </w:tcBorders>
            <w:vAlign w:val="center"/>
          </w:tcPr>
          <w:p w14:paraId="617965FF"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汽驱</w:t>
            </w:r>
          </w:p>
        </w:tc>
        <w:tc>
          <w:tcPr>
            <w:tcW w:w="932" w:type="dxa"/>
            <w:vMerge/>
            <w:tcBorders>
              <w:top w:val="single" w:sz="4" w:space="0" w:color="auto"/>
              <w:left w:val="single" w:sz="4" w:space="0" w:color="auto"/>
              <w:bottom w:val="single" w:sz="4" w:space="0" w:color="auto"/>
              <w:right w:val="single" w:sz="4" w:space="0" w:color="auto"/>
            </w:tcBorders>
            <w:vAlign w:val="center"/>
          </w:tcPr>
          <w:p w14:paraId="094AD137" w14:textId="77777777" w:rsidR="006045ED" w:rsidRDefault="006045ED">
            <w:pPr>
              <w:jc w:val="center"/>
              <w:rPr>
                <w:rFonts w:ascii="宋体" w:hAnsi="宋体" w:cs="宋体"/>
                <w:color w:val="000000"/>
              </w:rPr>
            </w:pPr>
          </w:p>
        </w:tc>
        <w:tc>
          <w:tcPr>
            <w:tcW w:w="855" w:type="dxa"/>
            <w:vMerge/>
            <w:tcBorders>
              <w:left w:val="single" w:sz="4" w:space="0" w:color="auto"/>
              <w:right w:val="single" w:sz="4" w:space="0" w:color="auto"/>
            </w:tcBorders>
            <w:vAlign w:val="center"/>
          </w:tcPr>
          <w:p w14:paraId="1648DBD6" w14:textId="77777777" w:rsidR="006045ED" w:rsidRDefault="006045ED">
            <w:pPr>
              <w:jc w:val="center"/>
              <w:rPr>
                <w:rFonts w:ascii="宋体" w:hAnsi="宋体" w:cs="宋体"/>
                <w:color w:val="000000"/>
              </w:rPr>
            </w:pPr>
          </w:p>
        </w:tc>
        <w:tc>
          <w:tcPr>
            <w:tcW w:w="960" w:type="dxa"/>
            <w:vMerge/>
            <w:tcBorders>
              <w:left w:val="single" w:sz="4" w:space="0" w:color="auto"/>
              <w:right w:val="single" w:sz="4" w:space="0" w:color="auto"/>
            </w:tcBorders>
            <w:vAlign w:val="center"/>
          </w:tcPr>
          <w:p w14:paraId="042664B5" w14:textId="77777777" w:rsidR="006045ED" w:rsidRDefault="006045ED">
            <w:pPr>
              <w:jc w:val="center"/>
              <w:rPr>
                <w:rFonts w:ascii="宋体" w:hAnsi="宋体" w:cs="宋体"/>
                <w:color w:val="000000"/>
              </w:rPr>
            </w:pPr>
          </w:p>
        </w:tc>
        <w:tc>
          <w:tcPr>
            <w:tcW w:w="2160" w:type="dxa"/>
            <w:vMerge/>
            <w:tcBorders>
              <w:left w:val="single" w:sz="4" w:space="0" w:color="auto"/>
              <w:right w:val="single" w:sz="4" w:space="0" w:color="auto"/>
            </w:tcBorders>
            <w:vAlign w:val="center"/>
          </w:tcPr>
          <w:p w14:paraId="4FF21D90" w14:textId="77777777" w:rsidR="006045ED" w:rsidRDefault="006045ED">
            <w:pPr>
              <w:rPr>
                <w:rFonts w:ascii="宋体" w:hAnsi="宋体" w:cs="宋体"/>
                <w:color w:val="000000"/>
              </w:rPr>
            </w:pPr>
          </w:p>
        </w:tc>
      </w:tr>
      <w:tr w:rsidR="006045ED" w14:paraId="614FF5F3" w14:textId="77777777">
        <w:trPr>
          <w:trHeight w:hRule="exact" w:val="822"/>
        </w:trPr>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758D4E" w14:textId="77777777" w:rsidR="006045ED" w:rsidRDefault="006045ED">
            <w:pPr>
              <w:jc w:val="center"/>
              <w:rPr>
                <w:rFonts w:ascii="宋体" w:hAnsi="宋体" w:cs="宋体"/>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BAAD99" w14:textId="77777777" w:rsidR="006045ED" w:rsidRDefault="008E769B">
            <w:pPr>
              <w:jc w:val="center"/>
              <w:textAlignment w:val="center"/>
              <w:rPr>
                <w:rFonts w:ascii="宋体" w:hAnsi="宋体" w:cs="宋体"/>
                <w:color w:val="000000"/>
              </w:rPr>
            </w:pPr>
            <w:r>
              <w:rPr>
                <w:rFonts w:ascii="宋体" w:hAnsi="宋体" w:cs="宋体"/>
                <w:color w:val="000000"/>
                <w:lang w:bidi="ar"/>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A28C45" w14:textId="77777777" w:rsidR="006045ED" w:rsidRDefault="008E769B">
            <w:pPr>
              <w:jc w:val="center"/>
              <w:textAlignment w:val="center"/>
              <w:rPr>
                <w:rFonts w:ascii="宋体" w:hAnsi="宋体" w:cs="宋体"/>
                <w:color w:val="000000"/>
              </w:rPr>
            </w:pPr>
            <w:r>
              <w:rPr>
                <w:rFonts w:ascii="宋体" w:hAnsi="宋体" w:cs="宋体"/>
                <w:color w:val="000000"/>
                <w:lang w:bidi="ar"/>
              </w:rPr>
              <w:t>5100</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EEBE3B1" w14:textId="77777777" w:rsidR="006045ED" w:rsidRDefault="008E769B">
            <w:pPr>
              <w:jc w:val="center"/>
              <w:textAlignment w:val="center"/>
              <w:rPr>
                <w:rFonts w:ascii="宋体" w:hAnsi="宋体" w:cs="宋体"/>
                <w:color w:val="000000"/>
              </w:rPr>
            </w:pPr>
            <w:r>
              <w:rPr>
                <w:rFonts w:ascii="宋体" w:hAnsi="宋体" w:cs="宋体"/>
                <w:color w:val="000000"/>
                <w:lang w:bidi="ar"/>
              </w:rPr>
              <w:t>46</w:t>
            </w:r>
          </w:p>
        </w:tc>
        <w:tc>
          <w:tcPr>
            <w:tcW w:w="905" w:type="dxa"/>
            <w:tcBorders>
              <w:top w:val="single" w:sz="4" w:space="0" w:color="auto"/>
              <w:left w:val="single" w:sz="4" w:space="0" w:color="auto"/>
              <w:bottom w:val="single" w:sz="4" w:space="0" w:color="auto"/>
              <w:right w:val="single" w:sz="4" w:space="0" w:color="auto"/>
            </w:tcBorders>
            <w:vAlign w:val="center"/>
          </w:tcPr>
          <w:p w14:paraId="1A8AF916" w14:textId="77777777" w:rsidR="006045ED" w:rsidRDefault="008E769B">
            <w:pPr>
              <w:jc w:val="center"/>
              <w:textAlignment w:val="center"/>
              <w:rPr>
                <w:rFonts w:ascii="宋体" w:hAnsi="宋体" w:cs="宋体"/>
                <w:color w:val="000000"/>
              </w:rPr>
            </w:pPr>
            <w:r>
              <w:rPr>
                <w:rFonts w:ascii="宋体" w:hAnsi="宋体" w:cs="宋体" w:hint="eastAsia"/>
                <w:color w:val="000000"/>
                <w:lang w:bidi="ar"/>
              </w:rPr>
              <w:t>电驱</w:t>
            </w:r>
          </w:p>
        </w:tc>
        <w:tc>
          <w:tcPr>
            <w:tcW w:w="932" w:type="dxa"/>
            <w:tcBorders>
              <w:top w:val="single" w:sz="4" w:space="0" w:color="auto"/>
              <w:left w:val="single" w:sz="4" w:space="0" w:color="auto"/>
              <w:bottom w:val="single" w:sz="4" w:space="0" w:color="auto"/>
              <w:right w:val="single" w:sz="4" w:space="0" w:color="auto"/>
            </w:tcBorders>
            <w:vAlign w:val="center"/>
          </w:tcPr>
          <w:p w14:paraId="6082772A" w14:textId="77777777" w:rsidR="006045ED" w:rsidRDefault="008E769B">
            <w:pPr>
              <w:jc w:val="center"/>
              <w:textAlignment w:val="center"/>
              <w:rPr>
                <w:rFonts w:ascii="宋体" w:hAnsi="宋体" w:cs="宋体"/>
                <w:color w:val="000000"/>
              </w:rPr>
            </w:pPr>
            <w:r>
              <w:rPr>
                <w:rFonts w:ascii="宋体" w:hAnsi="宋体" w:cs="宋体"/>
                <w:color w:val="000000"/>
                <w:lang w:bidi="ar"/>
              </w:rPr>
              <w:t>5100</w:t>
            </w:r>
          </w:p>
        </w:tc>
        <w:tc>
          <w:tcPr>
            <w:tcW w:w="855" w:type="dxa"/>
            <w:vMerge/>
            <w:tcBorders>
              <w:left w:val="single" w:sz="4" w:space="0" w:color="auto"/>
              <w:bottom w:val="single" w:sz="4" w:space="0" w:color="auto"/>
              <w:right w:val="single" w:sz="4" w:space="0" w:color="auto"/>
            </w:tcBorders>
            <w:vAlign w:val="center"/>
          </w:tcPr>
          <w:p w14:paraId="08226C9D" w14:textId="77777777" w:rsidR="006045ED" w:rsidRDefault="006045ED">
            <w:pPr>
              <w:jc w:val="center"/>
              <w:textAlignment w:val="center"/>
              <w:rPr>
                <w:rFonts w:ascii="宋体" w:hAnsi="宋体" w:cs="宋体"/>
                <w:color w:val="000000"/>
              </w:rPr>
            </w:pPr>
          </w:p>
        </w:tc>
        <w:tc>
          <w:tcPr>
            <w:tcW w:w="960" w:type="dxa"/>
            <w:vMerge/>
            <w:tcBorders>
              <w:left w:val="single" w:sz="4" w:space="0" w:color="auto"/>
              <w:bottom w:val="single" w:sz="4" w:space="0" w:color="auto"/>
              <w:right w:val="single" w:sz="4" w:space="0" w:color="auto"/>
            </w:tcBorders>
            <w:vAlign w:val="center"/>
          </w:tcPr>
          <w:p w14:paraId="2BAD7B28" w14:textId="77777777" w:rsidR="006045ED" w:rsidRDefault="006045ED">
            <w:pPr>
              <w:jc w:val="center"/>
              <w:textAlignment w:val="center"/>
              <w:rPr>
                <w:rFonts w:ascii="宋体" w:hAnsi="宋体" w:cs="宋体"/>
                <w:color w:val="000000"/>
              </w:rPr>
            </w:pPr>
          </w:p>
        </w:tc>
        <w:tc>
          <w:tcPr>
            <w:tcW w:w="2160" w:type="dxa"/>
            <w:vMerge/>
            <w:tcBorders>
              <w:left w:val="single" w:sz="4" w:space="0" w:color="auto"/>
              <w:bottom w:val="single" w:sz="4" w:space="0" w:color="auto"/>
              <w:right w:val="single" w:sz="4" w:space="0" w:color="auto"/>
            </w:tcBorders>
            <w:vAlign w:val="center"/>
          </w:tcPr>
          <w:p w14:paraId="395A893F" w14:textId="77777777" w:rsidR="006045ED" w:rsidRDefault="006045ED">
            <w:pPr>
              <w:textAlignment w:val="center"/>
              <w:rPr>
                <w:rFonts w:ascii="宋体" w:hAnsi="宋体" w:cs="宋体"/>
                <w:color w:val="000000"/>
              </w:rPr>
            </w:pPr>
          </w:p>
        </w:tc>
      </w:tr>
    </w:tbl>
    <w:p w14:paraId="539B50BB"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lastRenderedPageBreak/>
        <w:t>3</w:t>
      </w:r>
      <w:r>
        <w:rPr>
          <w:rFonts w:ascii="宋体" w:hAnsi="宋体" w:cs="仿宋_GB2312"/>
          <w:sz w:val="24"/>
        </w:rPr>
        <w:t xml:space="preserve">.3 </w:t>
      </w:r>
      <w:proofErr w:type="gramStart"/>
      <w:r>
        <w:rPr>
          <w:rFonts w:ascii="宋体" w:hAnsi="宋体" w:cs="仿宋_GB2312" w:hint="eastAsia"/>
          <w:sz w:val="24"/>
        </w:rPr>
        <w:t>旁滤配置</w:t>
      </w:r>
      <w:proofErr w:type="gramEnd"/>
    </w:p>
    <w:p w14:paraId="0874ED87" w14:textId="77777777" w:rsidR="006045ED" w:rsidRDefault="008E769B">
      <w:pPr>
        <w:autoSpaceDE w:val="0"/>
        <w:autoSpaceDN w:val="0"/>
        <w:adjustRightInd w:val="0"/>
        <w:spacing w:line="360" w:lineRule="auto"/>
        <w:ind w:firstLineChars="200" w:firstLine="480"/>
        <w:rPr>
          <w:rFonts w:ascii="宋体" w:hAnsi="宋体" w:cs="仿宋_GB2312"/>
          <w:sz w:val="24"/>
          <w:lang w:val="zh-CN"/>
        </w:rPr>
      </w:pPr>
      <w:r>
        <w:rPr>
          <w:rFonts w:ascii="宋体" w:hAnsi="宋体" w:cs="仿宋_GB2312" w:hint="eastAsia"/>
          <w:sz w:val="24"/>
          <w:lang w:val="zh-CN"/>
        </w:rPr>
        <w:t>空分</w:t>
      </w:r>
      <w:r>
        <w:rPr>
          <w:rFonts w:ascii="宋体" w:hAnsi="宋体" w:cs="仿宋_GB2312"/>
          <w:sz w:val="24"/>
          <w:lang w:val="zh-CN"/>
        </w:rPr>
        <w:t>循环水LQG56-6</w:t>
      </w:r>
      <w:r>
        <w:rPr>
          <w:rFonts w:ascii="宋体" w:hAnsi="宋体" w:cs="仿宋_GB2312" w:hint="eastAsia"/>
          <w:sz w:val="24"/>
          <w:lang w:val="zh-CN"/>
        </w:rPr>
        <w:t>球形浅层沙滤过滤器，</w:t>
      </w:r>
      <w:r>
        <w:rPr>
          <w:rFonts w:ascii="宋体" w:hAnsi="宋体" w:cs="仿宋_GB2312"/>
          <w:sz w:val="24"/>
          <w:lang w:val="zh-CN"/>
        </w:rPr>
        <w:t>旁滤</w:t>
      </w:r>
      <w:r>
        <w:rPr>
          <w:rFonts w:ascii="宋体" w:hAnsi="宋体" w:cs="仿宋_GB2312" w:hint="eastAsia"/>
          <w:sz w:val="24"/>
          <w:lang w:val="zh-CN"/>
        </w:rPr>
        <w:t>器过滤水</w:t>
      </w:r>
      <w:r>
        <w:rPr>
          <w:rFonts w:ascii="宋体" w:hAnsi="宋体" w:cs="仿宋_GB2312"/>
          <w:sz w:val="24"/>
          <w:lang w:val="zh-CN"/>
        </w:rPr>
        <w:t>量为</w:t>
      </w:r>
      <w:r>
        <w:rPr>
          <w:rFonts w:ascii="宋体" w:hAnsi="宋体" w:cs="仿宋_GB2312" w:hint="eastAsia"/>
          <w:sz w:val="24"/>
          <w:lang w:val="zh-CN"/>
        </w:rPr>
        <w:t>750</w:t>
      </w:r>
      <w:r>
        <w:rPr>
          <w:rFonts w:ascii="宋体" w:hAnsi="宋体" w:cs="仿宋_GB2312"/>
          <w:sz w:val="24"/>
          <w:lang w:val="zh-CN"/>
        </w:rPr>
        <w:t>m</w:t>
      </w:r>
      <w:r>
        <w:rPr>
          <w:rFonts w:ascii="宋体" w:hAnsi="宋体" w:cs="仿宋_GB2312"/>
          <w:sz w:val="24"/>
          <w:vertAlign w:val="superscript"/>
          <w:lang w:val="zh-CN"/>
        </w:rPr>
        <w:t>3</w:t>
      </w:r>
      <w:r>
        <w:rPr>
          <w:rFonts w:ascii="宋体" w:hAnsi="宋体" w:cs="仿宋_GB2312"/>
          <w:sz w:val="24"/>
          <w:lang w:val="zh-CN"/>
        </w:rPr>
        <w:t>/h</w:t>
      </w:r>
      <w:r>
        <w:rPr>
          <w:rFonts w:ascii="宋体" w:hAnsi="宋体" w:cs="仿宋_GB2312" w:hint="eastAsia"/>
          <w:sz w:val="24"/>
          <w:lang w:val="zh-CN"/>
        </w:rPr>
        <w:t>，单套处理水量</w:t>
      </w:r>
      <w:r>
        <w:rPr>
          <w:rFonts w:ascii="宋体" w:hAnsi="宋体" w:cs="仿宋_GB2312"/>
          <w:sz w:val="24"/>
          <w:lang w:val="zh-CN"/>
        </w:rPr>
        <w:t>250m</w:t>
      </w:r>
      <w:r>
        <w:rPr>
          <w:rFonts w:ascii="宋体" w:hAnsi="宋体" w:cs="仿宋_GB2312"/>
          <w:sz w:val="24"/>
          <w:vertAlign w:val="superscript"/>
          <w:lang w:val="zh-CN"/>
        </w:rPr>
        <w:t>3</w:t>
      </w:r>
      <w:r>
        <w:rPr>
          <w:rFonts w:ascii="宋体" w:hAnsi="宋体" w:cs="仿宋_GB2312"/>
          <w:sz w:val="24"/>
          <w:lang w:val="zh-CN"/>
        </w:rPr>
        <w:t>/h,</w:t>
      </w:r>
      <w:r>
        <w:rPr>
          <w:rFonts w:ascii="宋体" w:hAnsi="宋体" w:cs="仿宋_GB2312" w:hint="eastAsia"/>
          <w:sz w:val="24"/>
          <w:lang w:val="zh-CN"/>
        </w:rPr>
        <w:t>共设置3</w:t>
      </w:r>
      <w:r>
        <w:rPr>
          <w:rFonts w:ascii="宋体" w:hAnsi="宋体" w:cs="仿宋_GB2312"/>
          <w:sz w:val="24"/>
          <w:lang w:val="zh-CN"/>
        </w:rPr>
        <w:t>套）</w:t>
      </w:r>
      <w:r>
        <w:rPr>
          <w:rFonts w:ascii="宋体" w:hAnsi="宋体" w:cs="仿宋_GB2312" w:hint="eastAsia"/>
          <w:sz w:val="24"/>
          <w:lang w:val="zh-CN"/>
        </w:rPr>
        <w:t>；合成</w:t>
      </w:r>
      <w:r>
        <w:rPr>
          <w:rFonts w:ascii="宋体" w:hAnsi="宋体" w:cs="仿宋_GB2312"/>
          <w:sz w:val="24"/>
          <w:lang w:val="zh-CN"/>
        </w:rPr>
        <w:t>循环水LQG56-6</w:t>
      </w:r>
      <w:r>
        <w:rPr>
          <w:rFonts w:ascii="宋体" w:hAnsi="宋体" w:cs="仿宋_GB2312" w:hint="eastAsia"/>
          <w:sz w:val="24"/>
          <w:lang w:val="zh-CN"/>
        </w:rPr>
        <w:t>球形浅层沙滤过滤器，</w:t>
      </w:r>
      <w:r>
        <w:rPr>
          <w:rFonts w:ascii="宋体" w:hAnsi="宋体" w:cs="仿宋_GB2312"/>
          <w:sz w:val="24"/>
          <w:lang w:val="zh-CN"/>
        </w:rPr>
        <w:t>旁滤</w:t>
      </w:r>
      <w:r>
        <w:rPr>
          <w:rFonts w:ascii="宋体" w:hAnsi="宋体" w:cs="仿宋_GB2312" w:hint="eastAsia"/>
          <w:sz w:val="24"/>
          <w:lang w:val="zh-CN"/>
        </w:rPr>
        <w:t>器过滤水</w:t>
      </w:r>
      <w:r>
        <w:rPr>
          <w:rFonts w:ascii="宋体" w:hAnsi="宋体" w:cs="仿宋_GB2312"/>
          <w:sz w:val="24"/>
          <w:lang w:val="zh-CN"/>
        </w:rPr>
        <w:t>量为</w:t>
      </w:r>
      <w:r>
        <w:rPr>
          <w:rFonts w:ascii="宋体" w:hAnsi="宋体" w:cs="仿宋_GB2312" w:hint="eastAsia"/>
          <w:sz w:val="24"/>
          <w:lang w:val="zh-CN"/>
        </w:rPr>
        <w:t>750</w:t>
      </w:r>
      <w:r>
        <w:rPr>
          <w:rFonts w:ascii="宋体" w:hAnsi="宋体" w:cs="仿宋_GB2312"/>
          <w:sz w:val="24"/>
          <w:lang w:val="zh-CN"/>
        </w:rPr>
        <w:t>m</w:t>
      </w:r>
      <w:r>
        <w:rPr>
          <w:rFonts w:ascii="宋体" w:hAnsi="宋体" w:cs="仿宋_GB2312"/>
          <w:sz w:val="24"/>
          <w:vertAlign w:val="superscript"/>
          <w:lang w:val="zh-CN"/>
        </w:rPr>
        <w:t>3</w:t>
      </w:r>
      <w:r>
        <w:rPr>
          <w:rFonts w:ascii="宋体" w:hAnsi="宋体" w:cs="仿宋_GB2312"/>
          <w:sz w:val="24"/>
          <w:lang w:val="zh-CN"/>
        </w:rPr>
        <w:t>/h</w:t>
      </w:r>
      <w:r>
        <w:rPr>
          <w:rFonts w:ascii="宋体" w:hAnsi="宋体" w:cs="仿宋_GB2312" w:hint="eastAsia"/>
          <w:sz w:val="24"/>
          <w:lang w:val="zh-CN"/>
        </w:rPr>
        <w:t>，单套处理水量</w:t>
      </w:r>
      <w:r>
        <w:rPr>
          <w:rFonts w:ascii="宋体" w:hAnsi="宋体" w:cs="仿宋_GB2312"/>
          <w:sz w:val="24"/>
          <w:lang w:val="zh-CN"/>
        </w:rPr>
        <w:t>250m</w:t>
      </w:r>
      <w:r>
        <w:rPr>
          <w:rFonts w:ascii="宋体" w:hAnsi="宋体" w:cs="仿宋_GB2312"/>
          <w:sz w:val="24"/>
          <w:vertAlign w:val="superscript"/>
          <w:lang w:val="zh-CN"/>
        </w:rPr>
        <w:t>3</w:t>
      </w:r>
      <w:r>
        <w:rPr>
          <w:rFonts w:ascii="宋体" w:hAnsi="宋体" w:cs="仿宋_GB2312"/>
          <w:sz w:val="24"/>
          <w:lang w:val="zh-CN"/>
        </w:rPr>
        <w:t>/h,</w:t>
      </w:r>
      <w:r>
        <w:rPr>
          <w:rFonts w:ascii="宋体" w:hAnsi="宋体" w:cs="仿宋_GB2312" w:hint="eastAsia"/>
          <w:sz w:val="24"/>
          <w:lang w:val="zh-CN"/>
        </w:rPr>
        <w:t>共设置3</w:t>
      </w:r>
      <w:r>
        <w:rPr>
          <w:rFonts w:ascii="宋体" w:hAnsi="宋体" w:cs="仿宋_GB2312"/>
          <w:sz w:val="24"/>
          <w:lang w:val="zh-CN"/>
        </w:rPr>
        <w:t xml:space="preserve">套）。 </w:t>
      </w:r>
    </w:p>
    <w:p w14:paraId="08C9147C"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t>3</w:t>
      </w:r>
      <w:r>
        <w:rPr>
          <w:rFonts w:ascii="宋体" w:hAnsi="宋体" w:cs="仿宋_GB2312"/>
          <w:sz w:val="24"/>
        </w:rPr>
        <w:t xml:space="preserve">.4 </w:t>
      </w:r>
      <w:r>
        <w:rPr>
          <w:rFonts w:ascii="宋体" w:hAnsi="宋体" w:cs="仿宋_GB2312" w:hint="eastAsia"/>
          <w:sz w:val="24"/>
        </w:rPr>
        <w:t>换热器类型及材质</w:t>
      </w:r>
    </w:p>
    <w:tbl>
      <w:tblPr>
        <w:tblStyle w:val="af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2552"/>
        <w:gridCol w:w="1701"/>
        <w:gridCol w:w="1843"/>
      </w:tblGrid>
      <w:tr w:rsidR="006045ED" w14:paraId="6EAFAEF4" w14:textId="77777777">
        <w:trPr>
          <w:trHeight w:hRule="exact" w:val="567"/>
        </w:trPr>
        <w:tc>
          <w:tcPr>
            <w:tcW w:w="1271" w:type="dxa"/>
            <w:vAlign w:val="center"/>
          </w:tcPr>
          <w:p w14:paraId="2523949E" w14:textId="77777777" w:rsidR="006045ED" w:rsidRDefault="008E769B">
            <w:pPr>
              <w:autoSpaceDE w:val="0"/>
              <w:autoSpaceDN w:val="0"/>
              <w:adjustRightInd w:val="0"/>
              <w:spacing w:line="240" w:lineRule="exact"/>
              <w:jc w:val="center"/>
              <w:rPr>
                <w:rFonts w:ascii="宋体" w:hAnsi="宋体" w:cs="仿宋_GB2312"/>
                <w:lang w:val="zh-CN"/>
              </w:rPr>
            </w:pPr>
            <w:r>
              <w:rPr>
                <w:rFonts w:ascii="宋体" w:hAnsi="宋体" w:cs="仿宋_GB2312" w:hint="eastAsia"/>
                <w:lang w:val="zh-CN"/>
              </w:rPr>
              <w:t>名称</w:t>
            </w:r>
          </w:p>
        </w:tc>
        <w:tc>
          <w:tcPr>
            <w:tcW w:w="1559" w:type="dxa"/>
            <w:vAlign w:val="center"/>
          </w:tcPr>
          <w:p w14:paraId="61093462" w14:textId="77777777" w:rsidR="006045ED" w:rsidRDefault="008E769B">
            <w:pPr>
              <w:autoSpaceDE w:val="0"/>
              <w:autoSpaceDN w:val="0"/>
              <w:adjustRightInd w:val="0"/>
              <w:spacing w:line="240" w:lineRule="exact"/>
              <w:jc w:val="center"/>
              <w:rPr>
                <w:rFonts w:ascii="宋体" w:hAnsi="宋体" w:cs="仿宋_GB2312"/>
                <w:lang w:val="zh-CN"/>
              </w:rPr>
            </w:pPr>
            <w:r>
              <w:rPr>
                <w:rFonts w:ascii="宋体" w:hAnsi="宋体" w:cs="仿宋_GB2312" w:hint="eastAsia"/>
                <w:lang w:val="zh-CN"/>
              </w:rPr>
              <w:t>装置</w:t>
            </w:r>
          </w:p>
        </w:tc>
        <w:tc>
          <w:tcPr>
            <w:tcW w:w="2552" w:type="dxa"/>
            <w:vAlign w:val="center"/>
          </w:tcPr>
          <w:p w14:paraId="392B7C47" w14:textId="77777777" w:rsidR="006045ED" w:rsidRDefault="008E769B">
            <w:pPr>
              <w:autoSpaceDE w:val="0"/>
              <w:autoSpaceDN w:val="0"/>
              <w:adjustRightInd w:val="0"/>
              <w:spacing w:line="240" w:lineRule="exact"/>
              <w:jc w:val="center"/>
              <w:rPr>
                <w:rFonts w:ascii="宋体" w:hAnsi="宋体" w:cs="仿宋_GB2312"/>
                <w:lang w:val="zh-CN"/>
              </w:rPr>
            </w:pPr>
            <w:r>
              <w:rPr>
                <w:rFonts w:ascii="宋体" w:hAnsi="宋体" w:cs="仿宋_GB2312" w:hint="eastAsia"/>
                <w:lang w:val="zh-CN"/>
              </w:rPr>
              <w:t>换热介质</w:t>
            </w:r>
          </w:p>
        </w:tc>
        <w:tc>
          <w:tcPr>
            <w:tcW w:w="1701" w:type="dxa"/>
            <w:vAlign w:val="center"/>
          </w:tcPr>
          <w:p w14:paraId="544B801D" w14:textId="77777777" w:rsidR="006045ED" w:rsidRDefault="008E769B">
            <w:pPr>
              <w:autoSpaceDE w:val="0"/>
              <w:autoSpaceDN w:val="0"/>
              <w:adjustRightInd w:val="0"/>
              <w:spacing w:line="240" w:lineRule="exact"/>
              <w:jc w:val="center"/>
              <w:rPr>
                <w:rFonts w:ascii="宋体" w:hAnsi="宋体" w:cs="仿宋_GB2312"/>
                <w:lang w:val="zh-CN"/>
              </w:rPr>
            </w:pPr>
            <w:r>
              <w:rPr>
                <w:rFonts w:ascii="宋体" w:hAnsi="宋体" w:cs="仿宋_GB2312" w:hint="eastAsia"/>
                <w:lang w:val="zh-CN"/>
              </w:rPr>
              <w:t>换热器类型</w:t>
            </w:r>
          </w:p>
        </w:tc>
        <w:tc>
          <w:tcPr>
            <w:tcW w:w="1843" w:type="dxa"/>
            <w:vAlign w:val="center"/>
          </w:tcPr>
          <w:p w14:paraId="6F7ECDF2" w14:textId="77777777" w:rsidR="006045ED" w:rsidRDefault="008E769B">
            <w:pPr>
              <w:autoSpaceDE w:val="0"/>
              <w:autoSpaceDN w:val="0"/>
              <w:adjustRightInd w:val="0"/>
              <w:spacing w:line="240" w:lineRule="exact"/>
              <w:jc w:val="center"/>
              <w:rPr>
                <w:rFonts w:ascii="宋体" w:hAnsi="宋体" w:cs="仿宋_GB2312"/>
                <w:lang w:val="zh-CN"/>
              </w:rPr>
            </w:pPr>
            <w:r>
              <w:rPr>
                <w:rFonts w:ascii="宋体" w:hAnsi="宋体" w:cs="仿宋_GB2312" w:hint="eastAsia"/>
                <w:lang w:val="zh-CN"/>
              </w:rPr>
              <w:t>材质</w:t>
            </w:r>
          </w:p>
        </w:tc>
      </w:tr>
      <w:tr w:rsidR="006045ED" w14:paraId="26566E8E" w14:textId="77777777">
        <w:trPr>
          <w:trHeight w:hRule="exact" w:val="567"/>
        </w:trPr>
        <w:tc>
          <w:tcPr>
            <w:tcW w:w="1271" w:type="dxa"/>
            <w:vAlign w:val="center"/>
          </w:tcPr>
          <w:p w14:paraId="64D7B229" w14:textId="77777777" w:rsidR="006045ED" w:rsidRDefault="008E769B">
            <w:pPr>
              <w:autoSpaceDE w:val="0"/>
              <w:autoSpaceDN w:val="0"/>
              <w:adjustRightInd w:val="0"/>
              <w:spacing w:line="240" w:lineRule="exact"/>
              <w:rPr>
                <w:rFonts w:ascii="宋体" w:hAnsi="宋体" w:cs="仿宋_GB2312"/>
              </w:rPr>
            </w:pPr>
            <w:r>
              <w:rPr>
                <w:rFonts w:ascii="宋体" w:hAnsi="宋体" w:cs="仿宋_GB2312" w:hint="eastAsia"/>
              </w:rPr>
              <w:t>空分循环水</w:t>
            </w:r>
          </w:p>
        </w:tc>
        <w:tc>
          <w:tcPr>
            <w:tcW w:w="1559" w:type="dxa"/>
            <w:vAlign w:val="center"/>
          </w:tcPr>
          <w:p w14:paraId="41DAC1E9" w14:textId="77777777" w:rsidR="006045ED" w:rsidRDefault="008E769B">
            <w:pPr>
              <w:autoSpaceDE w:val="0"/>
              <w:autoSpaceDN w:val="0"/>
              <w:adjustRightInd w:val="0"/>
              <w:spacing w:line="240" w:lineRule="exact"/>
              <w:rPr>
                <w:rFonts w:ascii="宋体" w:hAnsi="宋体" w:cs="仿宋_GB2312"/>
                <w:lang w:val="zh-CN"/>
              </w:rPr>
            </w:pPr>
            <w:r>
              <w:rPr>
                <w:rFonts w:ascii="宋体" w:hAnsi="宋体" w:cs="仿宋_GB2312" w:hint="eastAsia"/>
                <w:lang w:val="zh-CN"/>
              </w:rPr>
              <w:t>空分</w:t>
            </w:r>
          </w:p>
        </w:tc>
        <w:tc>
          <w:tcPr>
            <w:tcW w:w="2552" w:type="dxa"/>
            <w:vAlign w:val="center"/>
          </w:tcPr>
          <w:p w14:paraId="004DDA85" w14:textId="77777777" w:rsidR="006045ED" w:rsidRDefault="008E769B">
            <w:pPr>
              <w:autoSpaceDE w:val="0"/>
              <w:autoSpaceDN w:val="0"/>
              <w:adjustRightInd w:val="0"/>
              <w:spacing w:line="240" w:lineRule="exact"/>
              <w:rPr>
                <w:rFonts w:ascii="宋体" w:hAnsi="宋体" w:cs="仿宋_GB2312"/>
                <w:lang w:val="zh-CN"/>
              </w:rPr>
            </w:pPr>
            <w:r>
              <w:rPr>
                <w:rFonts w:ascii="宋体" w:hAnsi="宋体" w:cs="仿宋_GB2312" w:hint="eastAsia"/>
                <w:lang w:val="zh-CN"/>
              </w:rPr>
              <w:t>压缩空气、蒸汽、润滑油</w:t>
            </w:r>
          </w:p>
        </w:tc>
        <w:tc>
          <w:tcPr>
            <w:tcW w:w="1701" w:type="dxa"/>
            <w:vAlign w:val="center"/>
          </w:tcPr>
          <w:p w14:paraId="45C4CFBF" w14:textId="77777777" w:rsidR="006045ED" w:rsidRDefault="008E769B">
            <w:pPr>
              <w:autoSpaceDE w:val="0"/>
              <w:autoSpaceDN w:val="0"/>
              <w:adjustRightInd w:val="0"/>
              <w:spacing w:line="240" w:lineRule="exact"/>
              <w:rPr>
                <w:rFonts w:ascii="宋体" w:hAnsi="宋体" w:cs="仿宋_GB2312"/>
                <w:lang w:val="zh-CN"/>
              </w:rPr>
            </w:pPr>
            <w:r>
              <w:rPr>
                <w:rFonts w:ascii="宋体" w:hAnsi="宋体" w:cs="仿宋_GB2312" w:hint="eastAsia"/>
                <w:lang w:val="zh-CN"/>
              </w:rPr>
              <w:t>列管式换热器、套管式换热器</w:t>
            </w:r>
          </w:p>
        </w:tc>
        <w:tc>
          <w:tcPr>
            <w:tcW w:w="1843" w:type="dxa"/>
            <w:vAlign w:val="center"/>
          </w:tcPr>
          <w:p w14:paraId="2A62AB68" w14:textId="77777777" w:rsidR="006045ED" w:rsidRDefault="008E769B">
            <w:pPr>
              <w:autoSpaceDE w:val="0"/>
              <w:autoSpaceDN w:val="0"/>
              <w:adjustRightInd w:val="0"/>
              <w:spacing w:line="240" w:lineRule="exact"/>
              <w:rPr>
                <w:rFonts w:ascii="宋体" w:hAnsi="宋体" w:cs="仿宋_GB2312"/>
              </w:rPr>
            </w:pPr>
            <w:r>
              <w:rPr>
                <w:rFonts w:ascii="宋体" w:hAnsi="宋体" w:cs="仿宋_GB2312" w:hint="eastAsia"/>
              </w:rPr>
              <w:t>Q345R、S31603</w:t>
            </w:r>
          </w:p>
        </w:tc>
      </w:tr>
      <w:tr w:rsidR="006045ED" w14:paraId="7D57D65B" w14:textId="77777777">
        <w:trPr>
          <w:trHeight w:hRule="exact" w:val="766"/>
        </w:trPr>
        <w:tc>
          <w:tcPr>
            <w:tcW w:w="1271" w:type="dxa"/>
            <w:vAlign w:val="center"/>
          </w:tcPr>
          <w:p w14:paraId="5CDBF2C9" w14:textId="77777777" w:rsidR="006045ED" w:rsidRDefault="008E769B">
            <w:pPr>
              <w:autoSpaceDE w:val="0"/>
              <w:autoSpaceDN w:val="0"/>
              <w:adjustRightInd w:val="0"/>
              <w:spacing w:line="240" w:lineRule="exact"/>
              <w:rPr>
                <w:rFonts w:ascii="宋体" w:hAnsi="宋体" w:cs="仿宋_GB2312"/>
              </w:rPr>
            </w:pPr>
            <w:r>
              <w:rPr>
                <w:rFonts w:ascii="宋体" w:hAnsi="宋体" w:cs="仿宋_GB2312" w:hint="eastAsia"/>
              </w:rPr>
              <w:t>合成循环水</w:t>
            </w:r>
          </w:p>
        </w:tc>
        <w:tc>
          <w:tcPr>
            <w:tcW w:w="1559" w:type="dxa"/>
            <w:vAlign w:val="center"/>
          </w:tcPr>
          <w:p w14:paraId="7CFDE182" w14:textId="77777777" w:rsidR="006045ED" w:rsidRDefault="008E769B">
            <w:pPr>
              <w:autoSpaceDE w:val="0"/>
              <w:autoSpaceDN w:val="0"/>
              <w:adjustRightInd w:val="0"/>
              <w:spacing w:line="240" w:lineRule="exact"/>
              <w:rPr>
                <w:rFonts w:ascii="宋体" w:hAnsi="宋体" w:cs="仿宋_GB2312"/>
                <w:lang w:val="zh-CN"/>
              </w:rPr>
            </w:pPr>
            <w:r>
              <w:rPr>
                <w:rFonts w:ascii="宋体" w:hAnsi="宋体" w:cs="仿宋_GB2312" w:hint="eastAsia"/>
                <w:lang w:val="zh-CN"/>
              </w:rPr>
              <w:t>合成、净化、煤气化、</w:t>
            </w:r>
          </w:p>
        </w:tc>
        <w:tc>
          <w:tcPr>
            <w:tcW w:w="2552" w:type="dxa"/>
            <w:vAlign w:val="center"/>
          </w:tcPr>
          <w:p w14:paraId="32C125EC" w14:textId="77777777" w:rsidR="006045ED" w:rsidRDefault="008E769B">
            <w:pPr>
              <w:autoSpaceDE w:val="0"/>
              <w:autoSpaceDN w:val="0"/>
              <w:adjustRightInd w:val="0"/>
              <w:spacing w:line="240" w:lineRule="exact"/>
              <w:rPr>
                <w:rFonts w:ascii="宋体" w:hAnsi="宋体" w:cs="仿宋_GB2312"/>
                <w:lang w:val="zh-CN"/>
              </w:rPr>
            </w:pPr>
            <w:r>
              <w:rPr>
                <w:rFonts w:ascii="宋体" w:hAnsi="宋体" w:cs="仿宋_GB2312" w:hint="eastAsia"/>
                <w:lang w:val="zh-CN"/>
              </w:rPr>
              <w:t>合成气、氨、甲醇、水煤气、变换气</w:t>
            </w:r>
          </w:p>
        </w:tc>
        <w:tc>
          <w:tcPr>
            <w:tcW w:w="1701" w:type="dxa"/>
            <w:vAlign w:val="center"/>
          </w:tcPr>
          <w:p w14:paraId="36D8A594" w14:textId="77777777" w:rsidR="006045ED" w:rsidRDefault="008E769B">
            <w:pPr>
              <w:autoSpaceDE w:val="0"/>
              <w:autoSpaceDN w:val="0"/>
              <w:adjustRightInd w:val="0"/>
              <w:spacing w:line="240" w:lineRule="exact"/>
              <w:rPr>
                <w:rFonts w:ascii="宋体" w:hAnsi="宋体" w:cs="仿宋_GB2312"/>
                <w:lang w:val="zh-CN"/>
              </w:rPr>
            </w:pPr>
            <w:r>
              <w:rPr>
                <w:rFonts w:ascii="宋体" w:hAnsi="宋体" w:cs="仿宋_GB2312" w:hint="eastAsia"/>
                <w:lang w:val="zh-CN"/>
              </w:rPr>
              <w:t>列管式换热器、套管式换热器</w:t>
            </w:r>
          </w:p>
        </w:tc>
        <w:tc>
          <w:tcPr>
            <w:tcW w:w="1843" w:type="dxa"/>
            <w:vAlign w:val="center"/>
          </w:tcPr>
          <w:p w14:paraId="3054E640" w14:textId="77777777" w:rsidR="006045ED" w:rsidRDefault="008E769B">
            <w:pPr>
              <w:autoSpaceDE w:val="0"/>
              <w:autoSpaceDN w:val="0"/>
              <w:adjustRightInd w:val="0"/>
              <w:spacing w:line="240" w:lineRule="exact"/>
              <w:rPr>
                <w:rFonts w:ascii="宋体" w:hAnsi="宋体" w:cs="仿宋_GB2312"/>
              </w:rPr>
            </w:pPr>
            <w:r>
              <w:rPr>
                <w:rFonts w:ascii="宋体" w:hAnsi="宋体" w:cs="仿宋_GB2312" w:hint="eastAsia"/>
              </w:rPr>
              <w:t>S30408</w:t>
            </w:r>
            <w:r>
              <w:rPr>
                <w:rFonts w:ascii="宋体" w:hAnsi="宋体" w:cs="仿宋_GB2312" w:hint="eastAsia"/>
                <w:lang w:val="zh-CN"/>
              </w:rPr>
              <w:t>、</w:t>
            </w:r>
            <w:r>
              <w:rPr>
                <w:rFonts w:ascii="宋体" w:hAnsi="宋体" w:cs="仿宋_GB2312" w:hint="eastAsia"/>
              </w:rPr>
              <w:t>S31603</w:t>
            </w:r>
            <w:r>
              <w:rPr>
                <w:rFonts w:ascii="宋体" w:hAnsi="宋体" w:cs="仿宋_GB2312" w:hint="eastAsia"/>
                <w:lang w:val="zh-CN"/>
              </w:rPr>
              <w:t>、</w:t>
            </w:r>
            <w:r>
              <w:rPr>
                <w:rFonts w:ascii="宋体" w:hAnsi="宋体" w:cs="仿宋_GB2312" w:hint="eastAsia"/>
              </w:rPr>
              <w:t>304L/CS</w:t>
            </w:r>
            <w:r>
              <w:rPr>
                <w:rFonts w:ascii="宋体" w:hAnsi="宋体" w:cs="仿宋_GB2312" w:hint="eastAsia"/>
                <w:lang w:val="zh-CN"/>
              </w:rPr>
              <w:t>、</w:t>
            </w:r>
            <w:r>
              <w:rPr>
                <w:rFonts w:ascii="宋体" w:hAnsi="宋体" w:cs="仿宋_GB2312"/>
              </w:rPr>
              <w:t>3</w:t>
            </w:r>
            <w:r>
              <w:rPr>
                <w:rFonts w:ascii="宋体" w:hAnsi="宋体" w:cs="仿宋_GB2312" w:hint="eastAsia"/>
              </w:rPr>
              <w:t>04/CS</w:t>
            </w:r>
            <w:r>
              <w:rPr>
                <w:rFonts w:ascii="宋体" w:hAnsi="宋体" w:cs="仿宋_GB2312" w:hint="eastAsia"/>
                <w:lang w:val="zh-CN"/>
              </w:rPr>
              <w:t>、</w:t>
            </w:r>
          </w:p>
          <w:p w14:paraId="4411E3AA" w14:textId="77777777" w:rsidR="006045ED" w:rsidRDefault="008E769B">
            <w:pPr>
              <w:autoSpaceDE w:val="0"/>
              <w:autoSpaceDN w:val="0"/>
              <w:adjustRightInd w:val="0"/>
              <w:spacing w:line="240" w:lineRule="exact"/>
              <w:rPr>
                <w:rFonts w:ascii="宋体" w:hAnsi="宋体" w:cs="仿宋_GB2312"/>
                <w:lang w:val="zh-CN"/>
              </w:rPr>
            </w:pPr>
            <w:r>
              <w:rPr>
                <w:rFonts w:ascii="宋体" w:hAnsi="宋体" w:cs="仿宋_GB2312" w:hint="eastAsia"/>
                <w:lang w:val="zh-CN"/>
              </w:rPr>
              <w:t>碳钢、不锈钢</w:t>
            </w:r>
          </w:p>
        </w:tc>
      </w:tr>
    </w:tbl>
    <w:p w14:paraId="2DC76CF3"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t>3.5循环水加药装置配置（投标方）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99"/>
        <w:gridCol w:w="2651"/>
        <w:gridCol w:w="1224"/>
        <w:gridCol w:w="756"/>
        <w:gridCol w:w="864"/>
        <w:gridCol w:w="648"/>
        <w:gridCol w:w="1066"/>
        <w:gridCol w:w="851"/>
        <w:gridCol w:w="850"/>
      </w:tblGrid>
      <w:tr w:rsidR="006045ED" w14:paraId="17437229" w14:textId="77777777">
        <w:trPr>
          <w:trHeight w:hRule="exact" w:val="394"/>
        </w:trPr>
        <w:tc>
          <w:tcPr>
            <w:tcW w:w="299" w:type="dxa"/>
            <w:vMerge w:val="restart"/>
            <w:vAlign w:val="center"/>
          </w:tcPr>
          <w:p w14:paraId="56AB84E9" w14:textId="77777777" w:rsidR="006045ED" w:rsidRDefault="008E769B">
            <w:pPr>
              <w:jc w:val="center"/>
              <w:textAlignment w:val="center"/>
              <w:rPr>
                <w:rFonts w:ascii="宋体" w:hAnsi="宋体" w:cs="宋体"/>
                <w:color w:val="000000"/>
                <w:sz w:val="18"/>
                <w:szCs w:val="18"/>
              </w:rPr>
            </w:pPr>
            <w:r>
              <w:rPr>
                <w:rFonts w:ascii="宋体" w:hAnsi="宋体" w:cs="宋体" w:hint="eastAsia"/>
                <w:color w:val="000000"/>
                <w:sz w:val="18"/>
                <w:szCs w:val="18"/>
              </w:rPr>
              <w:t>装置</w:t>
            </w:r>
          </w:p>
        </w:tc>
        <w:tc>
          <w:tcPr>
            <w:tcW w:w="2651" w:type="dxa"/>
            <w:vMerge w:val="restart"/>
            <w:vAlign w:val="center"/>
          </w:tcPr>
          <w:p w14:paraId="0D16C84C" w14:textId="77777777" w:rsidR="006045ED" w:rsidRDefault="008E769B">
            <w:pPr>
              <w:jc w:val="center"/>
              <w:textAlignment w:val="center"/>
              <w:rPr>
                <w:rFonts w:ascii="宋体" w:hAnsi="宋体" w:cs="宋体"/>
                <w:color w:val="000000"/>
                <w:sz w:val="18"/>
                <w:szCs w:val="18"/>
              </w:rPr>
            </w:pPr>
            <w:r>
              <w:rPr>
                <w:rFonts w:ascii="宋体" w:hAnsi="宋体" w:cs="宋体" w:hint="eastAsia"/>
                <w:color w:val="000000"/>
                <w:sz w:val="18"/>
                <w:szCs w:val="18"/>
              </w:rPr>
              <w:t>设备</w:t>
            </w:r>
          </w:p>
          <w:p w14:paraId="3E0EC36E" w14:textId="77777777" w:rsidR="006045ED" w:rsidRDefault="008E769B">
            <w:pPr>
              <w:jc w:val="center"/>
              <w:textAlignment w:val="center"/>
              <w:rPr>
                <w:rFonts w:ascii="宋体" w:hAnsi="宋体" w:cs="宋体"/>
                <w:color w:val="000000"/>
                <w:sz w:val="18"/>
                <w:szCs w:val="18"/>
              </w:rPr>
            </w:pPr>
            <w:r>
              <w:rPr>
                <w:rFonts w:ascii="宋体" w:hAnsi="宋体" w:cs="宋体" w:hint="eastAsia"/>
                <w:color w:val="000000"/>
                <w:sz w:val="18"/>
                <w:szCs w:val="18"/>
              </w:rPr>
              <w:t>名称</w:t>
            </w:r>
          </w:p>
        </w:tc>
        <w:tc>
          <w:tcPr>
            <w:tcW w:w="1224" w:type="dxa"/>
            <w:vMerge w:val="restart"/>
            <w:vAlign w:val="center"/>
          </w:tcPr>
          <w:p w14:paraId="576C3929" w14:textId="77777777" w:rsidR="006045ED" w:rsidRDefault="008E769B">
            <w:pPr>
              <w:jc w:val="center"/>
              <w:rPr>
                <w:rFonts w:ascii="宋体" w:hAnsi="宋体"/>
                <w:sz w:val="18"/>
                <w:szCs w:val="18"/>
              </w:rPr>
            </w:pPr>
            <w:r>
              <w:rPr>
                <w:rFonts w:ascii="宋体" w:hAnsi="宋体" w:hint="eastAsia"/>
                <w:sz w:val="18"/>
                <w:szCs w:val="18"/>
              </w:rPr>
              <w:t>设备位号</w:t>
            </w:r>
          </w:p>
        </w:tc>
        <w:tc>
          <w:tcPr>
            <w:tcW w:w="756" w:type="dxa"/>
            <w:vMerge w:val="restart"/>
            <w:vAlign w:val="center"/>
          </w:tcPr>
          <w:p w14:paraId="6DD9D0CE" w14:textId="77777777" w:rsidR="006045ED" w:rsidRDefault="008E769B">
            <w:pPr>
              <w:jc w:val="center"/>
              <w:rPr>
                <w:rFonts w:ascii="宋体" w:hAnsi="宋体"/>
                <w:sz w:val="18"/>
                <w:szCs w:val="18"/>
              </w:rPr>
            </w:pPr>
            <w:proofErr w:type="gramStart"/>
            <w:r>
              <w:rPr>
                <w:rFonts w:ascii="宋体" w:hAnsi="宋体" w:hint="eastAsia"/>
                <w:sz w:val="18"/>
                <w:szCs w:val="18"/>
              </w:rPr>
              <w:t>溶</w:t>
            </w:r>
            <w:proofErr w:type="gramEnd"/>
            <w:r>
              <w:rPr>
                <w:rFonts w:ascii="宋体" w:hAnsi="宋体" w:hint="eastAsia"/>
                <w:sz w:val="18"/>
                <w:szCs w:val="18"/>
              </w:rPr>
              <w:t>药箱数量</w:t>
            </w:r>
          </w:p>
        </w:tc>
        <w:tc>
          <w:tcPr>
            <w:tcW w:w="864" w:type="dxa"/>
            <w:vMerge w:val="restart"/>
            <w:vAlign w:val="center"/>
          </w:tcPr>
          <w:p w14:paraId="582C52CA" w14:textId="77777777" w:rsidR="006045ED" w:rsidRDefault="008E769B">
            <w:pPr>
              <w:jc w:val="center"/>
              <w:rPr>
                <w:rFonts w:ascii="宋体" w:hAnsi="宋体"/>
                <w:sz w:val="18"/>
                <w:szCs w:val="18"/>
              </w:rPr>
            </w:pPr>
            <w:proofErr w:type="gramStart"/>
            <w:r>
              <w:rPr>
                <w:rFonts w:ascii="宋体" w:hAnsi="宋体" w:hint="eastAsia"/>
                <w:sz w:val="18"/>
                <w:szCs w:val="18"/>
              </w:rPr>
              <w:t>溶</w:t>
            </w:r>
            <w:proofErr w:type="gramEnd"/>
            <w:r>
              <w:rPr>
                <w:rFonts w:ascii="宋体" w:hAnsi="宋体" w:hint="eastAsia"/>
                <w:sz w:val="18"/>
                <w:szCs w:val="18"/>
              </w:rPr>
              <w:t>药箱体积（</w:t>
            </w:r>
            <w:r>
              <w:rPr>
                <w:rFonts w:ascii="宋体" w:hAnsi="宋体"/>
                <w:sz w:val="18"/>
                <w:szCs w:val="18"/>
              </w:rPr>
              <w:t>m3</w:t>
            </w:r>
            <w:r>
              <w:rPr>
                <w:rFonts w:ascii="宋体" w:hAnsi="宋体" w:hint="eastAsia"/>
                <w:sz w:val="18"/>
                <w:szCs w:val="18"/>
              </w:rPr>
              <w:t>）</w:t>
            </w:r>
          </w:p>
        </w:tc>
        <w:tc>
          <w:tcPr>
            <w:tcW w:w="648" w:type="dxa"/>
            <w:vMerge w:val="restart"/>
            <w:vAlign w:val="center"/>
          </w:tcPr>
          <w:p w14:paraId="3770F536" w14:textId="77777777" w:rsidR="006045ED" w:rsidRDefault="008E769B">
            <w:pPr>
              <w:jc w:val="center"/>
              <w:rPr>
                <w:rFonts w:ascii="宋体" w:hAnsi="宋体"/>
                <w:sz w:val="18"/>
                <w:szCs w:val="18"/>
              </w:rPr>
            </w:pPr>
            <w:r>
              <w:rPr>
                <w:rFonts w:ascii="宋体" w:hAnsi="宋体" w:hint="eastAsia"/>
                <w:sz w:val="18"/>
                <w:szCs w:val="18"/>
              </w:rPr>
              <w:t>泵数</w:t>
            </w:r>
          </w:p>
          <w:p w14:paraId="037BECB1" w14:textId="77777777" w:rsidR="006045ED" w:rsidRDefault="008E769B">
            <w:pPr>
              <w:jc w:val="center"/>
              <w:rPr>
                <w:rFonts w:ascii="宋体" w:hAnsi="宋体"/>
                <w:sz w:val="18"/>
                <w:szCs w:val="18"/>
              </w:rPr>
            </w:pPr>
            <w:r>
              <w:rPr>
                <w:rFonts w:ascii="宋体" w:hAnsi="宋体" w:hint="eastAsia"/>
                <w:sz w:val="18"/>
                <w:szCs w:val="18"/>
              </w:rPr>
              <w:t>量</w:t>
            </w:r>
          </w:p>
        </w:tc>
        <w:tc>
          <w:tcPr>
            <w:tcW w:w="2767" w:type="dxa"/>
            <w:gridSpan w:val="3"/>
            <w:vAlign w:val="center"/>
          </w:tcPr>
          <w:p w14:paraId="4433EE22" w14:textId="77777777" w:rsidR="006045ED" w:rsidRDefault="008E769B">
            <w:pPr>
              <w:jc w:val="center"/>
              <w:rPr>
                <w:rFonts w:ascii="宋体" w:hAnsi="宋体"/>
                <w:sz w:val="18"/>
                <w:szCs w:val="18"/>
              </w:rPr>
            </w:pPr>
            <w:r>
              <w:rPr>
                <w:rFonts w:ascii="宋体" w:hAnsi="宋体" w:hint="eastAsia"/>
                <w:sz w:val="18"/>
                <w:szCs w:val="18"/>
              </w:rPr>
              <w:t>输送介质</w:t>
            </w:r>
          </w:p>
        </w:tc>
      </w:tr>
      <w:tr w:rsidR="006045ED" w14:paraId="11480E35" w14:textId="77777777">
        <w:trPr>
          <w:trHeight w:hRule="exact" w:val="454"/>
        </w:trPr>
        <w:tc>
          <w:tcPr>
            <w:tcW w:w="299" w:type="dxa"/>
            <w:vMerge/>
            <w:vAlign w:val="center"/>
          </w:tcPr>
          <w:p w14:paraId="117F4047" w14:textId="77777777" w:rsidR="006045ED" w:rsidRDefault="006045ED">
            <w:pPr>
              <w:jc w:val="center"/>
              <w:textAlignment w:val="center"/>
              <w:rPr>
                <w:rFonts w:ascii="宋体" w:hAnsi="宋体" w:cs="宋体"/>
                <w:color w:val="000000"/>
                <w:sz w:val="18"/>
                <w:szCs w:val="18"/>
              </w:rPr>
            </w:pPr>
          </w:p>
        </w:tc>
        <w:tc>
          <w:tcPr>
            <w:tcW w:w="2651" w:type="dxa"/>
            <w:vMerge/>
            <w:vAlign w:val="center"/>
          </w:tcPr>
          <w:p w14:paraId="59D18BCE" w14:textId="77777777" w:rsidR="006045ED" w:rsidRDefault="006045ED">
            <w:pPr>
              <w:jc w:val="center"/>
              <w:textAlignment w:val="center"/>
              <w:rPr>
                <w:rFonts w:ascii="宋体" w:hAnsi="宋体" w:cs="宋体"/>
                <w:color w:val="000000"/>
                <w:sz w:val="18"/>
                <w:szCs w:val="18"/>
              </w:rPr>
            </w:pPr>
          </w:p>
        </w:tc>
        <w:tc>
          <w:tcPr>
            <w:tcW w:w="1224" w:type="dxa"/>
            <w:vMerge/>
            <w:vAlign w:val="center"/>
          </w:tcPr>
          <w:p w14:paraId="56ED3786" w14:textId="77777777" w:rsidR="006045ED" w:rsidRDefault="006045ED">
            <w:pPr>
              <w:jc w:val="center"/>
              <w:rPr>
                <w:rFonts w:ascii="宋体" w:hAnsi="宋体"/>
                <w:sz w:val="18"/>
                <w:szCs w:val="18"/>
              </w:rPr>
            </w:pPr>
          </w:p>
        </w:tc>
        <w:tc>
          <w:tcPr>
            <w:tcW w:w="756" w:type="dxa"/>
            <w:vMerge/>
            <w:vAlign w:val="center"/>
          </w:tcPr>
          <w:p w14:paraId="6577F9C7" w14:textId="77777777" w:rsidR="006045ED" w:rsidRDefault="006045ED">
            <w:pPr>
              <w:jc w:val="center"/>
              <w:rPr>
                <w:rFonts w:ascii="宋体" w:hAnsi="宋体"/>
                <w:sz w:val="18"/>
                <w:szCs w:val="18"/>
              </w:rPr>
            </w:pPr>
          </w:p>
        </w:tc>
        <w:tc>
          <w:tcPr>
            <w:tcW w:w="864" w:type="dxa"/>
            <w:vMerge/>
            <w:vAlign w:val="center"/>
          </w:tcPr>
          <w:p w14:paraId="46B628ED" w14:textId="77777777" w:rsidR="006045ED" w:rsidRDefault="006045ED">
            <w:pPr>
              <w:jc w:val="center"/>
              <w:rPr>
                <w:rFonts w:ascii="宋体" w:hAnsi="宋体"/>
                <w:sz w:val="18"/>
                <w:szCs w:val="18"/>
              </w:rPr>
            </w:pPr>
          </w:p>
        </w:tc>
        <w:tc>
          <w:tcPr>
            <w:tcW w:w="648" w:type="dxa"/>
            <w:vMerge/>
            <w:vAlign w:val="center"/>
          </w:tcPr>
          <w:p w14:paraId="554CD993" w14:textId="77777777" w:rsidR="006045ED" w:rsidRDefault="006045ED">
            <w:pPr>
              <w:jc w:val="center"/>
              <w:rPr>
                <w:rFonts w:ascii="宋体" w:hAnsi="宋体"/>
                <w:sz w:val="18"/>
                <w:szCs w:val="18"/>
              </w:rPr>
            </w:pPr>
          </w:p>
        </w:tc>
        <w:tc>
          <w:tcPr>
            <w:tcW w:w="1066" w:type="dxa"/>
            <w:vAlign w:val="center"/>
          </w:tcPr>
          <w:p w14:paraId="0043AF34" w14:textId="77777777" w:rsidR="006045ED" w:rsidRDefault="008E769B">
            <w:pPr>
              <w:jc w:val="center"/>
              <w:rPr>
                <w:rFonts w:ascii="宋体" w:hAnsi="宋体"/>
                <w:sz w:val="18"/>
                <w:szCs w:val="18"/>
              </w:rPr>
            </w:pPr>
            <w:r>
              <w:rPr>
                <w:rFonts w:ascii="宋体" w:hAnsi="宋体" w:hint="eastAsia"/>
                <w:sz w:val="18"/>
                <w:szCs w:val="18"/>
              </w:rPr>
              <w:t>介质</w:t>
            </w:r>
          </w:p>
        </w:tc>
        <w:tc>
          <w:tcPr>
            <w:tcW w:w="851" w:type="dxa"/>
            <w:vAlign w:val="center"/>
          </w:tcPr>
          <w:p w14:paraId="3FA5065A" w14:textId="77777777" w:rsidR="006045ED" w:rsidRDefault="008E769B">
            <w:pPr>
              <w:jc w:val="center"/>
              <w:rPr>
                <w:rFonts w:ascii="宋体" w:hAnsi="宋体"/>
                <w:sz w:val="18"/>
                <w:szCs w:val="18"/>
              </w:rPr>
            </w:pPr>
            <w:r>
              <w:rPr>
                <w:rFonts w:ascii="宋体" w:hAnsi="宋体" w:hint="eastAsia"/>
                <w:sz w:val="18"/>
                <w:szCs w:val="18"/>
              </w:rPr>
              <w:t>流量</w:t>
            </w:r>
          </w:p>
          <w:p w14:paraId="38F187D5" w14:textId="77777777" w:rsidR="006045ED" w:rsidRDefault="008E769B">
            <w:pPr>
              <w:jc w:val="center"/>
              <w:rPr>
                <w:rFonts w:ascii="宋体" w:hAnsi="宋体"/>
                <w:sz w:val="18"/>
                <w:szCs w:val="18"/>
              </w:rPr>
            </w:pPr>
            <w:r>
              <w:rPr>
                <w:rFonts w:ascii="宋体" w:hAnsi="宋体"/>
                <w:sz w:val="18"/>
                <w:szCs w:val="18"/>
              </w:rPr>
              <w:t>L/h</w:t>
            </w:r>
          </w:p>
        </w:tc>
        <w:tc>
          <w:tcPr>
            <w:tcW w:w="850" w:type="dxa"/>
            <w:vAlign w:val="center"/>
          </w:tcPr>
          <w:p w14:paraId="24F4D624" w14:textId="77777777" w:rsidR="006045ED" w:rsidRDefault="008E769B">
            <w:pPr>
              <w:jc w:val="center"/>
              <w:rPr>
                <w:rFonts w:ascii="宋体" w:hAnsi="宋体"/>
                <w:sz w:val="18"/>
                <w:szCs w:val="18"/>
              </w:rPr>
            </w:pPr>
            <w:r>
              <w:rPr>
                <w:rFonts w:ascii="宋体" w:hAnsi="宋体" w:hint="eastAsia"/>
                <w:sz w:val="18"/>
                <w:szCs w:val="18"/>
              </w:rPr>
              <w:t>出口压力</w:t>
            </w:r>
          </w:p>
          <w:p w14:paraId="5FC7DBCC" w14:textId="77777777" w:rsidR="006045ED" w:rsidRDefault="008E769B">
            <w:pPr>
              <w:jc w:val="center"/>
              <w:rPr>
                <w:rFonts w:ascii="宋体" w:hAnsi="宋体"/>
                <w:sz w:val="18"/>
                <w:szCs w:val="18"/>
              </w:rPr>
            </w:pPr>
            <w:r>
              <w:rPr>
                <w:rFonts w:ascii="宋体" w:hAnsi="宋体"/>
                <w:sz w:val="18"/>
                <w:szCs w:val="18"/>
              </w:rPr>
              <w:t>MPa</w:t>
            </w:r>
            <w:r>
              <w:rPr>
                <w:rFonts w:ascii="宋体" w:hAnsi="宋体" w:hint="eastAsia"/>
                <w:sz w:val="18"/>
                <w:szCs w:val="18"/>
              </w:rPr>
              <w:t>（</w:t>
            </w:r>
            <w:r>
              <w:rPr>
                <w:rFonts w:ascii="宋体" w:hAnsi="宋体"/>
                <w:sz w:val="18"/>
                <w:szCs w:val="18"/>
              </w:rPr>
              <w:t>G</w:t>
            </w:r>
            <w:r>
              <w:rPr>
                <w:rFonts w:ascii="宋体" w:hAnsi="宋体" w:hint="eastAsia"/>
                <w:sz w:val="18"/>
                <w:szCs w:val="18"/>
              </w:rPr>
              <w:t>）</w:t>
            </w:r>
          </w:p>
        </w:tc>
      </w:tr>
      <w:tr w:rsidR="006045ED" w14:paraId="2F36B766" w14:textId="77777777">
        <w:trPr>
          <w:trHeight w:hRule="exact" w:val="593"/>
        </w:trPr>
        <w:tc>
          <w:tcPr>
            <w:tcW w:w="299" w:type="dxa"/>
            <w:vMerge w:val="restart"/>
            <w:vAlign w:val="center"/>
          </w:tcPr>
          <w:p w14:paraId="1455CCB7" w14:textId="77777777" w:rsidR="006045ED" w:rsidRDefault="008E769B">
            <w:pPr>
              <w:jc w:val="center"/>
              <w:rPr>
                <w:rFonts w:ascii="宋体" w:hAnsi="宋体"/>
                <w:sz w:val="24"/>
              </w:rPr>
            </w:pPr>
            <w:r>
              <w:rPr>
                <w:rFonts w:ascii="宋体" w:hAnsi="宋体" w:hint="eastAsia"/>
                <w:sz w:val="24"/>
              </w:rPr>
              <w:t>循环水</w:t>
            </w:r>
          </w:p>
          <w:p w14:paraId="3A9B4A91" w14:textId="77777777" w:rsidR="006045ED" w:rsidRDefault="008E769B">
            <w:pPr>
              <w:jc w:val="center"/>
              <w:rPr>
                <w:rFonts w:ascii="宋体" w:hAnsi="宋体"/>
                <w:sz w:val="24"/>
              </w:rPr>
            </w:pPr>
            <w:r>
              <w:rPr>
                <w:rFonts w:ascii="宋体" w:hAnsi="宋体" w:hint="eastAsia"/>
                <w:sz w:val="24"/>
              </w:rPr>
              <w:t>装置</w:t>
            </w:r>
          </w:p>
        </w:tc>
        <w:tc>
          <w:tcPr>
            <w:tcW w:w="2651" w:type="dxa"/>
            <w:vAlign w:val="center"/>
          </w:tcPr>
          <w:p w14:paraId="72887E74" w14:textId="77777777" w:rsidR="006045ED" w:rsidRDefault="008E769B">
            <w:pPr>
              <w:jc w:val="center"/>
              <w:rPr>
                <w:rFonts w:ascii="宋体" w:hAnsi="宋体"/>
                <w:sz w:val="18"/>
                <w:szCs w:val="18"/>
              </w:rPr>
            </w:pPr>
            <w:r>
              <w:rPr>
                <w:rFonts w:ascii="宋体" w:hAnsi="宋体" w:hint="eastAsia"/>
                <w:sz w:val="18"/>
                <w:szCs w:val="18"/>
              </w:rPr>
              <w:t>空分循环水站：杀菌剂投加装置</w:t>
            </w:r>
            <w:r>
              <w:rPr>
                <w:rFonts w:ascii="宋体" w:hAnsi="宋体"/>
                <w:sz w:val="18"/>
                <w:szCs w:val="18"/>
              </w:rPr>
              <w:t>1</w:t>
            </w:r>
            <w:r>
              <w:rPr>
                <w:rFonts w:ascii="宋体" w:hAnsi="宋体" w:hint="eastAsia"/>
                <w:sz w:val="18"/>
                <w:szCs w:val="18"/>
              </w:rPr>
              <w:t>套</w:t>
            </w:r>
          </w:p>
        </w:tc>
        <w:tc>
          <w:tcPr>
            <w:tcW w:w="1224" w:type="dxa"/>
            <w:vAlign w:val="center"/>
          </w:tcPr>
          <w:p w14:paraId="796829EA" w14:textId="77777777" w:rsidR="006045ED" w:rsidRDefault="008E769B">
            <w:pPr>
              <w:jc w:val="center"/>
              <w:rPr>
                <w:rFonts w:ascii="宋体" w:hAnsi="宋体"/>
                <w:sz w:val="18"/>
                <w:szCs w:val="18"/>
              </w:rPr>
            </w:pPr>
            <w:r>
              <w:rPr>
                <w:rFonts w:ascii="宋体" w:hAnsi="宋体" w:hint="eastAsia"/>
                <w:sz w:val="18"/>
                <w:szCs w:val="18"/>
              </w:rPr>
              <w:t>Z</w:t>
            </w:r>
            <w:r>
              <w:rPr>
                <w:rFonts w:ascii="宋体" w:hAnsi="宋体"/>
                <w:sz w:val="18"/>
                <w:szCs w:val="18"/>
              </w:rPr>
              <w:t>21101</w:t>
            </w:r>
          </w:p>
        </w:tc>
        <w:tc>
          <w:tcPr>
            <w:tcW w:w="756" w:type="dxa"/>
            <w:vAlign w:val="center"/>
          </w:tcPr>
          <w:p w14:paraId="2C1CE6ED" w14:textId="77777777" w:rsidR="006045ED" w:rsidRDefault="008E769B">
            <w:pPr>
              <w:jc w:val="center"/>
              <w:rPr>
                <w:rFonts w:ascii="宋体" w:hAnsi="宋体"/>
                <w:sz w:val="18"/>
                <w:szCs w:val="18"/>
              </w:rPr>
            </w:pPr>
            <w:r>
              <w:rPr>
                <w:rFonts w:ascii="宋体" w:hAnsi="宋体"/>
                <w:sz w:val="18"/>
                <w:szCs w:val="18"/>
              </w:rPr>
              <w:t>1</w:t>
            </w:r>
          </w:p>
        </w:tc>
        <w:tc>
          <w:tcPr>
            <w:tcW w:w="864" w:type="dxa"/>
            <w:vAlign w:val="center"/>
          </w:tcPr>
          <w:p w14:paraId="6BD3E1BE" w14:textId="77777777" w:rsidR="006045ED" w:rsidRDefault="008E769B">
            <w:pPr>
              <w:jc w:val="center"/>
              <w:rPr>
                <w:rFonts w:ascii="宋体" w:hAnsi="宋体"/>
                <w:sz w:val="18"/>
                <w:szCs w:val="18"/>
              </w:rPr>
            </w:pPr>
            <w:r>
              <w:rPr>
                <w:rFonts w:ascii="宋体" w:hAnsi="宋体"/>
                <w:sz w:val="18"/>
                <w:szCs w:val="18"/>
              </w:rPr>
              <w:t>13</w:t>
            </w:r>
          </w:p>
        </w:tc>
        <w:tc>
          <w:tcPr>
            <w:tcW w:w="648" w:type="dxa"/>
            <w:vAlign w:val="center"/>
          </w:tcPr>
          <w:p w14:paraId="3A883973" w14:textId="77777777" w:rsidR="006045ED" w:rsidRDefault="008E769B">
            <w:pPr>
              <w:jc w:val="center"/>
              <w:rPr>
                <w:rFonts w:ascii="宋体" w:hAnsi="宋体"/>
                <w:sz w:val="18"/>
                <w:szCs w:val="18"/>
              </w:rPr>
            </w:pPr>
            <w:r>
              <w:rPr>
                <w:rFonts w:ascii="宋体" w:hAnsi="宋体"/>
                <w:sz w:val="18"/>
                <w:szCs w:val="18"/>
              </w:rPr>
              <w:t>2</w:t>
            </w:r>
          </w:p>
        </w:tc>
        <w:tc>
          <w:tcPr>
            <w:tcW w:w="1066" w:type="dxa"/>
            <w:vAlign w:val="center"/>
          </w:tcPr>
          <w:p w14:paraId="1710BB55" w14:textId="77777777" w:rsidR="006045ED" w:rsidRDefault="008E769B">
            <w:pPr>
              <w:jc w:val="center"/>
              <w:rPr>
                <w:rFonts w:ascii="宋体" w:hAnsi="宋体"/>
                <w:sz w:val="18"/>
                <w:szCs w:val="18"/>
              </w:rPr>
            </w:pPr>
            <w:r>
              <w:rPr>
                <w:rFonts w:ascii="宋体" w:hAnsi="宋体" w:hint="eastAsia"/>
                <w:sz w:val="18"/>
                <w:szCs w:val="18"/>
              </w:rPr>
              <w:t>杀菌剂溶液</w:t>
            </w:r>
          </w:p>
        </w:tc>
        <w:tc>
          <w:tcPr>
            <w:tcW w:w="851" w:type="dxa"/>
            <w:vAlign w:val="center"/>
          </w:tcPr>
          <w:p w14:paraId="77EF7B73" w14:textId="77777777" w:rsidR="006045ED" w:rsidRDefault="008E769B">
            <w:pPr>
              <w:jc w:val="center"/>
              <w:rPr>
                <w:rFonts w:ascii="宋体" w:hAnsi="宋体"/>
                <w:sz w:val="18"/>
                <w:szCs w:val="18"/>
              </w:rPr>
            </w:pPr>
            <w:r>
              <w:rPr>
                <w:rFonts w:ascii="宋体" w:hAnsi="宋体"/>
                <w:sz w:val="18"/>
                <w:szCs w:val="18"/>
              </w:rPr>
              <w:t>80</w:t>
            </w:r>
          </w:p>
        </w:tc>
        <w:tc>
          <w:tcPr>
            <w:tcW w:w="850" w:type="dxa"/>
            <w:vAlign w:val="center"/>
          </w:tcPr>
          <w:p w14:paraId="395FE73C" w14:textId="77777777" w:rsidR="006045ED" w:rsidRDefault="008E769B">
            <w:pPr>
              <w:jc w:val="center"/>
              <w:rPr>
                <w:rFonts w:ascii="宋体" w:hAnsi="宋体"/>
                <w:sz w:val="18"/>
                <w:szCs w:val="18"/>
              </w:rPr>
            </w:pPr>
            <w:r>
              <w:rPr>
                <w:rFonts w:ascii="宋体" w:hAnsi="宋体"/>
                <w:sz w:val="18"/>
                <w:szCs w:val="18"/>
              </w:rPr>
              <w:t>0.7</w:t>
            </w:r>
          </w:p>
        </w:tc>
      </w:tr>
      <w:tr w:rsidR="006045ED" w14:paraId="528BB1C5" w14:textId="77777777">
        <w:trPr>
          <w:trHeight w:hRule="exact" w:val="454"/>
        </w:trPr>
        <w:tc>
          <w:tcPr>
            <w:tcW w:w="299" w:type="dxa"/>
            <w:vMerge/>
            <w:vAlign w:val="center"/>
          </w:tcPr>
          <w:p w14:paraId="61268C49" w14:textId="77777777" w:rsidR="006045ED" w:rsidRDefault="006045ED">
            <w:pPr>
              <w:jc w:val="center"/>
              <w:rPr>
                <w:rFonts w:ascii="宋体" w:hAnsi="宋体"/>
                <w:sz w:val="18"/>
                <w:szCs w:val="18"/>
              </w:rPr>
            </w:pPr>
          </w:p>
        </w:tc>
        <w:tc>
          <w:tcPr>
            <w:tcW w:w="2651" w:type="dxa"/>
            <w:vAlign w:val="center"/>
          </w:tcPr>
          <w:p w14:paraId="1EE0AA42" w14:textId="77777777" w:rsidR="006045ED" w:rsidRDefault="008E769B">
            <w:pPr>
              <w:jc w:val="center"/>
              <w:rPr>
                <w:rFonts w:ascii="宋体" w:hAnsi="宋体"/>
                <w:sz w:val="18"/>
                <w:szCs w:val="18"/>
              </w:rPr>
            </w:pPr>
            <w:r>
              <w:rPr>
                <w:rFonts w:ascii="宋体" w:hAnsi="宋体" w:hint="eastAsia"/>
                <w:sz w:val="18"/>
                <w:szCs w:val="18"/>
              </w:rPr>
              <w:t>空分循环水站：</w:t>
            </w:r>
            <w:proofErr w:type="gramStart"/>
            <w:r>
              <w:rPr>
                <w:rFonts w:ascii="宋体" w:hAnsi="宋体" w:hint="eastAsia"/>
                <w:sz w:val="18"/>
                <w:szCs w:val="18"/>
              </w:rPr>
              <w:t>缓蚀阻垢剂投加</w:t>
            </w:r>
            <w:proofErr w:type="gramEnd"/>
            <w:r>
              <w:rPr>
                <w:rFonts w:ascii="宋体" w:hAnsi="宋体" w:hint="eastAsia"/>
                <w:sz w:val="18"/>
                <w:szCs w:val="18"/>
              </w:rPr>
              <w:t>装置</w:t>
            </w:r>
            <w:r>
              <w:rPr>
                <w:rFonts w:ascii="宋体" w:hAnsi="宋体"/>
                <w:sz w:val="18"/>
                <w:szCs w:val="18"/>
              </w:rPr>
              <w:t>1</w:t>
            </w:r>
            <w:r>
              <w:rPr>
                <w:rFonts w:ascii="宋体" w:hAnsi="宋体" w:hint="eastAsia"/>
                <w:sz w:val="18"/>
                <w:szCs w:val="18"/>
              </w:rPr>
              <w:t>套</w:t>
            </w:r>
          </w:p>
        </w:tc>
        <w:tc>
          <w:tcPr>
            <w:tcW w:w="1224" w:type="dxa"/>
            <w:vAlign w:val="center"/>
          </w:tcPr>
          <w:p w14:paraId="2BF0625F" w14:textId="77777777" w:rsidR="006045ED" w:rsidRDefault="008E769B">
            <w:pPr>
              <w:jc w:val="center"/>
              <w:rPr>
                <w:rFonts w:ascii="宋体" w:hAnsi="宋体"/>
                <w:sz w:val="18"/>
                <w:szCs w:val="18"/>
              </w:rPr>
            </w:pPr>
            <w:r>
              <w:rPr>
                <w:rFonts w:ascii="宋体" w:hAnsi="宋体" w:hint="eastAsia"/>
                <w:sz w:val="18"/>
                <w:szCs w:val="18"/>
              </w:rPr>
              <w:t>Z</w:t>
            </w:r>
            <w:r>
              <w:rPr>
                <w:rFonts w:ascii="宋体" w:hAnsi="宋体"/>
                <w:sz w:val="18"/>
                <w:szCs w:val="18"/>
              </w:rPr>
              <w:t>21102</w:t>
            </w:r>
          </w:p>
        </w:tc>
        <w:tc>
          <w:tcPr>
            <w:tcW w:w="756" w:type="dxa"/>
            <w:vAlign w:val="center"/>
          </w:tcPr>
          <w:p w14:paraId="3FFA996C" w14:textId="77777777" w:rsidR="006045ED" w:rsidRDefault="008E769B">
            <w:pPr>
              <w:jc w:val="center"/>
              <w:rPr>
                <w:rFonts w:ascii="宋体" w:hAnsi="宋体"/>
                <w:sz w:val="18"/>
                <w:szCs w:val="18"/>
              </w:rPr>
            </w:pPr>
            <w:r>
              <w:rPr>
                <w:rFonts w:ascii="宋体" w:hAnsi="宋体"/>
                <w:sz w:val="18"/>
                <w:szCs w:val="18"/>
              </w:rPr>
              <w:t>1</w:t>
            </w:r>
          </w:p>
        </w:tc>
        <w:tc>
          <w:tcPr>
            <w:tcW w:w="864" w:type="dxa"/>
            <w:vAlign w:val="center"/>
          </w:tcPr>
          <w:p w14:paraId="0BDCA5F2" w14:textId="77777777" w:rsidR="006045ED" w:rsidRDefault="008E769B">
            <w:pPr>
              <w:jc w:val="center"/>
              <w:rPr>
                <w:rFonts w:ascii="宋体" w:hAnsi="宋体"/>
                <w:sz w:val="18"/>
                <w:szCs w:val="18"/>
              </w:rPr>
            </w:pPr>
            <w:r>
              <w:rPr>
                <w:rFonts w:ascii="宋体" w:hAnsi="宋体"/>
                <w:sz w:val="18"/>
                <w:szCs w:val="18"/>
              </w:rPr>
              <w:t>1</w:t>
            </w:r>
          </w:p>
        </w:tc>
        <w:tc>
          <w:tcPr>
            <w:tcW w:w="648" w:type="dxa"/>
            <w:vAlign w:val="center"/>
          </w:tcPr>
          <w:p w14:paraId="2AD6E2FF" w14:textId="77777777" w:rsidR="006045ED" w:rsidRDefault="008E769B">
            <w:pPr>
              <w:jc w:val="center"/>
              <w:rPr>
                <w:rFonts w:ascii="宋体" w:hAnsi="宋体"/>
                <w:sz w:val="18"/>
                <w:szCs w:val="18"/>
              </w:rPr>
            </w:pPr>
            <w:r>
              <w:rPr>
                <w:rFonts w:ascii="宋体" w:hAnsi="宋体"/>
                <w:sz w:val="18"/>
                <w:szCs w:val="18"/>
              </w:rPr>
              <w:t>2</w:t>
            </w:r>
          </w:p>
        </w:tc>
        <w:tc>
          <w:tcPr>
            <w:tcW w:w="1066" w:type="dxa"/>
            <w:vAlign w:val="center"/>
          </w:tcPr>
          <w:p w14:paraId="10CF1F51" w14:textId="77777777" w:rsidR="006045ED" w:rsidRDefault="008E769B">
            <w:pPr>
              <w:jc w:val="center"/>
              <w:rPr>
                <w:rFonts w:ascii="宋体" w:hAnsi="宋体"/>
                <w:sz w:val="18"/>
                <w:szCs w:val="18"/>
              </w:rPr>
            </w:pPr>
            <w:proofErr w:type="gramStart"/>
            <w:r>
              <w:rPr>
                <w:rFonts w:ascii="宋体" w:hAnsi="宋体" w:hint="eastAsia"/>
                <w:sz w:val="18"/>
                <w:szCs w:val="18"/>
              </w:rPr>
              <w:t>缓蚀阻</w:t>
            </w:r>
            <w:proofErr w:type="gramEnd"/>
            <w:r>
              <w:rPr>
                <w:rFonts w:ascii="宋体" w:hAnsi="宋体" w:hint="eastAsia"/>
                <w:sz w:val="18"/>
                <w:szCs w:val="18"/>
              </w:rPr>
              <w:t>垢剂溶液</w:t>
            </w:r>
          </w:p>
        </w:tc>
        <w:tc>
          <w:tcPr>
            <w:tcW w:w="851" w:type="dxa"/>
            <w:vAlign w:val="center"/>
          </w:tcPr>
          <w:p w14:paraId="74F10F42" w14:textId="77777777" w:rsidR="006045ED" w:rsidRDefault="008E769B">
            <w:pPr>
              <w:jc w:val="center"/>
              <w:rPr>
                <w:rFonts w:ascii="宋体" w:hAnsi="宋体"/>
                <w:sz w:val="18"/>
                <w:szCs w:val="18"/>
              </w:rPr>
            </w:pPr>
            <w:r>
              <w:rPr>
                <w:rFonts w:ascii="宋体" w:hAnsi="宋体" w:hint="eastAsia"/>
                <w:sz w:val="18"/>
                <w:szCs w:val="18"/>
              </w:rPr>
              <w:t>1</w:t>
            </w:r>
            <w:r>
              <w:rPr>
                <w:rFonts w:ascii="宋体" w:hAnsi="宋体"/>
                <w:sz w:val="18"/>
                <w:szCs w:val="18"/>
              </w:rPr>
              <w:t>20</w:t>
            </w:r>
          </w:p>
        </w:tc>
        <w:tc>
          <w:tcPr>
            <w:tcW w:w="850" w:type="dxa"/>
            <w:vAlign w:val="center"/>
          </w:tcPr>
          <w:p w14:paraId="5EE356F4" w14:textId="77777777" w:rsidR="006045ED" w:rsidRDefault="008E769B">
            <w:pPr>
              <w:jc w:val="center"/>
              <w:rPr>
                <w:rFonts w:ascii="宋体" w:hAnsi="宋体"/>
                <w:sz w:val="18"/>
                <w:szCs w:val="18"/>
              </w:rPr>
            </w:pPr>
            <w:r>
              <w:rPr>
                <w:rFonts w:ascii="宋体" w:hAnsi="宋体"/>
                <w:sz w:val="18"/>
                <w:szCs w:val="18"/>
              </w:rPr>
              <w:t>0.7</w:t>
            </w:r>
          </w:p>
        </w:tc>
      </w:tr>
      <w:tr w:rsidR="006045ED" w14:paraId="3BBF4333" w14:textId="77777777">
        <w:trPr>
          <w:trHeight w:hRule="exact" w:val="651"/>
        </w:trPr>
        <w:tc>
          <w:tcPr>
            <w:tcW w:w="299" w:type="dxa"/>
            <w:vMerge/>
            <w:vAlign w:val="center"/>
          </w:tcPr>
          <w:p w14:paraId="542FB851" w14:textId="77777777" w:rsidR="006045ED" w:rsidRDefault="006045ED">
            <w:pPr>
              <w:jc w:val="center"/>
              <w:textAlignment w:val="center"/>
              <w:rPr>
                <w:rFonts w:ascii="宋体" w:hAnsi="宋体"/>
              </w:rPr>
            </w:pPr>
          </w:p>
        </w:tc>
        <w:tc>
          <w:tcPr>
            <w:tcW w:w="2651" w:type="dxa"/>
            <w:vAlign w:val="center"/>
          </w:tcPr>
          <w:p w14:paraId="45BEEEE4" w14:textId="77777777" w:rsidR="006045ED" w:rsidRDefault="008E769B">
            <w:pPr>
              <w:jc w:val="center"/>
              <w:textAlignment w:val="center"/>
              <w:rPr>
                <w:rFonts w:ascii="宋体" w:hAnsi="宋体"/>
              </w:rPr>
            </w:pPr>
            <w:r>
              <w:rPr>
                <w:rFonts w:ascii="宋体" w:hAnsi="宋体" w:hint="eastAsia"/>
                <w:sz w:val="18"/>
                <w:szCs w:val="18"/>
              </w:rPr>
              <w:t>空分循环水站：硫酸投加装置</w:t>
            </w:r>
            <w:r>
              <w:rPr>
                <w:rFonts w:ascii="宋体" w:hAnsi="宋体"/>
                <w:sz w:val="18"/>
                <w:szCs w:val="18"/>
              </w:rPr>
              <w:t>1</w:t>
            </w:r>
            <w:r>
              <w:rPr>
                <w:rFonts w:ascii="宋体" w:hAnsi="宋体" w:hint="eastAsia"/>
                <w:sz w:val="18"/>
                <w:szCs w:val="18"/>
              </w:rPr>
              <w:t>套</w:t>
            </w:r>
          </w:p>
        </w:tc>
        <w:tc>
          <w:tcPr>
            <w:tcW w:w="1224" w:type="dxa"/>
            <w:vAlign w:val="center"/>
          </w:tcPr>
          <w:p w14:paraId="48DF7725" w14:textId="77777777" w:rsidR="006045ED" w:rsidRDefault="008E769B">
            <w:pPr>
              <w:jc w:val="center"/>
              <w:rPr>
                <w:rFonts w:ascii="宋体" w:hAnsi="宋体"/>
                <w:sz w:val="18"/>
                <w:szCs w:val="18"/>
              </w:rPr>
            </w:pPr>
            <w:r>
              <w:rPr>
                <w:rFonts w:ascii="宋体" w:hAnsi="宋体" w:hint="eastAsia"/>
                <w:sz w:val="18"/>
                <w:szCs w:val="18"/>
              </w:rPr>
              <w:t>Z</w:t>
            </w:r>
            <w:r>
              <w:rPr>
                <w:rFonts w:ascii="宋体" w:hAnsi="宋体"/>
                <w:sz w:val="18"/>
                <w:szCs w:val="18"/>
              </w:rPr>
              <w:t>21103</w:t>
            </w:r>
          </w:p>
        </w:tc>
        <w:tc>
          <w:tcPr>
            <w:tcW w:w="756" w:type="dxa"/>
            <w:vAlign w:val="center"/>
          </w:tcPr>
          <w:p w14:paraId="3FEAA9DF" w14:textId="77777777" w:rsidR="006045ED" w:rsidRDefault="008E769B">
            <w:pPr>
              <w:jc w:val="center"/>
              <w:rPr>
                <w:rFonts w:ascii="宋体" w:hAnsi="宋体"/>
                <w:sz w:val="18"/>
                <w:szCs w:val="18"/>
              </w:rPr>
            </w:pPr>
            <w:r>
              <w:rPr>
                <w:rFonts w:ascii="宋体" w:hAnsi="宋体"/>
                <w:sz w:val="18"/>
                <w:szCs w:val="18"/>
              </w:rPr>
              <w:t>1</w:t>
            </w:r>
          </w:p>
        </w:tc>
        <w:tc>
          <w:tcPr>
            <w:tcW w:w="864" w:type="dxa"/>
            <w:vAlign w:val="center"/>
          </w:tcPr>
          <w:p w14:paraId="2883AB47" w14:textId="77777777" w:rsidR="006045ED" w:rsidRDefault="008E769B">
            <w:pPr>
              <w:jc w:val="center"/>
              <w:rPr>
                <w:rFonts w:ascii="宋体" w:hAnsi="宋体"/>
                <w:sz w:val="18"/>
                <w:szCs w:val="18"/>
              </w:rPr>
            </w:pPr>
            <w:r>
              <w:rPr>
                <w:rFonts w:ascii="宋体" w:hAnsi="宋体"/>
                <w:sz w:val="18"/>
                <w:szCs w:val="18"/>
              </w:rPr>
              <w:t>6</w:t>
            </w:r>
          </w:p>
        </w:tc>
        <w:tc>
          <w:tcPr>
            <w:tcW w:w="648" w:type="dxa"/>
            <w:vAlign w:val="center"/>
          </w:tcPr>
          <w:p w14:paraId="5E4E7F69" w14:textId="77777777" w:rsidR="006045ED" w:rsidRDefault="008E769B">
            <w:pPr>
              <w:jc w:val="center"/>
              <w:rPr>
                <w:rFonts w:ascii="宋体" w:hAnsi="宋体"/>
                <w:sz w:val="18"/>
                <w:szCs w:val="18"/>
              </w:rPr>
            </w:pPr>
            <w:r>
              <w:rPr>
                <w:rFonts w:ascii="宋体" w:hAnsi="宋体"/>
                <w:sz w:val="18"/>
                <w:szCs w:val="18"/>
              </w:rPr>
              <w:t>2</w:t>
            </w:r>
          </w:p>
        </w:tc>
        <w:tc>
          <w:tcPr>
            <w:tcW w:w="1066" w:type="dxa"/>
            <w:vAlign w:val="center"/>
          </w:tcPr>
          <w:p w14:paraId="047AB6F7" w14:textId="77777777" w:rsidR="006045ED" w:rsidRDefault="008E769B">
            <w:pPr>
              <w:jc w:val="center"/>
              <w:rPr>
                <w:rFonts w:ascii="宋体" w:hAnsi="宋体"/>
                <w:sz w:val="18"/>
                <w:szCs w:val="18"/>
              </w:rPr>
            </w:pPr>
            <w:r>
              <w:rPr>
                <w:rFonts w:ascii="宋体" w:hAnsi="宋体" w:hint="eastAsia"/>
                <w:sz w:val="18"/>
                <w:szCs w:val="18"/>
              </w:rPr>
              <w:t>硫酸</w:t>
            </w:r>
          </w:p>
        </w:tc>
        <w:tc>
          <w:tcPr>
            <w:tcW w:w="851" w:type="dxa"/>
            <w:vAlign w:val="center"/>
          </w:tcPr>
          <w:p w14:paraId="72C9D0B5" w14:textId="77777777" w:rsidR="006045ED" w:rsidRDefault="008E769B">
            <w:pPr>
              <w:jc w:val="center"/>
              <w:rPr>
                <w:rFonts w:ascii="宋体" w:hAnsi="宋体"/>
                <w:sz w:val="18"/>
                <w:szCs w:val="18"/>
              </w:rPr>
            </w:pPr>
            <w:r>
              <w:rPr>
                <w:rFonts w:ascii="宋体" w:hAnsi="宋体" w:hint="eastAsia"/>
                <w:sz w:val="18"/>
                <w:szCs w:val="18"/>
              </w:rPr>
              <w:t>3</w:t>
            </w:r>
            <w:r>
              <w:rPr>
                <w:rFonts w:ascii="宋体" w:hAnsi="宋体"/>
                <w:sz w:val="18"/>
                <w:szCs w:val="18"/>
              </w:rPr>
              <w:t>5</w:t>
            </w:r>
          </w:p>
        </w:tc>
        <w:tc>
          <w:tcPr>
            <w:tcW w:w="850" w:type="dxa"/>
            <w:vAlign w:val="center"/>
          </w:tcPr>
          <w:p w14:paraId="4358ABAF" w14:textId="77777777" w:rsidR="006045ED" w:rsidRDefault="008E769B">
            <w:pPr>
              <w:jc w:val="center"/>
              <w:rPr>
                <w:rFonts w:ascii="宋体" w:hAnsi="宋体"/>
                <w:sz w:val="18"/>
                <w:szCs w:val="18"/>
              </w:rPr>
            </w:pPr>
            <w:r>
              <w:rPr>
                <w:rFonts w:ascii="宋体" w:hAnsi="宋体" w:hint="eastAsia"/>
                <w:sz w:val="18"/>
                <w:szCs w:val="18"/>
              </w:rPr>
              <w:t>0</w:t>
            </w:r>
            <w:r>
              <w:rPr>
                <w:rFonts w:ascii="宋体" w:hAnsi="宋体"/>
                <w:sz w:val="18"/>
                <w:szCs w:val="18"/>
              </w:rPr>
              <w:t>.5</w:t>
            </w:r>
          </w:p>
        </w:tc>
      </w:tr>
      <w:tr w:rsidR="006045ED" w14:paraId="5CC777B1" w14:textId="77777777">
        <w:trPr>
          <w:trHeight w:hRule="exact" w:val="689"/>
        </w:trPr>
        <w:tc>
          <w:tcPr>
            <w:tcW w:w="299" w:type="dxa"/>
            <w:vMerge/>
            <w:vAlign w:val="center"/>
          </w:tcPr>
          <w:p w14:paraId="3381C136" w14:textId="77777777" w:rsidR="006045ED" w:rsidRDefault="006045ED">
            <w:pPr>
              <w:jc w:val="center"/>
              <w:rPr>
                <w:rFonts w:ascii="宋体" w:hAnsi="宋体"/>
                <w:sz w:val="18"/>
                <w:szCs w:val="18"/>
              </w:rPr>
            </w:pPr>
          </w:p>
        </w:tc>
        <w:tc>
          <w:tcPr>
            <w:tcW w:w="2651" w:type="dxa"/>
            <w:vAlign w:val="center"/>
          </w:tcPr>
          <w:p w14:paraId="13DE0B9D" w14:textId="77777777" w:rsidR="006045ED" w:rsidRDefault="008E769B">
            <w:pPr>
              <w:jc w:val="center"/>
              <w:rPr>
                <w:rFonts w:ascii="宋体" w:hAnsi="宋体"/>
                <w:sz w:val="18"/>
                <w:szCs w:val="18"/>
              </w:rPr>
            </w:pPr>
            <w:r>
              <w:rPr>
                <w:rFonts w:ascii="宋体" w:hAnsi="宋体" w:hint="eastAsia"/>
                <w:sz w:val="18"/>
                <w:szCs w:val="18"/>
              </w:rPr>
              <w:t>合成循环水站：杀菌剂投加装置</w:t>
            </w:r>
            <w:r>
              <w:rPr>
                <w:rFonts w:ascii="宋体" w:hAnsi="宋体"/>
                <w:sz w:val="18"/>
                <w:szCs w:val="18"/>
              </w:rPr>
              <w:t>1</w:t>
            </w:r>
            <w:r>
              <w:rPr>
                <w:rFonts w:ascii="宋体" w:hAnsi="宋体" w:hint="eastAsia"/>
                <w:sz w:val="18"/>
                <w:szCs w:val="18"/>
              </w:rPr>
              <w:t>套</w:t>
            </w:r>
          </w:p>
        </w:tc>
        <w:tc>
          <w:tcPr>
            <w:tcW w:w="1224" w:type="dxa"/>
            <w:vAlign w:val="center"/>
          </w:tcPr>
          <w:p w14:paraId="48703517" w14:textId="77777777" w:rsidR="006045ED" w:rsidRDefault="008E769B">
            <w:pPr>
              <w:jc w:val="center"/>
              <w:rPr>
                <w:rFonts w:ascii="宋体" w:hAnsi="宋体"/>
                <w:sz w:val="18"/>
                <w:szCs w:val="18"/>
              </w:rPr>
            </w:pPr>
            <w:r>
              <w:rPr>
                <w:rFonts w:ascii="宋体" w:hAnsi="宋体" w:hint="eastAsia"/>
                <w:sz w:val="18"/>
                <w:szCs w:val="18"/>
              </w:rPr>
              <w:t>Z</w:t>
            </w:r>
            <w:r>
              <w:rPr>
                <w:rFonts w:ascii="宋体" w:hAnsi="宋体"/>
                <w:sz w:val="18"/>
                <w:szCs w:val="18"/>
              </w:rPr>
              <w:t>21201</w:t>
            </w:r>
          </w:p>
        </w:tc>
        <w:tc>
          <w:tcPr>
            <w:tcW w:w="756" w:type="dxa"/>
            <w:vAlign w:val="center"/>
          </w:tcPr>
          <w:p w14:paraId="13B18FE5" w14:textId="77777777" w:rsidR="006045ED" w:rsidRDefault="008E769B">
            <w:pPr>
              <w:jc w:val="center"/>
              <w:rPr>
                <w:rFonts w:ascii="宋体" w:hAnsi="宋体"/>
                <w:sz w:val="18"/>
                <w:szCs w:val="18"/>
              </w:rPr>
            </w:pPr>
            <w:r>
              <w:rPr>
                <w:rFonts w:ascii="宋体" w:hAnsi="宋体"/>
                <w:sz w:val="18"/>
                <w:szCs w:val="18"/>
              </w:rPr>
              <w:t>1</w:t>
            </w:r>
          </w:p>
        </w:tc>
        <w:tc>
          <w:tcPr>
            <w:tcW w:w="864" w:type="dxa"/>
            <w:vAlign w:val="center"/>
          </w:tcPr>
          <w:p w14:paraId="1DEA042F" w14:textId="77777777" w:rsidR="006045ED" w:rsidRDefault="008E769B">
            <w:pPr>
              <w:jc w:val="center"/>
              <w:rPr>
                <w:rFonts w:ascii="宋体" w:hAnsi="宋体"/>
                <w:sz w:val="18"/>
                <w:szCs w:val="18"/>
              </w:rPr>
            </w:pPr>
            <w:r>
              <w:rPr>
                <w:rFonts w:ascii="宋体" w:hAnsi="宋体"/>
                <w:sz w:val="18"/>
                <w:szCs w:val="18"/>
              </w:rPr>
              <w:t>15</w:t>
            </w:r>
          </w:p>
        </w:tc>
        <w:tc>
          <w:tcPr>
            <w:tcW w:w="648" w:type="dxa"/>
            <w:vAlign w:val="center"/>
          </w:tcPr>
          <w:p w14:paraId="35AF3732" w14:textId="77777777" w:rsidR="006045ED" w:rsidRDefault="008E769B">
            <w:pPr>
              <w:jc w:val="center"/>
              <w:rPr>
                <w:rFonts w:ascii="宋体" w:hAnsi="宋体"/>
                <w:sz w:val="18"/>
                <w:szCs w:val="18"/>
              </w:rPr>
            </w:pPr>
            <w:r>
              <w:rPr>
                <w:rFonts w:ascii="宋体" w:hAnsi="宋体"/>
                <w:sz w:val="18"/>
                <w:szCs w:val="18"/>
              </w:rPr>
              <w:t>2</w:t>
            </w:r>
          </w:p>
        </w:tc>
        <w:tc>
          <w:tcPr>
            <w:tcW w:w="1066" w:type="dxa"/>
            <w:vAlign w:val="center"/>
          </w:tcPr>
          <w:p w14:paraId="1DE554E1" w14:textId="77777777" w:rsidR="006045ED" w:rsidRDefault="008E769B">
            <w:pPr>
              <w:jc w:val="center"/>
              <w:rPr>
                <w:rFonts w:ascii="宋体" w:hAnsi="宋体"/>
                <w:sz w:val="18"/>
                <w:szCs w:val="18"/>
              </w:rPr>
            </w:pPr>
            <w:r>
              <w:rPr>
                <w:rFonts w:ascii="宋体" w:hAnsi="宋体" w:hint="eastAsia"/>
                <w:sz w:val="18"/>
                <w:szCs w:val="18"/>
              </w:rPr>
              <w:t>杀菌剂溶液</w:t>
            </w:r>
          </w:p>
        </w:tc>
        <w:tc>
          <w:tcPr>
            <w:tcW w:w="851" w:type="dxa"/>
            <w:vAlign w:val="center"/>
          </w:tcPr>
          <w:p w14:paraId="01F5FBCE" w14:textId="77777777" w:rsidR="006045ED" w:rsidRDefault="008E769B">
            <w:pPr>
              <w:jc w:val="center"/>
              <w:rPr>
                <w:rFonts w:ascii="宋体" w:hAnsi="宋体"/>
                <w:sz w:val="18"/>
                <w:szCs w:val="18"/>
              </w:rPr>
            </w:pPr>
            <w:r>
              <w:rPr>
                <w:rFonts w:ascii="宋体" w:hAnsi="宋体" w:hint="eastAsia"/>
                <w:sz w:val="18"/>
                <w:szCs w:val="18"/>
              </w:rPr>
              <w:t>9</w:t>
            </w:r>
            <w:r>
              <w:rPr>
                <w:rFonts w:ascii="宋体" w:hAnsi="宋体"/>
                <w:sz w:val="18"/>
                <w:szCs w:val="18"/>
              </w:rPr>
              <w:t>0</w:t>
            </w:r>
          </w:p>
        </w:tc>
        <w:tc>
          <w:tcPr>
            <w:tcW w:w="850" w:type="dxa"/>
            <w:vAlign w:val="center"/>
          </w:tcPr>
          <w:p w14:paraId="54C9CCED" w14:textId="77777777" w:rsidR="006045ED" w:rsidRDefault="008E769B">
            <w:pPr>
              <w:jc w:val="center"/>
              <w:rPr>
                <w:rFonts w:ascii="宋体" w:hAnsi="宋体"/>
                <w:sz w:val="18"/>
                <w:szCs w:val="18"/>
              </w:rPr>
            </w:pPr>
            <w:r>
              <w:rPr>
                <w:rFonts w:ascii="宋体" w:hAnsi="宋体" w:hint="eastAsia"/>
                <w:sz w:val="18"/>
                <w:szCs w:val="18"/>
              </w:rPr>
              <w:t>0</w:t>
            </w:r>
            <w:r>
              <w:rPr>
                <w:rFonts w:ascii="宋体" w:hAnsi="宋体"/>
                <w:sz w:val="18"/>
                <w:szCs w:val="18"/>
              </w:rPr>
              <w:t>.7</w:t>
            </w:r>
          </w:p>
        </w:tc>
      </w:tr>
      <w:tr w:rsidR="006045ED" w14:paraId="38643FE3" w14:textId="77777777">
        <w:trPr>
          <w:trHeight w:hRule="exact" w:val="653"/>
        </w:trPr>
        <w:tc>
          <w:tcPr>
            <w:tcW w:w="299" w:type="dxa"/>
            <w:vMerge/>
            <w:vAlign w:val="center"/>
          </w:tcPr>
          <w:p w14:paraId="6B4798BD" w14:textId="77777777" w:rsidR="006045ED" w:rsidRDefault="006045ED">
            <w:pPr>
              <w:jc w:val="center"/>
              <w:textAlignment w:val="center"/>
              <w:rPr>
                <w:rFonts w:ascii="宋体" w:hAnsi="宋体"/>
              </w:rPr>
            </w:pPr>
          </w:p>
        </w:tc>
        <w:tc>
          <w:tcPr>
            <w:tcW w:w="2651" w:type="dxa"/>
            <w:vAlign w:val="center"/>
          </w:tcPr>
          <w:p w14:paraId="34BB89E4" w14:textId="77777777" w:rsidR="006045ED" w:rsidRDefault="008E769B">
            <w:pPr>
              <w:jc w:val="center"/>
              <w:textAlignment w:val="center"/>
              <w:rPr>
                <w:rFonts w:ascii="宋体" w:hAnsi="宋体"/>
              </w:rPr>
            </w:pPr>
            <w:r>
              <w:rPr>
                <w:rFonts w:ascii="宋体" w:hAnsi="宋体" w:hint="eastAsia"/>
                <w:sz w:val="18"/>
                <w:szCs w:val="18"/>
              </w:rPr>
              <w:t>合成循环水站：</w:t>
            </w:r>
            <w:proofErr w:type="gramStart"/>
            <w:r>
              <w:rPr>
                <w:rFonts w:ascii="宋体" w:hAnsi="宋体" w:hint="eastAsia"/>
                <w:sz w:val="18"/>
                <w:szCs w:val="18"/>
              </w:rPr>
              <w:t>缓蚀阻垢剂投加</w:t>
            </w:r>
            <w:proofErr w:type="gramEnd"/>
            <w:r>
              <w:rPr>
                <w:rFonts w:ascii="宋体" w:hAnsi="宋体" w:hint="eastAsia"/>
                <w:sz w:val="18"/>
                <w:szCs w:val="18"/>
              </w:rPr>
              <w:t>装置</w:t>
            </w:r>
            <w:r>
              <w:rPr>
                <w:rFonts w:ascii="宋体" w:hAnsi="宋体"/>
                <w:sz w:val="18"/>
                <w:szCs w:val="18"/>
              </w:rPr>
              <w:t>1</w:t>
            </w:r>
            <w:r>
              <w:rPr>
                <w:rFonts w:ascii="宋体" w:hAnsi="宋体" w:hint="eastAsia"/>
                <w:sz w:val="18"/>
                <w:szCs w:val="18"/>
              </w:rPr>
              <w:t>套</w:t>
            </w:r>
          </w:p>
        </w:tc>
        <w:tc>
          <w:tcPr>
            <w:tcW w:w="1224" w:type="dxa"/>
            <w:vAlign w:val="center"/>
          </w:tcPr>
          <w:p w14:paraId="19A5B3CA" w14:textId="77777777" w:rsidR="006045ED" w:rsidRDefault="008E769B">
            <w:pPr>
              <w:jc w:val="center"/>
              <w:rPr>
                <w:rFonts w:ascii="宋体" w:hAnsi="宋体"/>
                <w:sz w:val="18"/>
                <w:szCs w:val="18"/>
              </w:rPr>
            </w:pPr>
            <w:r>
              <w:rPr>
                <w:rFonts w:ascii="宋体" w:hAnsi="宋体" w:hint="eastAsia"/>
                <w:sz w:val="18"/>
                <w:szCs w:val="18"/>
              </w:rPr>
              <w:t>Z</w:t>
            </w:r>
            <w:r>
              <w:rPr>
                <w:rFonts w:ascii="宋体" w:hAnsi="宋体"/>
                <w:sz w:val="18"/>
                <w:szCs w:val="18"/>
              </w:rPr>
              <w:t>21202</w:t>
            </w:r>
          </w:p>
        </w:tc>
        <w:tc>
          <w:tcPr>
            <w:tcW w:w="756" w:type="dxa"/>
            <w:vAlign w:val="center"/>
          </w:tcPr>
          <w:p w14:paraId="04EF1C8F" w14:textId="77777777" w:rsidR="006045ED" w:rsidRDefault="008E769B">
            <w:pPr>
              <w:jc w:val="center"/>
              <w:rPr>
                <w:rFonts w:ascii="宋体" w:hAnsi="宋体"/>
                <w:sz w:val="18"/>
                <w:szCs w:val="18"/>
              </w:rPr>
            </w:pPr>
            <w:r>
              <w:rPr>
                <w:rFonts w:ascii="宋体" w:hAnsi="宋体"/>
                <w:sz w:val="18"/>
                <w:szCs w:val="18"/>
              </w:rPr>
              <w:t>1</w:t>
            </w:r>
          </w:p>
        </w:tc>
        <w:tc>
          <w:tcPr>
            <w:tcW w:w="864" w:type="dxa"/>
            <w:vAlign w:val="center"/>
          </w:tcPr>
          <w:p w14:paraId="64275B0F" w14:textId="77777777" w:rsidR="006045ED" w:rsidRDefault="008E769B">
            <w:pPr>
              <w:jc w:val="center"/>
              <w:rPr>
                <w:rFonts w:ascii="宋体" w:hAnsi="宋体"/>
                <w:sz w:val="18"/>
                <w:szCs w:val="18"/>
              </w:rPr>
            </w:pPr>
            <w:r>
              <w:rPr>
                <w:rFonts w:ascii="宋体" w:hAnsi="宋体"/>
                <w:sz w:val="18"/>
                <w:szCs w:val="18"/>
              </w:rPr>
              <w:t>1</w:t>
            </w:r>
          </w:p>
        </w:tc>
        <w:tc>
          <w:tcPr>
            <w:tcW w:w="648" w:type="dxa"/>
            <w:vAlign w:val="center"/>
          </w:tcPr>
          <w:p w14:paraId="54DD48BB" w14:textId="77777777" w:rsidR="006045ED" w:rsidRDefault="008E769B">
            <w:pPr>
              <w:jc w:val="center"/>
              <w:rPr>
                <w:rFonts w:ascii="宋体" w:hAnsi="宋体"/>
                <w:sz w:val="18"/>
                <w:szCs w:val="18"/>
              </w:rPr>
            </w:pPr>
            <w:r>
              <w:rPr>
                <w:rFonts w:ascii="宋体" w:hAnsi="宋体"/>
                <w:sz w:val="18"/>
                <w:szCs w:val="18"/>
              </w:rPr>
              <w:t>2</w:t>
            </w:r>
          </w:p>
        </w:tc>
        <w:tc>
          <w:tcPr>
            <w:tcW w:w="1066" w:type="dxa"/>
            <w:vAlign w:val="center"/>
          </w:tcPr>
          <w:p w14:paraId="483C188E" w14:textId="77777777" w:rsidR="006045ED" w:rsidRDefault="008E769B">
            <w:pPr>
              <w:jc w:val="center"/>
              <w:rPr>
                <w:rFonts w:ascii="宋体" w:hAnsi="宋体"/>
                <w:sz w:val="18"/>
                <w:szCs w:val="18"/>
              </w:rPr>
            </w:pPr>
            <w:proofErr w:type="gramStart"/>
            <w:r>
              <w:rPr>
                <w:rFonts w:ascii="宋体" w:hAnsi="宋体" w:hint="eastAsia"/>
                <w:sz w:val="18"/>
                <w:szCs w:val="18"/>
              </w:rPr>
              <w:t>缓蚀阻</w:t>
            </w:r>
            <w:proofErr w:type="gramEnd"/>
            <w:r>
              <w:rPr>
                <w:rFonts w:ascii="宋体" w:hAnsi="宋体" w:hint="eastAsia"/>
                <w:sz w:val="18"/>
                <w:szCs w:val="18"/>
              </w:rPr>
              <w:t>垢剂溶液</w:t>
            </w:r>
          </w:p>
        </w:tc>
        <w:tc>
          <w:tcPr>
            <w:tcW w:w="851" w:type="dxa"/>
            <w:vAlign w:val="center"/>
          </w:tcPr>
          <w:p w14:paraId="4486EBA2" w14:textId="77777777" w:rsidR="006045ED" w:rsidRDefault="008E769B">
            <w:pPr>
              <w:jc w:val="center"/>
              <w:rPr>
                <w:rFonts w:ascii="宋体" w:hAnsi="宋体"/>
                <w:sz w:val="18"/>
                <w:szCs w:val="18"/>
              </w:rPr>
            </w:pPr>
            <w:r>
              <w:rPr>
                <w:rFonts w:ascii="宋体" w:hAnsi="宋体" w:hint="eastAsia"/>
                <w:sz w:val="18"/>
                <w:szCs w:val="18"/>
              </w:rPr>
              <w:t>5</w:t>
            </w:r>
            <w:r>
              <w:rPr>
                <w:rFonts w:ascii="宋体" w:hAnsi="宋体"/>
                <w:sz w:val="18"/>
                <w:szCs w:val="18"/>
              </w:rPr>
              <w:t>0</w:t>
            </w:r>
          </w:p>
        </w:tc>
        <w:tc>
          <w:tcPr>
            <w:tcW w:w="850" w:type="dxa"/>
            <w:vAlign w:val="center"/>
          </w:tcPr>
          <w:p w14:paraId="070A7CD9" w14:textId="77777777" w:rsidR="006045ED" w:rsidRDefault="008E769B">
            <w:pPr>
              <w:jc w:val="center"/>
              <w:rPr>
                <w:rFonts w:ascii="宋体" w:hAnsi="宋体"/>
                <w:sz w:val="18"/>
                <w:szCs w:val="18"/>
              </w:rPr>
            </w:pPr>
            <w:r>
              <w:rPr>
                <w:rFonts w:ascii="宋体" w:hAnsi="宋体" w:hint="eastAsia"/>
                <w:sz w:val="18"/>
                <w:szCs w:val="18"/>
              </w:rPr>
              <w:t>0</w:t>
            </w:r>
            <w:r>
              <w:rPr>
                <w:rFonts w:ascii="宋体" w:hAnsi="宋体"/>
                <w:sz w:val="18"/>
                <w:szCs w:val="18"/>
              </w:rPr>
              <w:t>.7</w:t>
            </w:r>
          </w:p>
        </w:tc>
      </w:tr>
      <w:tr w:rsidR="006045ED" w14:paraId="3FD1E277" w14:textId="77777777">
        <w:trPr>
          <w:trHeight w:hRule="exact" w:val="673"/>
        </w:trPr>
        <w:tc>
          <w:tcPr>
            <w:tcW w:w="299" w:type="dxa"/>
            <w:vMerge/>
            <w:vAlign w:val="center"/>
          </w:tcPr>
          <w:p w14:paraId="78F3C400" w14:textId="77777777" w:rsidR="006045ED" w:rsidRDefault="006045ED">
            <w:pPr>
              <w:jc w:val="center"/>
              <w:textAlignment w:val="center"/>
              <w:rPr>
                <w:rFonts w:ascii="宋体" w:hAnsi="宋体"/>
              </w:rPr>
            </w:pPr>
          </w:p>
        </w:tc>
        <w:tc>
          <w:tcPr>
            <w:tcW w:w="2651" w:type="dxa"/>
            <w:vAlign w:val="center"/>
          </w:tcPr>
          <w:p w14:paraId="3AB31A5A" w14:textId="77777777" w:rsidR="006045ED" w:rsidRDefault="008E769B">
            <w:pPr>
              <w:jc w:val="center"/>
              <w:textAlignment w:val="center"/>
              <w:rPr>
                <w:rFonts w:ascii="宋体" w:hAnsi="宋体"/>
              </w:rPr>
            </w:pPr>
            <w:r>
              <w:rPr>
                <w:rFonts w:ascii="宋体" w:hAnsi="宋体" w:hint="eastAsia"/>
                <w:sz w:val="18"/>
                <w:szCs w:val="18"/>
              </w:rPr>
              <w:t>合成循环水站：硫酸投加装置</w:t>
            </w:r>
            <w:r>
              <w:rPr>
                <w:rFonts w:ascii="宋体" w:hAnsi="宋体"/>
                <w:sz w:val="18"/>
                <w:szCs w:val="18"/>
              </w:rPr>
              <w:t>1</w:t>
            </w:r>
            <w:r>
              <w:rPr>
                <w:rFonts w:ascii="宋体" w:hAnsi="宋体" w:hint="eastAsia"/>
                <w:sz w:val="18"/>
                <w:szCs w:val="18"/>
              </w:rPr>
              <w:t>套</w:t>
            </w:r>
          </w:p>
        </w:tc>
        <w:tc>
          <w:tcPr>
            <w:tcW w:w="1224" w:type="dxa"/>
            <w:vAlign w:val="center"/>
          </w:tcPr>
          <w:p w14:paraId="0406CD55" w14:textId="77777777" w:rsidR="006045ED" w:rsidRDefault="008E769B">
            <w:pPr>
              <w:jc w:val="center"/>
              <w:rPr>
                <w:rFonts w:ascii="宋体" w:hAnsi="宋体"/>
                <w:sz w:val="18"/>
                <w:szCs w:val="18"/>
              </w:rPr>
            </w:pPr>
            <w:r>
              <w:rPr>
                <w:rFonts w:ascii="宋体" w:hAnsi="宋体" w:hint="eastAsia"/>
                <w:sz w:val="18"/>
                <w:szCs w:val="18"/>
              </w:rPr>
              <w:t>Z</w:t>
            </w:r>
            <w:r>
              <w:rPr>
                <w:rFonts w:ascii="宋体" w:hAnsi="宋体"/>
                <w:sz w:val="18"/>
                <w:szCs w:val="18"/>
              </w:rPr>
              <w:t>21203</w:t>
            </w:r>
          </w:p>
        </w:tc>
        <w:tc>
          <w:tcPr>
            <w:tcW w:w="756" w:type="dxa"/>
            <w:vAlign w:val="center"/>
          </w:tcPr>
          <w:p w14:paraId="13FFF92B" w14:textId="77777777" w:rsidR="006045ED" w:rsidRDefault="008E769B">
            <w:pPr>
              <w:jc w:val="center"/>
              <w:rPr>
                <w:rFonts w:ascii="宋体" w:hAnsi="宋体"/>
                <w:sz w:val="18"/>
                <w:szCs w:val="18"/>
              </w:rPr>
            </w:pPr>
            <w:r>
              <w:rPr>
                <w:rFonts w:ascii="宋体" w:hAnsi="宋体"/>
                <w:sz w:val="18"/>
                <w:szCs w:val="18"/>
              </w:rPr>
              <w:t>1</w:t>
            </w:r>
          </w:p>
        </w:tc>
        <w:tc>
          <w:tcPr>
            <w:tcW w:w="864" w:type="dxa"/>
            <w:vAlign w:val="center"/>
          </w:tcPr>
          <w:p w14:paraId="5E069E71" w14:textId="77777777" w:rsidR="006045ED" w:rsidRDefault="008E769B">
            <w:pPr>
              <w:jc w:val="center"/>
              <w:rPr>
                <w:rFonts w:ascii="宋体" w:hAnsi="宋体"/>
                <w:sz w:val="18"/>
                <w:szCs w:val="18"/>
              </w:rPr>
            </w:pPr>
            <w:r>
              <w:rPr>
                <w:rFonts w:ascii="宋体" w:hAnsi="宋体"/>
                <w:sz w:val="18"/>
                <w:szCs w:val="18"/>
              </w:rPr>
              <w:t>6</w:t>
            </w:r>
          </w:p>
        </w:tc>
        <w:tc>
          <w:tcPr>
            <w:tcW w:w="648" w:type="dxa"/>
            <w:vAlign w:val="center"/>
          </w:tcPr>
          <w:p w14:paraId="3EF93B41" w14:textId="77777777" w:rsidR="006045ED" w:rsidRDefault="008E769B">
            <w:pPr>
              <w:jc w:val="center"/>
              <w:rPr>
                <w:rFonts w:ascii="宋体" w:hAnsi="宋体"/>
                <w:sz w:val="18"/>
                <w:szCs w:val="18"/>
              </w:rPr>
            </w:pPr>
            <w:r>
              <w:rPr>
                <w:rFonts w:ascii="宋体" w:hAnsi="宋体"/>
                <w:sz w:val="18"/>
                <w:szCs w:val="18"/>
              </w:rPr>
              <w:t>2</w:t>
            </w:r>
          </w:p>
        </w:tc>
        <w:tc>
          <w:tcPr>
            <w:tcW w:w="1066" w:type="dxa"/>
            <w:vAlign w:val="center"/>
          </w:tcPr>
          <w:p w14:paraId="7A62FD28" w14:textId="77777777" w:rsidR="006045ED" w:rsidRDefault="008E769B">
            <w:pPr>
              <w:jc w:val="center"/>
              <w:rPr>
                <w:rFonts w:ascii="宋体" w:hAnsi="宋体"/>
                <w:sz w:val="18"/>
                <w:szCs w:val="18"/>
              </w:rPr>
            </w:pPr>
            <w:r>
              <w:rPr>
                <w:rFonts w:ascii="宋体" w:hAnsi="宋体" w:hint="eastAsia"/>
                <w:sz w:val="18"/>
                <w:szCs w:val="18"/>
              </w:rPr>
              <w:t>硫酸</w:t>
            </w:r>
          </w:p>
        </w:tc>
        <w:tc>
          <w:tcPr>
            <w:tcW w:w="851" w:type="dxa"/>
            <w:vAlign w:val="center"/>
          </w:tcPr>
          <w:p w14:paraId="4296F1D9" w14:textId="77777777" w:rsidR="006045ED" w:rsidRDefault="008E769B">
            <w:pPr>
              <w:jc w:val="center"/>
              <w:rPr>
                <w:rFonts w:ascii="宋体" w:hAnsi="宋体"/>
                <w:sz w:val="18"/>
                <w:szCs w:val="18"/>
              </w:rPr>
            </w:pPr>
            <w:r>
              <w:rPr>
                <w:rFonts w:ascii="宋体" w:hAnsi="宋体" w:hint="eastAsia"/>
                <w:sz w:val="18"/>
                <w:szCs w:val="18"/>
              </w:rPr>
              <w:t>2</w:t>
            </w:r>
            <w:r>
              <w:rPr>
                <w:rFonts w:ascii="宋体" w:hAnsi="宋体"/>
                <w:sz w:val="18"/>
                <w:szCs w:val="18"/>
              </w:rPr>
              <w:t>0</w:t>
            </w:r>
          </w:p>
        </w:tc>
        <w:tc>
          <w:tcPr>
            <w:tcW w:w="850" w:type="dxa"/>
            <w:vAlign w:val="center"/>
          </w:tcPr>
          <w:p w14:paraId="33C8F7A9" w14:textId="77777777" w:rsidR="006045ED" w:rsidRDefault="008E769B">
            <w:pPr>
              <w:jc w:val="center"/>
              <w:rPr>
                <w:rFonts w:ascii="宋体" w:hAnsi="宋体"/>
                <w:sz w:val="18"/>
                <w:szCs w:val="18"/>
              </w:rPr>
            </w:pPr>
            <w:r>
              <w:rPr>
                <w:rFonts w:ascii="宋体" w:hAnsi="宋体" w:hint="eastAsia"/>
                <w:sz w:val="18"/>
                <w:szCs w:val="18"/>
              </w:rPr>
              <w:t>0</w:t>
            </w:r>
            <w:r>
              <w:rPr>
                <w:rFonts w:ascii="宋体" w:hAnsi="宋体"/>
                <w:sz w:val="18"/>
                <w:szCs w:val="18"/>
              </w:rPr>
              <w:t>.5</w:t>
            </w:r>
          </w:p>
        </w:tc>
      </w:tr>
    </w:tbl>
    <w:p w14:paraId="71E9C16D"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t>3.</w:t>
      </w:r>
      <w:r>
        <w:rPr>
          <w:rFonts w:ascii="宋体" w:hAnsi="宋体" w:cs="仿宋_GB2312"/>
          <w:sz w:val="24"/>
        </w:rPr>
        <w:t xml:space="preserve">6 </w:t>
      </w:r>
      <w:r>
        <w:rPr>
          <w:rFonts w:ascii="宋体" w:hAnsi="宋体" w:cs="仿宋_GB2312" w:hint="eastAsia"/>
          <w:sz w:val="24"/>
        </w:rPr>
        <w:t>一次水水质分析</w:t>
      </w:r>
    </w:p>
    <w:tbl>
      <w:tblPr>
        <w:tblW w:w="6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701"/>
        <w:gridCol w:w="1701"/>
        <w:gridCol w:w="1843"/>
      </w:tblGrid>
      <w:tr w:rsidR="006045ED" w14:paraId="65F1AA49" w14:textId="77777777">
        <w:trPr>
          <w:trHeight w:hRule="exact" w:val="454"/>
          <w:jc w:val="center"/>
        </w:trPr>
        <w:tc>
          <w:tcPr>
            <w:tcW w:w="959" w:type="dxa"/>
            <w:vAlign w:val="center"/>
          </w:tcPr>
          <w:p w14:paraId="2FAE5667" w14:textId="77777777" w:rsidR="006045ED" w:rsidRDefault="008E769B">
            <w:pPr>
              <w:autoSpaceDE w:val="0"/>
              <w:autoSpaceDN w:val="0"/>
              <w:adjustRightInd w:val="0"/>
              <w:spacing w:line="240" w:lineRule="atLeast"/>
              <w:jc w:val="center"/>
              <w:rPr>
                <w:rFonts w:ascii="宋体" w:hAnsi="宋体" w:cs="仿宋_GB2312"/>
                <w:sz w:val="24"/>
                <w:lang w:val="zh-CN"/>
              </w:rPr>
            </w:pPr>
            <w:r>
              <w:rPr>
                <w:rFonts w:ascii="宋体" w:hAnsi="宋体" w:cs="仿宋_GB2312" w:hint="eastAsia"/>
                <w:sz w:val="24"/>
                <w:lang w:val="zh-CN"/>
              </w:rPr>
              <w:t>序号</w:t>
            </w:r>
          </w:p>
        </w:tc>
        <w:tc>
          <w:tcPr>
            <w:tcW w:w="1701" w:type="dxa"/>
            <w:vAlign w:val="center"/>
          </w:tcPr>
          <w:p w14:paraId="4E358529" w14:textId="77777777" w:rsidR="006045ED" w:rsidRDefault="008E769B">
            <w:pPr>
              <w:autoSpaceDE w:val="0"/>
              <w:autoSpaceDN w:val="0"/>
              <w:adjustRightInd w:val="0"/>
              <w:spacing w:line="240" w:lineRule="atLeast"/>
              <w:jc w:val="center"/>
              <w:rPr>
                <w:rFonts w:ascii="宋体" w:hAnsi="宋体" w:cs="仿宋_GB2312"/>
                <w:sz w:val="24"/>
                <w:lang w:val="zh-CN"/>
              </w:rPr>
            </w:pPr>
            <w:r>
              <w:rPr>
                <w:rFonts w:ascii="宋体" w:hAnsi="宋体" w:cs="仿宋_GB2312" w:hint="eastAsia"/>
                <w:sz w:val="24"/>
                <w:lang w:val="zh-CN"/>
              </w:rPr>
              <w:t>分析项目</w:t>
            </w:r>
          </w:p>
        </w:tc>
        <w:tc>
          <w:tcPr>
            <w:tcW w:w="1701" w:type="dxa"/>
            <w:vAlign w:val="center"/>
          </w:tcPr>
          <w:p w14:paraId="76424444" w14:textId="77777777" w:rsidR="006045ED" w:rsidRDefault="008E769B">
            <w:pPr>
              <w:autoSpaceDE w:val="0"/>
              <w:autoSpaceDN w:val="0"/>
              <w:adjustRightInd w:val="0"/>
              <w:spacing w:line="240" w:lineRule="atLeast"/>
              <w:jc w:val="center"/>
              <w:rPr>
                <w:rFonts w:ascii="宋体" w:hAnsi="宋体" w:cs="仿宋_GB2312"/>
                <w:sz w:val="24"/>
                <w:lang w:val="zh-CN"/>
              </w:rPr>
            </w:pPr>
            <w:r>
              <w:rPr>
                <w:rFonts w:ascii="宋体" w:hAnsi="宋体" w:cs="仿宋_GB2312" w:hint="eastAsia"/>
                <w:sz w:val="24"/>
                <w:lang w:val="zh-CN"/>
              </w:rPr>
              <w:t>单位</w:t>
            </w:r>
          </w:p>
        </w:tc>
        <w:tc>
          <w:tcPr>
            <w:tcW w:w="1843" w:type="dxa"/>
            <w:vAlign w:val="center"/>
          </w:tcPr>
          <w:p w14:paraId="6741E4C1" w14:textId="77777777" w:rsidR="006045ED" w:rsidRDefault="008E769B">
            <w:pPr>
              <w:autoSpaceDE w:val="0"/>
              <w:autoSpaceDN w:val="0"/>
              <w:adjustRightInd w:val="0"/>
              <w:spacing w:line="240" w:lineRule="atLeast"/>
              <w:jc w:val="center"/>
              <w:rPr>
                <w:rFonts w:ascii="宋体" w:hAnsi="宋体" w:cs="仿宋_GB2312"/>
                <w:sz w:val="24"/>
                <w:lang w:val="zh-CN"/>
              </w:rPr>
            </w:pPr>
            <w:r>
              <w:rPr>
                <w:rFonts w:ascii="宋体" w:hAnsi="宋体" w:cs="仿宋_GB2312" w:hint="eastAsia"/>
                <w:sz w:val="24"/>
                <w:lang w:val="zh-CN"/>
              </w:rPr>
              <w:t>一次水</w:t>
            </w:r>
          </w:p>
        </w:tc>
      </w:tr>
      <w:tr w:rsidR="006045ED" w14:paraId="6D761DCB" w14:textId="77777777">
        <w:trPr>
          <w:trHeight w:hRule="exact" w:val="454"/>
          <w:jc w:val="center"/>
        </w:trPr>
        <w:tc>
          <w:tcPr>
            <w:tcW w:w="959" w:type="dxa"/>
            <w:vAlign w:val="center"/>
          </w:tcPr>
          <w:p w14:paraId="031E9B20"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1</w:t>
            </w:r>
          </w:p>
        </w:tc>
        <w:tc>
          <w:tcPr>
            <w:tcW w:w="1701" w:type="dxa"/>
            <w:vAlign w:val="center"/>
          </w:tcPr>
          <w:p w14:paraId="4831BD9E"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PH</w:t>
            </w:r>
          </w:p>
        </w:tc>
        <w:tc>
          <w:tcPr>
            <w:tcW w:w="1701" w:type="dxa"/>
            <w:vAlign w:val="center"/>
          </w:tcPr>
          <w:p w14:paraId="37442992" w14:textId="77777777" w:rsidR="006045ED" w:rsidRDefault="006045ED">
            <w:pPr>
              <w:autoSpaceDE w:val="0"/>
              <w:autoSpaceDN w:val="0"/>
              <w:adjustRightInd w:val="0"/>
              <w:spacing w:line="240" w:lineRule="exact"/>
              <w:jc w:val="center"/>
              <w:rPr>
                <w:rFonts w:ascii="宋体" w:hAnsi="宋体" w:cs="仿宋_GB2312"/>
                <w:sz w:val="24"/>
                <w:lang w:val="zh-CN"/>
              </w:rPr>
            </w:pPr>
          </w:p>
        </w:tc>
        <w:tc>
          <w:tcPr>
            <w:tcW w:w="1843" w:type="dxa"/>
            <w:vAlign w:val="center"/>
          </w:tcPr>
          <w:p w14:paraId="4CFBA858"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6.5-8.5</w:t>
            </w:r>
          </w:p>
        </w:tc>
      </w:tr>
      <w:tr w:rsidR="006045ED" w14:paraId="58F2E714" w14:textId="77777777">
        <w:trPr>
          <w:trHeight w:hRule="exact" w:val="454"/>
          <w:jc w:val="center"/>
        </w:trPr>
        <w:tc>
          <w:tcPr>
            <w:tcW w:w="959" w:type="dxa"/>
            <w:vAlign w:val="center"/>
          </w:tcPr>
          <w:p w14:paraId="6761EF2D"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2</w:t>
            </w:r>
          </w:p>
        </w:tc>
        <w:tc>
          <w:tcPr>
            <w:tcW w:w="1701" w:type="dxa"/>
            <w:vAlign w:val="center"/>
          </w:tcPr>
          <w:p w14:paraId="33218A0F"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hint="eastAsia"/>
                <w:sz w:val="24"/>
                <w:lang w:val="zh-CN"/>
              </w:rPr>
              <w:t>浊度</w:t>
            </w:r>
          </w:p>
        </w:tc>
        <w:tc>
          <w:tcPr>
            <w:tcW w:w="1701" w:type="dxa"/>
            <w:vAlign w:val="center"/>
          </w:tcPr>
          <w:p w14:paraId="28BA2CD4"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NUT</w:t>
            </w:r>
          </w:p>
        </w:tc>
        <w:tc>
          <w:tcPr>
            <w:tcW w:w="1843" w:type="dxa"/>
            <w:vAlign w:val="center"/>
          </w:tcPr>
          <w:p w14:paraId="09569085"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1-3</w:t>
            </w:r>
          </w:p>
        </w:tc>
      </w:tr>
      <w:tr w:rsidR="006045ED" w14:paraId="6E3E5619" w14:textId="77777777">
        <w:trPr>
          <w:trHeight w:hRule="exact" w:val="454"/>
          <w:jc w:val="center"/>
        </w:trPr>
        <w:tc>
          <w:tcPr>
            <w:tcW w:w="959" w:type="dxa"/>
            <w:vAlign w:val="center"/>
          </w:tcPr>
          <w:p w14:paraId="7997BCE9"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3</w:t>
            </w:r>
          </w:p>
        </w:tc>
        <w:tc>
          <w:tcPr>
            <w:tcW w:w="1701" w:type="dxa"/>
            <w:vAlign w:val="center"/>
          </w:tcPr>
          <w:p w14:paraId="4D371DE5"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hint="eastAsia"/>
                <w:sz w:val="24"/>
                <w:lang w:val="zh-CN"/>
              </w:rPr>
              <w:t>总硬度</w:t>
            </w:r>
          </w:p>
        </w:tc>
        <w:tc>
          <w:tcPr>
            <w:tcW w:w="1701" w:type="dxa"/>
            <w:vAlign w:val="center"/>
          </w:tcPr>
          <w:p w14:paraId="5682BFB8"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mg/l</w:t>
            </w:r>
          </w:p>
        </w:tc>
        <w:tc>
          <w:tcPr>
            <w:tcW w:w="1843" w:type="dxa"/>
            <w:vAlign w:val="center"/>
          </w:tcPr>
          <w:p w14:paraId="7101D467"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150-300</w:t>
            </w:r>
          </w:p>
        </w:tc>
      </w:tr>
      <w:tr w:rsidR="006045ED" w14:paraId="5BB1F1A3" w14:textId="77777777">
        <w:trPr>
          <w:trHeight w:hRule="exact" w:val="454"/>
          <w:jc w:val="center"/>
        </w:trPr>
        <w:tc>
          <w:tcPr>
            <w:tcW w:w="959" w:type="dxa"/>
            <w:vAlign w:val="center"/>
          </w:tcPr>
          <w:p w14:paraId="6879DF76"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4</w:t>
            </w:r>
          </w:p>
        </w:tc>
        <w:tc>
          <w:tcPr>
            <w:tcW w:w="1701" w:type="dxa"/>
            <w:vAlign w:val="center"/>
          </w:tcPr>
          <w:p w14:paraId="267E9EBD"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hint="eastAsia"/>
                <w:sz w:val="24"/>
                <w:lang w:val="zh-CN"/>
              </w:rPr>
              <w:t>总碱度</w:t>
            </w:r>
          </w:p>
        </w:tc>
        <w:tc>
          <w:tcPr>
            <w:tcW w:w="1701" w:type="dxa"/>
            <w:vAlign w:val="center"/>
          </w:tcPr>
          <w:p w14:paraId="629C8F93"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mg/l</w:t>
            </w:r>
          </w:p>
        </w:tc>
        <w:tc>
          <w:tcPr>
            <w:tcW w:w="1843" w:type="dxa"/>
            <w:vAlign w:val="center"/>
          </w:tcPr>
          <w:p w14:paraId="2B3CEF38"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80-200</w:t>
            </w:r>
          </w:p>
        </w:tc>
      </w:tr>
      <w:tr w:rsidR="006045ED" w14:paraId="129A59E8" w14:textId="77777777">
        <w:trPr>
          <w:trHeight w:hRule="exact" w:val="454"/>
          <w:jc w:val="center"/>
        </w:trPr>
        <w:tc>
          <w:tcPr>
            <w:tcW w:w="959" w:type="dxa"/>
            <w:vAlign w:val="center"/>
          </w:tcPr>
          <w:p w14:paraId="548FE031"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5</w:t>
            </w:r>
          </w:p>
        </w:tc>
        <w:tc>
          <w:tcPr>
            <w:tcW w:w="1701" w:type="dxa"/>
            <w:vAlign w:val="center"/>
          </w:tcPr>
          <w:p w14:paraId="2E9899CF"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hint="eastAsia"/>
                <w:sz w:val="24"/>
                <w:lang w:val="zh-CN"/>
              </w:rPr>
              <w:t>电导</w:t>
            </w:r>
          </w:p>
        </w:tc>
        <w:tc>
          <w:tcPr>
            <w:tcW w:w="1701" w:type="dxa"/>
            <w:vAlign w:val="center"/>
          </w:tcPr>
          <w:p w14:paraId="2F516428"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Us/cm</w:t>
            </w:r>
          </w:p>
        </w:tc>
        <w:tc>
          <w:tcPr>
            <w:tcW w:w="1843" w:type="dxa"/>
            <w:vAlign w:val="center"/>
          </w:tcPr>
          <w:p w14:paraId="607C10B8"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300-600</w:t>
            </w:r>
          </w:p>
        </w:tc>
      </w:tr>
      <w:tr w:rsidR="006045ED" w14:paraId="5472A024" w14:textId="77777777">
        <w:trPr>
          <w:trHeight w:hRule="exact" w:val="454"/>
          <w:jc w:val="center"/>
        </w:trPr>
        <w:tc>
          <w:tcPr>
            <w:tcW w:w="959" w:type="dxa"/>
            <w:vAlign w:val="center"/>
          </w:tcPr>
          <w:p w14:paraId="4677E4CF"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6</w:t>
            </w:r>
          </w:p>
        </w:tc>
        <w:tc>
          <w:tcPr>
            <w:tcW w:w="1701" w:type="dxa"/>
            <w:vAlign w:val="center"/>
          </w:tcPr>
          <w:p w14:paraId="0091B6A4"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COD</w:t>
            </w:r>
          </w:p>
        </w:tc>
        <w:tc>
          <w:tcPr>
            <w:tcW w:w="1701" w:type="dxa"/>
            <w:vAlign w:val="center"/>
          </w:tcPr>
          <w:p w14:paraId="71185218"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mg/l</w:t>
            </w:r>
          </w:p>
        </w:tc>
        <w:tc>
          <w:tcPr>
            <w:tcW w:w="1843" w:type="dxa"/>
            <w:vAlign w:val="center"/>
          </w:tcPr>
          <w:p w14:paraId="4D125C7A"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hint="eastAsia"/>
                <w:sz w:val="24"/>
                <w:lang w:val="zh-CN"/>
              </w:rPr>
              <w:t>＜</w:t>
            </w:r>
            <w:r>
              <w:rPr>
                <w:rFonts w:ascii="宋体" w:hAnsi="宋体" w:cs="仿宋_GB2312"/>
                <w:sz w:val="24"/>
                <w:lang w:val="zh-CN"/>
              </w:rPr>
              <w:t>20</w:t>
            </w:r>
          </w:p>
        </w:tc>
      </w:tr>
      <w:tr w:rsidR="006045ED" w14:paraId="148C6683" w14:textId="77777777">
        <w:trPr>
          <w:trHeight w:hRule="exact" w:val="454"/>
          <w:jc w:val="center"/>
        </w:trPr>
        <w:tc>
          <w:tcPr>
            <w:tcW w:w="959" w:type="dxa"/>
            <w:vAlign w:val="center"/>
          </w:tcPr>
          <w:p w14:paraId="4C766D87"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lastRenderedPageBreak/>
              <w:t>7</w:t>
            </w:r>
          </w:p>
        </w:tc>
        <w:tc>
          <w:tcPr>
            <w:tcW w:w="1701" w:type="dxa"/>
            <w:vAlign w:val="center"/>
          </w:tcPr>
          <w:p w14:paraId="7654B5D2"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Ca</w:t>
            </w:r>
            <w:r>
              <w:rPr>
                <w:rFonts w:ascii="宋体" w:hAnsi="宋体" w:cs="仿宋_GB2312"/>
                <w:sz w:val="24"/>
                <w:vertAlign w:val="superscript"/>
                <w:lang w:val="zh-CN"/>
              </w:rPr>
              <w:t>2+</w:t>
            </w:r>
          </w:p>
        </w:tc>
        <w:tc>
          <w:tcPr>
            <w:tcW w:w="1701" w:type="dxa"/>
            <w:vAlign w:val="center"/>
          </w:tcPr>
          <w:p w14:paraId="2AD03B11"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mg/l</w:t>
            </w:r>
          </w:p>
        </w:tc>
        <w:tc>
          <w:tcPr>
            <w:tcW w:w="1843" w:type="dxa"/>
            <w:vAlign w:val="center"/>
          </w:tcPr>
          <w:p w14:paraId="1176C5BC"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30-150</w:t>
            </w:r>
          </w:p>
        </w:tc>
      </w:tr>
      <w:tr w:rsidR="006045ED" w14:paraId="340BF647" w14:textId="77777777">
        <w:trPr>
          <w:trHeight w:hRule="exact" w:val="454"/>
          <w:jc w:val="center"/>
        </w:trPr>
        <w:tc>
          <w:tcPr>
            <w:tcW w:w="959" w:type="dxa"/>
            <w:vAlign w:val="center"/>
          </w:tcPr>
          <w:p w14:paraId="69455F51"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8</w:t>
            </w:r>
          </w:p>
        </w:tc>
        <w:tc>
          <w:tcPr>
            <w:tcW w:w="1701" w:type="dxa"/>
            <w:vAlign w:val="center"/>
          </w:tcPr>
          <w:p w14:paraId="25669B51"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Fe</w:t>
            </w:r>
            <w:r>
              <w:rPr>
                <w:rFonts w:ascii="宋体" w:hAnsi="宋体" w:cs="仿宋_GB2312"/>
                <w:sz w:val="24"/>
                <w:vertAlign w:val="superscript"/>
                <w:lang w:val="zh-CN"/>
              </w:rPr>
              <w:t>2+</w:t>
            </w:r>
          </w:p>
        </w:tc>
        <w:tc>
          <w:tcPr>
            <w:tcW w:w="1701" w:type="dxa"/>
            <w:vAlign w:val="center"/>
          </w:tcPr>
          <w:p w14:paraId="6C6133B0"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mg/l</w:t>
            </w:r>
          </w:p>
        </w:tc>
        <w:tc>
          <w:tcPr>
            <w:tcW w:w="1843" w:type="dxa"/>
            <w:vAlign w:val="center"/>
          </w:tcPr>
          <w:p w14:paraId="6808C8CB"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hint="eastAsia"/>
                <w:sz w:val="24"/>
                <w:lang w:val="zh-CN"/>
              </w:rPr>
              <w:t>＜</w:t>
            </w:r>
            <w:r>
              <w:rPr>
                <w:rFonts w:ascii="宋体" w:hAnsi="宋体" w:cs="仿宋_GB2312"/>
                <w:sz w:val="24"/>
                <w:lang w:val="zh-CN"/>
              </w:rPr>
              <w:t>0.1</w:t>
            </w:r>
          </w:p>
        </w:tc>
      </w:tr>
      <w:tr w:rsidR="006045ED" w14:paraId="2F2B6205" w14:textId="77777777">
        <w:trPr>
          <w:trHeight w:hRule="exact" w:val="454"/>
          <w:jc w:val="center"/>
        </w:trPr>
        <w:tc>
          <w:tcPr>
            <w:tcW w:w="959" w:type="dxa"/>
            <w:vAlign w:val="center"/>
          </w:tcPr>
          <w:p w14:paraId="49F3D629"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9</w:t>
            </w:r>
          </w:p>
        </w:tc>
        <w:tc>
          <w:tcPr>
            <w:tcW w:w="1701" w:type="dxa"/>
            <w:vAlign w:val="center"/>
          </w:tcPr>
          <w:p w14:paraId="2A6BD0F7"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Cl</w:t>
            </w:r>
            <w:r>
              <w:rPr>
                <w:rFonts w:ascii="宋体" w:hAnsi="宋体" w:cs="仿宋_GB2312"/>
                <w:sz w:val="24"/>
                <w:vertAlign w:val="superscript"/>
                <w:lang w:val="zh-CN"/>
              </w:rPr>
              <w:t>-</w:t>
            </w:r>
          </w:p>
        </w:tc>
        <w:tc>
          <w:tcPr>
            <w:tcW w:w="1701" w:type="dxa"/>
            <w:vAlign w:val="center"/>
          </w:tcPr>
          <w:p w14:paraId="053C670E"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mg/l</w:t>
            </w:r>
          </w:p>
        </w:tc>
        <w:tc>
          <w:tcPr>
            <w:tcW w:w="1843" w:type="dxa"/>
            <w:vAlign w:val="center"/>
          </w:tcPr>
          <w:p w14:paraId="794A36F6"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15-35</w:t>
            </w:r>
          </w:p>
        </w:tc>
      </w:tr>
      <w:tr w:rsidR="006045ED" w14:paraId="23A322D0" w14:textId="77777777">
        <w:trPr>
          <w:trHeight w:hRule="exact" w:val="454"/>
          <w:jc w:val="center"/>
        </w:trPr>
        <w:tc>
          <w:tcPr>
            <w:tcW w:w="959" w:type="dxa"/>
            <w:vAlign w:val="center"/>
          </w:tcPr>
          <w:p w14:paraId="2E5C2DF6"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10</w:t>
            </w:r>
          </w:p>
        </w:tc>
        <w:tc>
          <w:tcPr>
            <w:tcW w:w="1701" w:type="dxa"/>
            <w:vAlign w:val="center"/>
          </w:tcPr>
          <w:p w14:paraId="215C0F89"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hint="eastAsia"/>
                <w:sz w:val="24"/>
                <w:lang w:val="zh-CN"/>
              </w:rPr>
              <w:t>悬浮物</w:t>
            </w:r>
          </w:p>
        </w:tc>
        <w:tc>
          <w:tcPr>
            <w:tcW w:w="1701" w:type="dxa"/>
            <w:vAlign w:val="center"/>
          </w:tcPr>
          <w:p w14:paraId="63CCB416"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mg/l</w:t>
            </w:r>
          </w:p>
        </w:tc>
        <w:tc>
          <w:tcPr>
            <w:tcW w:w="1843" w:type="dxa"/>
            <w:vAlign w:val="center"/>
          </w:tcPr>
          <w:p w14:paraId="3F25AE79"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10-20</w:t>
            </w:r>
          </w:p>
        </w:tc>
      </w:tr>
      <w:tr w:rsidR="006045ED" w14:paraId="48C69993" w14:textId="77777777">
        <w:trPr>
          <w:trHeight w:hRule="exact" w:val="454"/>
          <w:jc w:val="center"/>
        </w:trPr>
        <w:tc>
          <w:tcPr>
            <w:tcW w:w="959" w:type="dxa"/>
            <w:vAlign w:val="center"/>
          </w:tcPr>
          <w:p w14:paraId="447B4AA5"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11</w:t>
            </w:r>
          </w:p>
        </w:tc>
        <w:tc>
          <w:tcPr>
            <w:tcW w:w="1701" w:type="dxa"/>
            <w:vAlign w:val="center"/>
          </w:tcPr>
          <w:p w14:paraId="48EB87EA"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NO</w:t>
            </w:r>
            <w:r>
              <w:rPr>
                <w:rFonts w:ascii="宋体" w:hAnsi="宋体" w:cs="仿宋_GB2312"/>
                <w:sz w:val="24"/>
                <w:vertAlign w:val="subscript"/>
                <w:lang w:val="zh-CN"/>
              </w:rPr>
              <w:t>2</w:t>
            </w:r>
            <w:r>
              <w:rPr>
                <w:rFonts w:ascii="宋体" w:hAnsi="宋体" w:cs="仿宋_GB2312"/>
                <w:sz w:val="24"/>
                <w:vertAlign w:val="superscript"/>
                <w:lang w:val="zh-CN"/>
              </w:rPr>
              <w:t>-</w:t>
            </w:r>
            <w:r>
              <w:rPr>
                <w:rFonts w:ascii="宋体" w:hAnsi="宋体" w:cs="仿宋_GB2312"/>
                <w:sz w:val="24"/>
                <w:lang w:val="zh-CN"/>
              </w:rPr>
              <w:t>+NO</w:t>
            </w:r>
            <w:r>
              <w:rPr>
                <w:rFonts w:ascii="宋体" w:hAnsi="宋体" w:cs="仿宋_GB2312"/>
                <w:sz w:val="24"/>
                <w:vertAlign w:val="subscript"/>
                <w:lang w:val="zh-CN"/>
              </w:rPr>
              <w:t>3</w:t>
            </w:r>
            <w:r>
              <w:rPr>
                <w:rFonts w:ascii="宋体" w:hAnsi="宋体" w:cs="仿宋_GB2312"/>
                <w:sz w:val="24"/>
                <w:vertAlign w:val="superscript"/>
                <w:lang w:val="zh-CN"/>
              </w:rPr>
              <w:t>-</w:t>
            </w:r>
          </w:p>
        </w:tc>
        <w:tc>
          <w:tcPr>
            <w:tcW w:w="1701" w:type="dxa"/>
            <w:vAlign w:val="center"/>
          </w:tcPr>
          <w:p w14:paraId="0EC9EC09"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sz w:val="24"/>
                <w:lang w:val="zh-CN"/>
              </w:rPr>
              <w:t>mg/l</w:t>
            </w:r>
          </w:p>
        </w:tc>
        <w:tc>
          <w:tcPr>
            <w:tcW w:w="1843" w:type="dxa"/>
            <w:vAlign w:val="center"/>
          </w:tcPr>
          <w:p w14:paraId="7370C871" w14:textId="77777777" w:rsidR="006045ED" w:rsidRDefault="008E769B">
            <w:pPr>
              <w:autoSpaceDE w:val="0"/>
              <w:autoSpaceDN w:val="0"/>
              <w:adjustRightInd w:val="0"/>
              <w:spacing w:line="240" w:lineRule="exact"/>
              <w:jc w:val="center"/>
              <w:rPr>
                <w:rFonts w:ascii="宋体" w:hAnsi="宋体" w:cs="仿宋_GB2312"/>
                <w:sz w:val="24"/>
                <w:lang w:val="zh-CN"/>
              </w:rPr>
            </w:pPr>
            <w:r>
              <w:rPr>
                <w:rFonts w:ascii="宋体" w:hAnsi="宋体" w:cs="仿宋_GB2312" w:hint="eastAsia"/>
                <w:sz w:val="24"/>
                <w:lang w:val="zh-CN"/>
              </w:rPr>
              <w:t>＜</w:t>
            </w:r>
            <w:r>
              <w:rPr>
                <w:rFonts w:ascii="宋体" w:hAnsi="宋体" w:cs="仿宋_GB2312"/>
                <w:sz w:val="24"/>
                <w:lang w:val="zh-CN"/>
              </w:rPr>
              <w:t>0.5</w:t>
            </w:r>
          </w:p>
        </w:tc>
      </w:tr>
    </w:tbl>
    <w:p w14:paraId="05FE866E"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lang w:val="zh-CN"/>
        </w:rPr>
      </w:pPr>
      <w:bookmarkStart w:id="44" w:name="_Toc355339518"/>
      <w:r>
        <w:rPr>
          <w:rFonts w:ascii="宋体" w:hAnsi="宋体" w:cs="仿宋_GB2312" w:hint="eastAsia"/>
          <w:b/>
          <w:bCs/>
          <w:sz w:val="32"/>
          <w:szCs w:val="32"/>
        </w:rPr>
        <w:t>四、</w:t>
      </w:r>
      <w:r>
        <w:rPr>
          <w:rFonts w:ascii="宋体" w:hAnsi="宋体" w:cs="仿宋_GB2312"/>
          <w:b/>
          <w:bCs/>
          <w:sz w:val="32"/>
          <w:szCs w:val="32"/>
          <w:lang w:val="zh-CN"/>
        </w:rPr>
        <w:t xml:space="preserve"> </w:t>
      </w:r>
      <w:r>
        <w:rPr>
          <w:rFonts w:ascii="宋体" w:hAnsi="宋体" w:cs="仿宋_GB2312" w:hint="eastAsia"/>
          <w:b/>
          <w:bCs/>
          <w:sz w:val="32"/>
          <w:szCs w:val="32"/>
          <w:lang w:val="zh-CN"/>
        </w:rPr>
        <w:t>设计和运行条件</w:t>
      </w:r>
      <w:bookmarkEnd w:id="44"/>
    </w:p>
    <w:p w14:paraId="1077DE44"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t>4</w:t>
      </w:r>
      <w:r>
        <w:rPr>
          <w:rFonts w:ascii="宋体" w:hAnsi="宋体" w:cs="仿宋_GB2312"/>
          <w:sz w:val="24"/>
        </w:rPr>
        <w:t>.1</w:t>
      </w:r>
      <w:r>
        <w:rPr>
          <w:rFonts w:ascii="宋体" w:hAnsi="宋体" w:cs="仿宋_GB2312" w:hint="eastAsia"/>
          <w:sz w:val="24"/>
        </w:rPr>
        <w:t>设计技术参数及考核要求</w:t>
      </w:r>
      <w:r>
        <w:rPr>
          <w:rFonts w:ascii="宋体" w:hAnsi="宋体" w:cs="仿宋_GB2312"/>
          <w:sz w:val="24"/>
        </w:rPr>
        <w:t>---</w:t>
      </w:r>
      <w:r>
        <w:rPr>
          <w:rFonts w:ascii="宋体" w:hAnsi="宋体" w:cs="仿宋_GB2312" w:hint="eastAsia"/>
          <w:sz w:val="24"/>
        </w:rPr>
        <w:t>循环水</w:t>
      </w:r>
    </w:p>
    <w:tbl>
      <w:tblPr>
        <w:tblW w:w="770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149"/>
        <w:gridCol w:w="1622"/>
        <w:gridCol w:w="1930"/>
      </w:tblGrid>
      <w:tr w:rsidR="006045ED" w14:paraId="7B316831" w14:textId="77777777">
        <w:trPr>
          <w:trHeight w:val="454"/>
          <w:jc w:val="center"/>
        </w:trPr>
        <w:tc>
          <w:tcPr>
            <w:tcW w:w="4149" w:type="dxa"/>
            <w:tcBorders>
              <w:top w:val="single" w:sz="4" w:space="0" w:color="auto"/>
            </w:tcBorders>
            <w:vAlign w:val="center"/>
          </w:tcPr>
          <w:p w14:paraId="619681EF" w14:textId="77777777" w:rsidR="006045ED" w:rsidRDefault="008E769B">
            <w:pPr>
              <w:jc w:val="center"/>
              <w:rPr>
                <w:rFonts w:ascii="宋体" w:hAnsi="宋体"/>
                <w:b/>
                <w:szCs w:val="21"/>
              </w:rPr>
            </w:pPr>
            <w:r>
              <w:rPr>
                <w:rFonts w:ascii="宋体" w:hAnsi="宋体" w:hint="eastAsia"/>
                <w:b/>
                <w:szCs w:val="21"/>
              </w:rPr>
              <w:t>项目</w:t>
            </w:r>
          </w:p>
        </w:tc>
        <w:tc>
          <w:tcPr>
            <w:tcW w:w="1622" w:type="dxa"/>
            <w:tcBorders>
              <w:top w:val="single" w:sz="4" w:space="0" w:color="auto"/>
            </w:tcBorders>
            <w:vAlign w:val="center"/>
          </w:tcPr>
          <w:p w14:paraId="6603A69B" w14:textId="77777777" w:rsidR="006045ED" w:rsidRDefault="008E769B">
            <w:pPr>
              <w:jc w:val="center"/>
              <w:rPr>
                <w:rFonts w:ascii="宋体" w:hAnsi="宋体"/>
                <w:b/>
                <w:szCs w:val="21"/>
              </w:rPr>
            </w:pPr>
            <w:r>
              <w:rPr>
                <w:rFonts w:ascii="宋体" w:hAnsi="宋体" w:hint="eastAsia"/>
                <w:b/>
                <w:szCs w:val="21"/>
              </w:rPr>
              <w:t>单位</w:t>
            </w:r>
          </w:p>
        </w:tc>
        <w:tc>
          <w:tcPr>
            <w:tcW w:w="1930" w:type="dxa"/>
            <w:tcBorders>
              <w:top w:val="single" w:sz="4" w:space="0" w:color="auto"/>
            </w:tcBorders>
            <w:vAlign w:val="center"/>
          </w:tcPr>
          <w:p w14:paraId="351B8105" w14:textId="77777777" w:rsidR="006045ED" w:rsidRDefault="008E769B">
            <w:pPr>
              <w:jc w:val="center"/>
              <w:rPr>
                <w:rFonts w:ascii="宋体" w:hAnsi="宋体"/>
                <w:b/>
                <w:szCs w:val="21"/>
              </w:rPr>
            </w:pPr>
            <w:r>
              <w:rPr>
                <w:rFonts w:ascii="宋体" w:hAnsi="宋体" w:hint="eastAsia"/>
                <w:b/>
                <w:szCs w:val="21"/>
              </w:rPr>
              <w:t>控制及考核指标</w:t>
            </w:r>
          </w:p>
        </w:tc>
      </w:tr>
      <w:tr w:rsidR="006045ED" w14:paraId="7277D187" w14:textId="77777777">
        <w:trPr>
          <w:trHeight w:val="454"/>
          <w:jc w:val="center"/>
        </w:trPr>
        <w:tc>
          <w:tcPr>
            <w:tcW w:w="4149" w:type="dxa"/>
            <w:vAlign w:val="center"/>
          </w:tcPr>
          <w:p w14:paraId="317715AA" w14:textId="77777777" w:rsidR="006045ED" w:rsidRDefault="008E769B">
            <w:pPr>
              <w:jc w:val="center"/>
              <w:rPr>
                <w:rFonts w:ascii="宋体" w:hAnsi="宋体"/>
                <w:szCs w:val="21"/>
              </w:rPr>
            </w:pPr>
            <w:r>
              <w:rPr>
                <w:rFonts w:ascii="宋体" w:hAnsi="宋体"/>
                <w:szCs w:val="21"/>
              </w:rPr>
              <w:t>pH</w:t>
            </w:r>
          </w:p>
        </w:tc>
        <w:tc>
          <w:tcPr>
            <w:tcW w:w="1622" w:type="dxa"/>
            <w:vAlign w:val="center"/>
          </w:tcPr>
          <w:p w14:paraId="4086E9F5" w14:textId="77777777" w:rsidR="006045ED" w:rsidRDefault="006045ED">
            <w:pPr>
              <w:jc w:val="center"/>
              <w:rPr>
                <w:rFonts w:ascii="宋体" w:hAnsi="宋体"/>
                <w:szCs w:val="21"/>
              </w:rPr>
            </w:pPr>
          </w:p>
        </w:tc>
        <w:tc>
          <w:tcPr>
            <w:tcW w:w="1930" w:type="dxa"/>
            <w:vAlign w:val="center"/>
          </w:tcPr>
          <w:p w14:paraId="12CA359F" w14:textId="77777777" w:rsidR="006045ED" w:rsidRDefault="008E769B">
            <w:pPr>
              <w:jc w:val="center"/>
              <w:rPr>
                <w:rFonts w:ascii="宋体" w:hAnsi="宋体"/>
                <w:szCs w:val="21"/>
              </w:rPr>
            </w:pPr>
            <w:r>
              <w:rPr>
                <w:rFonts w:ascii="宋体" w:hAnsi="宋体"/>
                <w:szCs w:val="21"/>
              </w:rPr>
              <w:t>6.8</w:t>
            </w:r>
            <w:r>
              <w:rPr>
                <w:rFonts w:ascii="宋体" w:hAnsi="宋体" w:hint="eastAsia"/>
                <w:szCs w:val="21"/>
              </w:rPr>
              <w:t>～</w:t>
            </w:r>
            <w:r>
              <w:rPr>
                <w:rFonts w:ascii="宋体" w:hAnsi="宋体"/>
                <w:szCs w:val="21"/>
              </w:rPr>
              <w:t>9.5</w:t>
            </w:r>
          </w:p>
        </w:tc>
      </w:tr>
      <w:tr w:rsidR="006045ED" w14:paraId="364758E8" w14:textId="77777777">
        <w:trPr>
          <w:trHeight w:val="454"/>
          <w:jc w:val="center"/>
        </w:trPr>
        <w:tc>
          <w:tcPr>
            <w:tcW w:w="4149" w:type="dxa"/>
            <w:vAlign w:val="center"/>
          </w:tcPr>
          <w:p w14:paraId="79AE0DCB" w14:textId="77777777" w:rsidR="006045ED" w:rsidRDefault="008E769B">
            <w:pPr>
              <w:jc w:val="center"/>
              <w:rPr>
                <w:rFonts w:ascii="宋体" w:hAnsi="宋体"/>
                <w:szCs w:val="21"/>
              </w:rPr>
            </w:pPr>
            <w:r>
              <w:rPr>
                <w:rFonts w:ascii="宋体" w:hAnsi="宋体" w:hint="eastAsia"/>
                <w:szCs w:val="21"/>
              </w:rPr>
              <w:t>电导率</w:t>
            </w:r>
          </w:p>
        </w:tc>
        <w:tc>
          <w:tcPr>
            <w:tcW w:w="1622" w:type="dxa"/>
            <w:vAlign w:val="center"/>
          </w:tcPr>
          <w:p w14:paraId="2554185D" w14:textId="77777777" w:rsidR="006045ED" w:rsidRDefault="008E769B">
            <w:pPr>
              <w:jc w:val="center"/>
              <w:rPr>
                <w:rFonts w:ascii="宋体" w:hAnsi="宋体"/>
                <w:szCs w:val="21"/>
              </w:rPr>
            </w:pPr>
            <w:r>
              <w:rPr>
                <w:rFonts w:ascii="宋体" w:hAnsi="宋体" w:hint="eastAsia"/>
                <w:szCs w:val="21"/>
              </w:rPr>
              <w:t>μ</w:t>
            </w:r>
            <w:r>
              <w:rPr>
                <w:rFonts w:ascii="宋体" w:hAnsi="宋体"/>
                <w:szCs w:val="21"/>
              </w:rPr>
              <w:t>s/cm</w:t>
            </w:r>
          </w:p>
        </w:tc>
        <w:tc>
          <w:tcPr>
            <w:tcW w:w="1930" w:type="dxa"/>
            <w:vAlign w:val="center"/>
          </w:tcPr>
          <w:p w14:paraId="263765C1" w14:textId="77777777" w:rsidR="006045ED" w:rsidRDefault="008E769B">
            <w:pPr>
              <w:jc w:val="center"/>
              <w:rPr>
                <w:rFonts w:ascii="宋体" w:hAnsi="宋体"/>
                <w:szCs w:val="21"/>
              </w:rPr>
            </w:pPr>
            <w:r>
              <w:rPr>
                <w:rFonts w:ascii="宋体" w:hAnsi="宋体" w:hint="eastAsia"/>
                <w:szCs w:val="21"/>
              </w:rPr>
              <w:t>≤</w:t>
            </w:r>
            <w:r>
              <w:rPr>
                <w:rFonts w:ascii="宋体" w:hAnsi="宋体" w:cs="Arial"/>
                <w:szCs w:val="21"/>
              </w:rPr>
              <w:t>2000</w:t>
            </w:r>
          </w:p>
        </w:tc>
      </w:tr>
      <w:tr w:rsidR="006045ED" w14:paraId="08173D03" w14:textId="77777777">
        <w:trPr>
          <w:trHeight w:val="454"/>
          <w:jc w:val="center"/>
        </w:trPr>
        <w:tc>
          <w:tcPr>
            <w:tcW w:w="4149" w:type="dxa"/>
            <w:vAlign w:val="center"/>
          </w:tcPr>
          <w:p w14:paraId="6A2A942B" w14:textId="77777777" w:rsidR="006045ED" w:rsidRDefault="008E769B">
            <w:pPr>
              <w:jc w:val="center"/>
              <w:rPr>
                <w:rFonts w:ascii="宋体" w:hAnsi="宋体"/>
                <w:szCs w:val="21"/>
              </w:rPr>
            </w:pPr>
            <w:r>
              <w:rPr>
                <w:rFonts w:ascii="宋体" w:hAnsi="宋体" w:hint="eastAsia"/>
                <w:szCs w:val="21"/>
              </w:rPr>
              <w:t>浓缩倍数（以</w:t>
            </w:r>
            <w:r>
              <w:rPr>
                <w:rFonts w:ascii="宋体" w:hAnsi="宋体"/>
                <w:szCs w:val="21"/>
              </w:rPr>
              <w:t>K</w:t>
            </w:r>
            <w:r>
              <w:rPr>
                <w:rFonts w:ascii="宋体" w:hAnsi="宋体"/>
                <w:b/>
                <w:bCs/>
                <w:sz w:val="28"/>
                <w:szCs w:val="28"/>
                <w:vertAlign w:val="superscript"/>
              </w:rPr>
              <w:t xml:space="preserve">+ </w:t>
            </w:r>
            <w:r>
              <w:rPr>
                <w:rFonts w:ascii="宋体" w:hAnsi="宋体" w:hint="eastAsia"/>
                <w:szCs w:val="21"/>
              </w:rPr>
              <w:t>计）</w:t>
            </w:r>
          </w:p>
        </w:tc>
        <w:tc>
          <w:tcPr>
            <w:tcW w:w="1622" w:type="dxa"/>
            <w:vAlign w:val="center"/>
          </w:tcPr>
          <w:p w14:paraId="7E83384B" w14:textId="77777777" w:rsidR="006045ED" w:rsidRDefault="006045ED">
            <w:pPr>
              <w:jc w:val="center"/>
              <w:rPr>
                <w:rFonts w:ascii="宋体" w:hAnsi="宋体"/>
                <w:szCs w:val="21"/>
              </w:rPr>
            </w:pPr>
          </w:p>
        </w:tc>
        <w:tc>
          <w:tcPr>
            <w:tcW w:w="1930" w:type="dxa"/>
            <w:vAlign w:val="center"/>
          </w:tcPr>
          <w:p w14:paraId="0B138D0F" w14:textId="77777777" w:rsidR="006045ED" w:rsidRDefault="008E769B">
            <w:pPr>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5</w:t>
            </w:r>
          </w:p>
        </w:tc>
      </w:tr>
      <w:tr w:rsidR="006045ED" w14:paraId="214E3631" w14:textId="77777777">
        <w:trPr>
          <w:trHeight w:val="454"/>
          <w:jc w:val="center"/>
        </w:trPr>
        <w:tc>
          <w:tcPr>
            <w:tcW w:w="4149" w:type="dxa"/>
            <w:vAlign w:val="center"/>
          </w:tcPr>
          <w:p w14:paraId="7E8C5748" w14:textId="77777777" w:rsidR="006045ED" w:rsidRDefault="008E769B">
            <w:pPr>
              <w:jc w:val="center"/>
              <w:rPr>
                <w:rFonts w:ascii="宋体" w:hAnsi="宋体"/>
                <w:szCs w:val="21"/>
              </w:rPr>
            </w:pPr>
            <w:r>
              <w:rPr>
                <w:rFonts w:ascii="宋体" w:hAnsi="宋体" w:hint="eastAsia"/>
                <w:szCs w:val="21"/>
              </w:rPr>
              <w:t>浊度</w:t>
            </w:r>
          </w:p>
        </w:tc>
        <w:tc>
          <w:tcPr>
            <w:tcW w:w="1622" w:type="dxa"/>
            <w:vAlign w:val="center"/>
          </w:tcPr>
          <w:p w14:paraId="68FD5206" w14:textId="77777777" w:rsidR="006045ED" w:rsidRDefault="008E769B">
            <w:pPr>
              <w:jc w:val="center"/>
              <w:rPr>
                <w:rFonts w:ascii="宋体" w:hAnsi="宋体"/>
                <w:szCs w:val="21"/>
              </w:rPr>
            </w:pPr>
            <w:r>
              <w:rPr>
                <w:rFonts w:ascii="宋体" w:hAnsi="宋体"/>
                <w:szCs w:val="21"/>
              </w:rPr>
              <w:t>NTU</w:t>
            </w:r>
          </w:p>
        </w:tc>
        <w:tc>
          <w:tcPr>
            <w:tcW w:w="1930" w:type="dxa"/>
            <w:vAlign w:val="center"/>
          </w:tcPr>
          <w:p w14:paraId="5940AD89" w14:textId="77777777" w:rsidR="006045ED" w:rsidRDefault="008E769B">
            <w:pPr>
              <w:jc w:val="center"/>
              <w:rPr>
                <w:rFonts w:ascii="宋体" w:hAnsi="宋体"/>
                <w:szCs w:val="21"/>
              </w:rPr>
            </w:pPr>
            <w:r>
              <w:rPr>
                <w:rFonts w:ascii="宋体" w:hAnsi="宋体" w:hint="eastAsia"/>
                <w:szCs w:val="21"/>
              </w:rPr>
              <w:t>≤</w:t>
            </w:r>
            <w:r>
              <w:rPr>
                <w:rFonts w:ascii="宋体" w:hAnsi="宋体"/>
                <w:szCs w:val="21"/>
              </w:rPr>
              <w:t>10</w:t>
            </w:r>
          </w:p>
        </w:tc>
      </w:tr>
      <w:tr w:rsidR="006045ED" w14:paraId="0535494A" w14:textId="77777777">
        <w:trPr>
          <w:trHeight w:val="454"/>
          <w:jc w:val="center"/>
        </w:trPr>
        <w:tc>
          <w:tcPr>
            <w:tcW w:w="4149" w:type="dxa"/>
            <w:vAlign w:val="center"/>
          </w:tcPr>
          <w:p w14:paraId="5081ABF9" w14:textId="77777777" w:rsidR="006045ED" w:rsidRDefault="008E769B">
            <w:pPr>
              <w:jc w:val="center"/>
              <w:rPr>
                <w:rFonts w:ascii="宋体" w:hAnsi="宋体"/>
                <w:szCs w:val="21"/>
              </w:rPr>
            </w:pPr>
            <w:r>
              <w:rPr>
                <w:rFonts w:ascii="宋体" w:hAnsi="宋体" w:hint="eastAsia"/>
                <w:szCs w:val="21"/>
              </w:rPr>
              <w:t>氯离子</w:t>
            </w:r>
          </w:p>
        </w:tc>
        <w:tc>
          <w:tcPr>
            <w:tcW w:w="1622" w:type="dxa"/>
            <w:vAlign w:val="center"/>
          </w:tcPr>
          <w:p w14:paraId="19AF55D0" w14:textId="77777777" w:rsidR="006045ED" w:rsidRDefault="008E769B">
            <w:pPr>
              <w:jc w:val="center"/>
              <w:rPr>
                <w:rFonts w:ascii="宋体" w:hAnsi="宋体"/>
                <w:szCs w:val="21"/>
              </w:rPr>
            </w:pPr>
            <w:r>
              <w:rPr>
                <w:rFonts w:ascii="宋体" w:hAnsi="宋体"/>
                <w:szCs w:val="21"/>
              </w:rPr>
              <w:t>mg/l</w:t>
            </w:r>
          </w:p>
        </w:tc>
        <w:tc>
          <w:tcPr>
            <w:tcW w:w="1930" w:type="dxa"/>
            <w:vAlign w:val="center"/>
          </w:tcPr>
          <w:p w14:paraId="767BC4AE" w14:textId="77777777" w:rsidR="006045ED" w:rsidRDefault="008E769B">
            <w:pPr>
              <w:jc w:val="cente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0</w:t>
            </w:r>
            <w:r>
              <w:rPr>
                <w:rFonts w:ascii="宋体" w:hAnsi="宋体"/>
                <w:szCs w:val="21"/>
              </w:rPr>
              <w:t>0</w:t>
            </w:r>
          </w:p>
        </w:tc>
      </w:tr>
      <w:tr w:rsidR="006045ED" w14:paraId="08844A77" w14:textId="77777777">
        <w:trPr>
          <w:trHeight w:val="454"/>
          <w:jc w:val="center"/>
        </w:trPr>
        <w:tc>
          <w:tcPr>
            <w:tcW w:w="4149" w:type="dxa"/>
            <w:vAlign w:val="center"/>
          </w:tcPr>
          <w:p w14:paraId="68495BF2" w14:textId="77777777" w:rsidR="006045ED" w:rsidRDefault="008E769B">
            <w:pPr>
              <w:jc w:val="center"/>
              <w:rPr>
                <w:rFonts w:ascii="宋体" w:hAnsi="宋体"/>
                <w:szCs w:val="21"/>
              </w:rPr>
            </w:pPr>
            <w:r>
              <w:rPr>
                <w:rFonts w:ascii="宋体" w:hAnsi="宋体"/>
                <w:szCs w:val="21"/>
              </w:rPr>
              <w:t>NH</w:t>
            </w:r>
            <w:r>
              <w:rPr>
                <w:rFonts w:ascii="宋体" w:hAnsi="宋体"/>
                <w:szCs w:val="21"/>
                <w:vertAlign w:val="subscript"/>
              </w:rPr>
              <w:t>3</w:t>
            </w:r>
            <w:r>
              <w:rPr>
                <w:rFonts w:ascii="宋体" w:hAnsi="宋体"/>
                <w:szCs w:val="21"/>
              </w:rPr>
              <w:t>-N</w:t>
            </w:r>
          </w:p>
        </w:tc>
        <w:tc>
          <w:tcPr>
            <w:tcW w:w="1622" w:type="dxa"/>
            <w:vAlign w:val="center"/>
          </w:tcPr>
          <w:p w14:paraId="6159385E" w14:textId="77777777" w:rsidR="006045ED" w:rsidRDefault="008E769B">
            <w:pPr>
              <w:jc w:val="center"/>
              <w:rPr>
                <w:rFonts w:ascii="宋体" w:hAnsi="宋体"/>
                <w:szCs w:val="21"/>
              </w:rPr>
            </w:pPr>
            <w:r>
              <w:rPr>
                <w:rFonts w:ascii="宋体" w:hAnsi="宋体"/>
                <w:szCs w:val="21"/>
              </w:rPr>
              <w:t>mg/l</w:t>
            </w:r>
          </w:p>
        </w:tc>
        <w:tc>
          <w:tcPr>
            <w:tcW w:w="1930" w:type="dxa"/>
            <w:vAlign w:val="center"/>
          </w:tcPr>
          <w:p w14:paraId="36D445BE" w14:textId="77777777" w:rsidR="006045ED" w:rsidRDefault="008E769B">
            <w:pPr>
              <w:jc w:val="center"/>
              <w:rPr>
                <w:rFonts w:ascii="宋体" w:hAnsi="宋体"/>
                <w:szCs w:val="21"/>
              </w:rPr>
            </w:pPr>
            <w:r>
              <w:rPr>
                <w:rFonts w:ascii="宋体" w:hAnsi="宋体" w:hint="eastAsia"/>
                <w:szCs w:val="21"/>
              </w:rPr>
              <w:t>≤</w:t>
            </w:r>
            <w:r>
              <w:rPr>
                <w:rFonts w:ascii="宋体" w:hAnsi="宋体"/>
                <w:szCs w:val="21"/>
              </w:rPr>
              <w:t>10</w:t>
            </w:r>
          </w:p>
        </w:tc>
      </w:tr>
      <w:tr w:rsidR="006045ED" w14:paraId="33BA8F09" w14:textId="77777777">
        <w:trPr>
          <w:trHeight w:val="454"/>
          <w:jc w:val="center"/>
        </w:trPr>
        <w:tc>
          <w:tcPr>
            <w:tcW w:w="4149" w:type="dxa"/>
            <w:vAlign w:val="center"/>
          </w:tcPr>
          <w:p w14:paraId="562972CC" w14:textId="77777777" w:rsidR="006045ED" w:rsidRDefault="008E769B">
            <w:pPr>
              <w:jc w:val="center"/>
              <w:rPr>
                <w:rFonts w:ascii="宋体" w:hAnsi="宋体"/>
                <w:szCs w:val="21"/>
              </w:rPr>
            </w:pPr>
            <w:r>
              <w:rPr>
                <w:rFonts w:ascii="宋体" w:hAnsi="宋体" w:hint="eastAsia"/>
                <w:szCs w:val="21"/>
              </w:rPr>
              <w:t>总铁</w:t>
            </w:r>
          </w:p>
        </w:tc>
        <w:tc>
          <w:tcPr>
            <w:tcW w:w="1622" w:type="dxa"/>
            <w:vAlign w:val="center"/>
          </w:tcPr>
          <w:p w14:paraId="0F25E576" w14:textId="77777777" w:rsidR="006045ED" w:rsidRDefault="008E769B">
            <w:pPr>
              <w:jc w:val="center"/>
              <w:rPr>
                <w:rFonts w:ascii="宋体" w:hAnsi="宋体"/>
                <w:szCs w:val="21"/>
              </w:rPr>
            </w:pPr>
            <w:r>
              <w:rPr>
                <w:rFonts w:ascii="宋体" w:hAnsi="宋体"/>
                <w:szCs w:val="21"/>
              </w:rPr>
              <w:t>mg/l</w:t>
            </w:r>
          </w:p>
        </w:tc>
        <w:tc>
          <w:tcPr>
            <w:tcW w:w="1930" w:type="dxa"/>
            <w:vAlign w:val="center"/>
          </w:tcPr>
          <w:p w14:paraId="3BE0A22E" w14:textId="77777777" w:rsidR="006045ED" w:rsidRDefault="008E769B">
            <w:pPr>
              <w:jc w:val="center"/>
              <w:rPr>
                <w:rFonts w:ascii="宋体" w:hAnsi="宋体"/>
                <w:szCs w:val="21"/>
              </w:rPr>
            </w:pPr>
            <w:r>
              <w:rPr>
                <w:rFonts w:ascii="宋体" w:hAnsi="宋体" w:hint="eastAsia"/>
                <w:szCs w:val="21"/>
              </w:rPr>
              <w:t>≤2</w:t>
            </w:r>
          </w:p>
        </w:tc>
      </w:tr>
      <w:tr w:rsidR="006045ED" w14:paraId="3560BCF3" w14:textId="77777777">
        <w:trPr>
          <w:trHeight w:val="454"/>
          <w:jc w:val="center"/>
        </w:trPr>
        <w:tc>
          <w:tcPr>
            <w:tcW w:w="4149" w:type="dxa"/>
            <w:vAlign w:val="center"/>
          </w:tcPr>
          <w:p w14:paraId="170E1B52" w14:textId="77777777" w:rsidR="006045ED" w:rsidRDefault="008E769B">
            <w:pPr>
              <w:jc w:val="center"/>
              <w:rPr>
                <w:rFonts w:ascii="宋体" w:hAnsi="宋体"/>
                <w:szCs w:val="21"/>
              </w:rPr>
            </w:pPr>
            <w:r>
              <w:rPr>
                <w:rFonts w:ascii="宋体" w:hAnsi="宋体" w:hint="eastAsia"/>
                <w:szCs w:val="21"/>
              </w:rPr>
              <w:t>总碱度</w:t>
            </w:r>
            <w:r>
              <w:rPr>
                <w:rFonts w:ascii="宋体" w:hAnsi="宋体"/>
                <w:szCs w:val="21"/>
              </w:rPr>
              <w:t>(</w:t>
            </w:r>
            <w:r>
              <w:rPr>
                <w:rFonts w:ascii="宋体" w:hAnsi="宋体" w:hint="eastAsia"/>
                <w:szCs w:val="21"/>
              </w:rPr>
              <w:t>以</w:t>
            </w:r>
            <w:r>
              <w:rPr>
                <w:rFonts w:ascii="宋体" w:hAnsi="宋体"/>
                <w:szCs w:val="21"/>
              </w:rPr>
              <w:t>CaCO</w:t>
            </w:r>
            <w:r>
              <w:rPr>
                <w:rFonts w:ascii="宋体" w:hAnsi="宋体"/>
                <w:szCs w:val="21"/>
                <w:vertAlign w:val="subscript"/>
              </w:rPr>
              <w:t>3</w:t>
            </w:r>
            <w:r>
              <w:rPr>
                <w:rFonts w:ascii="宋体" w:hAnsi="宋体" w:hint="eastAsia"/>
                <w:szCs w:val="21"/>
              </w:rPr>
              <w:t>计</w:t>
            </w:r>
            <w:r>
              <w:rPr>
                <w:rFonts w:ascii="宋体" w:hAnsi="宋体"/>
                <w:szCs w:val="21"/>
              </w:rPr>
              <w:t>)</w:t>
            </w:r>
          </w:p>
        </w:tc>
        <w:tc>
          <w:tcPr>
            <w:tcW w:w="1622" w:type="dxa"/>
            <w:vAlign w:val="center"/>
          </w:tcPr>
          <w:p w14:paraId="133AE478" w14:textId="77777777" w:rsidR="006045ED" w:rsidRDefault="008E769B">
            <w:pPr>
              <w:jc w:val="center"/>
              <w:rPr>
                <w:rFonts w:ascii="宋体" w:hAnsi="宋体"/>
                <w:szCs w:val="21"/>
              </w:rPr>
            </w:pPr>
            <w:r>
              <w:rPr>
                <w:rFonts w:ascii="宋体" w:hAnsi="宋体"/>
                <w:szCs w:val="21"/>
              </w:rPr>
              <w:t>mg/l</w:t>
            </w:r>
          </w:p>
        </w:tc>
        <w:tc>
          <w:tcPr>
            <w:tcW w:w="1930" w:type="dxa"/>
            <w:vAlign w:val="center"/>
          </w:tcPr>
          <w:p w14:paraId="555B949A" w14:textId="77777777" w:rsidR="006045ED" w:rsidRDefault="008E769B">
            <w:pPr>
              <w:jc w:val="center"/>
              <w:rPr>
                <w:rFonts w:ascii="宋体" w:hAnsi="宋体"/>
                <w:szCs w:val="21"/>
              </w:rPr>
            </w:pPr>
            <w:r>
              <w:rPr>
                <w:rFonts w:ascii="宋体" w:hAnsi="宋体"/>
                <w:szCs w:val="21"/>
              </w:rPr>
              <w:t>&lt;</w:t>
            </w:r>
            <w:r>
              <w:rPr>
                <w:rFonts w:ascii="宋体" w:hAnsi="宋体" w:hint="eastAsia"/>
                <w:szCs w:val="21"/>
              </w:rPr>
              <w:t>5</w:t>
            </w:r>
            <w:r>
              <w:rPr>
                <w:rFonts w:ascii="宋体" w:hAnsi="宋体"/>
                <w:szCs w:val="21"/>
              </w:rPr>
              <w:t>00</w:t>
            </w:r>
          </w:p>
        </w:tc>
      </w:tr>
      <w:tr w:rsidR="006045ED" w14:paraId="6D0AACC6" w14:textId="77777777">
        <w:trPr>
          <w:trHeight w:val="454"/>
          <w:jc w:val="center"/>
        </w:trPr>
        <w:tc>
          <w:tcPr>
            <w:tcW w:w="4149" w:type="dxa"/>
            <w:vAlign w:val="center"/>
          </w:tcPr>
          <w:p w14:paraId="5B3D8A6C" w14:textId="77777777" w:rsidR="006045ED" w:rsidRDefault="008E769B">
            <w:pPr>
              <w:jc w:val="center"/>
              <w:rPr>
                <w:rFonts w:ascii="宋体" w:hAnsi="宋体"/>
                <w:szCs w:val="21"/>
              </w:rPr>
            </w:pPr>
            <w:r>
              <w:rPr>
                <w:rFonts w:ascii="宋体" w:hAnsi="宋体" w:hint="eastAsia"/>
                <w:szCs w:val="21"/>
              </w:rPr>
              <w:t>总硬度</w:t>
            </w:r>
            <w:r>
              <w:rPr>
                <w:rFonts w:ascii="宋体" w:hAnsi="宋体"/>
                <w:szCs w:val="21"/>
              </w:rPr>
              <w:t>(</w:t>
            </w:r>
            <w:r>
              <w:rPr>
                <w:rFonts w:ascii="宋体" w:hAnsi="宋体" w:hint="eastAsia"/>
                <w:szCs w:val="21"/>
              </w:rPr>
              <w:t>以</w:t>
            </w:r>
            <w:r>
              <w:rPr>
                <w:rFonts w:ascii="宋体" w:hAnsi="宋体"/>
                <w:szCs w:val="21"/>
              </w:rPr>
              <w:t>CaCO</w:t>
            </w:r>
            <w:r>
              <w:rPr>
                <w:rFonts w:ascii="宋体" w:hAnsi="宋体"/>
                <w:szCs w:val="21"/>
                <w:vertAlign w:val="subscript"/>
              </w:rPr>
              <w:t>3</w:t>
            </w:r>
            <w:r>
              <w:rPr>
                <w:rFonts w:ascii="宋体" w:hAnsi="宋体" w:hint="eastAsia"/>
                <w:szCs w:val="21"/>
              </w:rPr>
              <w:t>计</w:t>
            </w:r>
            <w:r>
              <w:rPr>
                <w:rFonts w:ascii="宋体" w:hAnsi="宋体"/>
                <w:szCs w:val="21"/>
              </w:rPr>
              <w:t>)</w:t>
            </w:r>
          </w:p>
        </w:tc>
        <w:tc>
          <w:tcPr>
            <w:tcW w:w="1622" w:type="dxa"/>
            <w:vAlign w:val="center"/>
          </w:tcPr>
          <w:p w14:paraId="62F42A66" w14:textId="77777777" w:rsidR="006045ED" w:rsidRDefault="008E769B">
            <w:pPr>
              <w:jc w:val="center"/>
              <w:rPr>
                <w:rFonts w:ascii="宋体" w:hAnsi="宋体"/>
                <w:szCs w:val="21"/>
              </w:rPr>
            </w:pPr>
            <w:r>
              <w:rPr>
                <w:rFonts w:ascii="宋体" w:hAnsi="宋体"/>
                <w:szCs w:val="21"/>
              </w:rPr>
              <w:t>mg/l</w:t>
            </w:r>
          </w:p>
        </w:tc>
        <w:tc>
          <w:tcPr>
            <w:tcW w:w="1930" w:type="dxa"/>
            <w:vAlign w:val="center"/>
          </w:tcPr>
          <w:p w14:paraId="4C0B6ABD" w14:textId="77777777" w:rsidR="006045ED" w:rsidRDefault="008E769B">
            <w:pPr>
              <w:jc w:val="center"/>
              <w:rPr>
                <w:rFonts w:ascii="宋体" w:hAnsi="宋体"/>
                <w:szCs w:val="21"/>
              </w:rPr>
            </w:pPr>
            <w:r>
              <w:rPr>
                <w:rFonts w:ascii="宋体" w:hAnsi="宋体"/>
                <w:szCs w:val="21"/>
              </w:rPr>
              <w:t>&lt;800</w:t>
            </w:r>
          </w:p>
        </w:tc>
      </w:tr>
      <w:tr w:rsidR="006045ED" w14:paraId="5815559A" w14:textId="77777777">
        <w:trPr>
          <w:trHeight w:val="454"/>
          <w:jc w:val="center"/>
        </w:trPr>
        <w:tc>
          <w:tcPr>
            <w:tcW w:w="4149" w:type="dxa"/>
            <w:vAlign w:val="center"/>
          </w:tcPr>
          <w:p w14:paraId="4D931925" w14:textId="77777777" w:rsidR="006045ED" w:rsidRDefault="008E769B">
            <w:pPr>
              <w:jc w:val="center"/>
              <w:rPr>
                <w:rFonts w:ascii="宋体" w:hAnsi="宋体"/>
                <w:szCs w:val="21"/>
              </w:rPr>
            </w:pPr>
            <w:r>
              <w:rPr>
                <w:rFonts w:ascii="宋体" w:hAnsi="宋体"/>
                <w:szCs w:val="21"/>
              </w:rPr>
              <w:t>Ca</w:t>
            </w:r>
            <w:r>
              <w:rPr>
                <w:rFonts w:ascii="宋体" w:hAnsi="宋体"/>
                <w:szCs w:val="21"/>
                <w:vertAlign w:val="superscript"/>
              </w:rPr>
              <w:t>2+</w:t>
            </w:r>
          </w:p>
        </w:tc>
        <w:tc>
          <w:tcPr>
            <w:tcW w:w="1622" w:type="dxa"/>
            <w:vAlign w:val="center"/>
          </w:tcPr>
          <w:p w14:paraId="1F388BF7" w14:textId="77777777" w:rsidR="006045ED" w:rsidRDefault="008E769B">
            <w:pPr>
              <w:jc w:val="center"/>
              <w:rPr>
                <w:rFonts w:ascii="宋体" w:hAnsi="宋体"/>
                <w:szCs w:val="21"/>
              </w:rPr>
            </w:pPr>
            <w:r>
              <w:rPr>
                <w:rFonts w:ascii="宋体" w:hAnsi="宋体"/>
                <w:szCs w:val="21"/>
              </w:rPr>
              <w:t>mg /L</w:t>
            </w:r>
          </w:p>
        </w:tc>
        <w:tc>
          <w:tcPr>
            <w:tcW w:w="1930" w:type="dxa"/>
            <w:vAlign w:val="center"/>
          </w:tcPr>
          <w:p w14:paraId="575E4F4E" w14:textId="77777777" w:rsidR="006045ED" w:rsidRDefault="008E769B">
            <w:pPr>
              <w:jc w:val="center"/>
              <w:rPr>
                <w:rFonts w:ascii="宋体" w:hAnsi="宋体"/>
                <w:szCs w:val="21"/>
              </w:rPr>
            </w:pPr>
            <w:r>
              <w:rPr>
                <w:rFonts w:ascii="宋体" w:hAnsi="宋体"/>
                <w:szCs w:val="21"/>
              </w:rPr>
              <w:t>&lt;200</w:t>
            </w:r>
          </w:p>
        </w:tc>
      </w:tr>
      <w:tr w:rsidR="006045ED" w14:paraId="7A3A9DBA" w14:textId="77777777">
        <w:trPr>
          <w:trHeight w:val="454"/>
          <w:jc w:val="center"/>
        </w:trPr>
        <w:tc>
          <w:tcPr>
            <w:tcW w:w="4149" w:type="dxa"/>
            <w:vAlign w:val="center"/>
          </w:tcPr>
          <w:p w14:paraId="4581CEDC" w14:textId="77777777" w:rsidR="006045ED" w:rsidRDefault="008E769B">
            <w:pPr>
              <w:jc w:val="center"/>
              <w:rPr>
                <w:rFonts w:ascii="宋体" w:hAnsi="宋体"/>
                <w:szCs w:val="21"/>
              </w:rPr>
            </w:pPr>
            <w:r>
              <w:rPr>
                <w:rFonts w:ascii="宋体" w:hAnsi="宋体" w:hint="eastAsia"/>
                <w:szCs w:val="21"/>
              </w:rPr>
              <w:t>总磷</w:t>
            </w:r>
            <w:r>
              <w:rPr>
                <w:rFonts w:ascii="宋体" w:hAnsi="宋体"/>
                <w:szCs w:val="21"/>
              </w:rPr>
              <w:t xml:space="preserve">(as </w:t>
            </w:r>
            <w:r>
              <w:rPr>
                <w:rFonts w:ascii="宋体" w:hAnsi="宋体"/>
                <w:bCs/>
                <w:szCs w:val="21"/>
              </w:rPr>
              <w:t>PO</w:t>
            </w:r>
            <w:r>
              <w:rPr>
                <w:rFonts w:ascii="宋体" w:hAnsi="宋体"/>
                <w:bCs/>
                <w:szCs w:val="21"/>
                <w:vertAlign w:val="subscript"/>
              </w:rPr>
              <w:t>4</w:t>
            </w:r>
            <w:r>
              <w:rPr>
                <w:rFonts w:ascii="宋体" w:hAnsi="宋体"/>
                <w:bCs/>
                <w:szCs w:val="21"/>
                <w:vertAlign w:val="superscript"/>
              </w:rPr>
              <w:t>3</w:t>
            </w:r>
            <w:r>
              <w:rPr>
                <w:rFonts w:ascii="宋体" w:hAnsi="宋体" w:hint="eastAsia"/>
                <w:bCs/>
                <w:szCs w:val="21"/>
                <w:vertAlign w:val="superscript"/>
              </w:rPr>
              <w:t>－</w:t>
            </w:r>
            <w:r>
              <w:rPr>
                <w:rFonts w:ascii="宋体" w:hAnsi="宋体"/>
                <w:szCs w:val="21"/>
              </w:rPr>
              <w:t>)</w:t>
            </w:r>
          </w:p>
        </w:tc>
        <w:tc>
          <w:tcPr>
            <w:tcW w:w="1622" w:type="dxa"/>
            <w:vAlign w:val="center"/>
          </w:tcPr>
          <w:p w14:paraId="1FE9A690" w14:textId="77777777" w:rsidR="006045ED" w:rsidRDefault="008E769B">
            <w:pPr>
              <w:jc w:val="center"/>
              <w:rPr>
                <w:rFonts w:ascii="宋体" w:hAnsi="宋体"/>
                <w:szCs w:val="21"/>
              </w:rPr>
            </w:pPr>
            <w:r>
              <w:rPr>
                <w:rFonts w:ascii="宋体" w:hAnsi="宋体"/>
                <w:szCs w:val="21"/>
              </w:rPr>
              <w:t>mg/l</w:t>
            </w:r>
          </w:p>
        </w:tc>
        <w:tc>
          <w:tcPr>
            <w:tcW w:w="1930" w:type="dxa"/>
            <w:vAlign w:val="center"/>
          </w:tcPr>
          <w:p w14:paraId="61A7B794" w14:textId="77777777" w:rsidR="006045ED" w:rsidRDefault="008E769B">
            <w:pPr>
              <w:jc w:val="center"/>
              <w:rPr>
                <w:rFonts w:ascii="宋体" w:hAnsi="宋体"/>
                <w:szCs w:val="21"/>
              </w:rPr>
            </w:pPr>
            <w:r>
              <w:rPr>
                <w:rFonts w:ascii="宋体" w:hAnsi="宋体" w:hint="eastAsia"/>
                <w:szCs w:val="21"/>
              </w:rPr>
              <w:t>≤</w:t>
            </w:r>
            <w:r>
              <w:rPr>
                <w:rFonts w:ascii="宋体" w:hAnsi="宋体"/>
                <w:szCs w:val="21"/>
              </w:rPr>
              <w:t>0.5</w:t>
            </w:r>
          </w:p>
        </w:tc>
      </w:tr>
      <w:tr w:rsidR="006045ED" w14:paraId="7CF5D7D0" w14:textId="77777777">
        <w:trPr>
          <w:trHeight w:val="497"/>
          <w:jc w:val="center"/>
        </w:trPr>
        <w:tc>
          <w:tcPr>
            <w:tcW w:w="4149" w:type="dxa"/>
            <w:vAlign w:val="center"/>
          </w:tcPr>
          <w:p w14:paraId="35C1D72A" w14:textId="77777777" w:rsidR="006045ED" w:rsidRDefault="008E769B">
            <w:pPr>
              <w:jc w:val="center"/>
              <w:rPr>
                <w:rFonts w:ascii="宋体" w:hAnsi="宋体"/>
                <w:szCs w:val="21"/>
              </w:rPr>
            </w:pPr>
            <w:r>
              <w:rPr>
                <w:rFonts w:ascii="宋体" w:hAnsi="宋体" w:hint="eastAsia"/>
                <w:szCs w:val="21"/>
              </w:rPr>
              <w:t>异养菌总数</w:t>
            </w:r>
          </w:p>
        </w:tc>
        <w:tc>
          <w:tcPr>
            <w:tcW w:w="1622" w:type="dxa"/>
            <w:vAlign w:val="center"/>
          </w:tcPr>
          <w:p w14:paraId="686843FE" w14:textId="77777777" w:rsidR="006045ED" w:rsidRDefault="008E769B">
            <w:pPr>
              <w:jc w:val="center"/>
              <w:rPr>
                <w:rFonts w:ascii="宋体" w:hAnsi="宋体"/>
                <w:szCs w:val="21"/>
              </w:rPr>
            </w:pPr>
            <w:proofErr w:type="spellStart"/>
            <w:r>
              <w:rPr>
                <w:rFonts w:ascii="宋体" w:hAnsi="宋体"/>
                <w:szCs w:val="21"/>
              </w:rPr>
              <w:t>cfu</w:t>
            </w:r>
            <w:proofErr w:type="spellEnd"/>
            <w:r>
              <w:rPr>
                <w:rFonts w:ascii="宋体" w:hAnsi="宋体"/>
                <w:szCs w:val="21"/>
              </w:rPr>
              <w:t>/mL</w:t>
            </w:r>
          </w:p>
        </w:tc>
        <w:tc>
          <w:tcPr>
            <w:tcW w:w="1930" w:type="dxa"/>
            <w:vAlign w:val="center"/>
          </w:tcPr>
          <w:p w14:paraId="03054A08" w14:textId="77777777" w:rsidR="006045ED" w:rsidRDefault="008E769B">
            <w:pPr>
              <w:jc w:val="center"/>
              <w:rPr>
                <w:rFonts w:ascii="宋体" w:hAnsi="宋体"/>
                <w:szCs w:val="21"/>
              </w:rPr>
            </w:pPr>
            <w:r>
              <w:rPr>
                <w:rFonts w:ascii="宋体" w:hAnsi="宋体" w:hint="eastAsia"/>
                <w:szCs w:val="21"/>
              </w:rPr>
              <w:t>≤</w:t>
            </w:r>
            <w:r>
              <w:rPr>
                <w:rFonts w:ascii="宋体" w:hAnsi="宋体"/>
                <w:szCs w:val="21"/>
              </w:rPr>
              <w:t>10</w:t>
            </w:r>
            <w:r>
              <w:rPr>
                <w:rFonts w:ascii="宋体" w:hAnsi="宋体"/>
                <w:szCs w:val="21"/>
                <w:vertAlign w:val="superscript"/>
              </w:rPr>
              <w:t>5</w:t>
            </w:r>
          </w:p>
        </w:tc>
      </w:tr>
      <w:tr w:rsidR="006045ED" w14:paraId="7803E8E9" w14:textId="77777777">
        <w:trPr>
          <w:trHeight w:val="454"/>
          <w:jc w:val="center"/>
        </w:trPr>
        <w:tc>
          <w:tcPr>
            <w:tcW w:w="4149" w:type="dxa"/>
            <w:vAlign w:val="center"/>
          </w:tcPr>
          <w:p w14:paraId="7E654EA2" w14:textId="77777777" w:rsidR="006045ED" w:rsidRDefault="008E769B">
            <w:pPr>
              <w:jc w:val="center"/>
              <w:rPr>
                <w:rFonts w:ascii="宋体" w:hAnsi="宋体"/>
                <w:szCs w:val="21"/>
              </w:rPr>
            </w:pPr>
            <w:proofErr w:type="spellStart"/>
            <w:r>
              <w:rPr>
                <w:rFonts w:ascii="宋体" w:hAnsi="宋体"/>
                <w:szCs w:val="21"/>
              </w:rPr>
              <w:t>CODcr</w:t>
            </w:r>
            <w:proofErr w:type="spellEnd"/>
          </w:p>
        </w:tc>
        <w:tc>
          <w:tcPr>
            <w:tcW w:w="1622" w:type="dxa"/>
            <w:vAlign w:val="center"/>
          </w:tcPr>
          <w:p w14:paraId="0F868860" w14:textId="77777777" w:rsidR="006045ED" w:rsidRDefault="008E769B">
            <w:pPr>
              <w:jc w:val="center"/>
              <w:rPr>
                <w:rFonts w:ascii="宋体" w:hAnsi="宋体"/>
                <w:szCs w:val="21"/>
              </w:rPr>
            </w:pPr>
            <w:r>
              <w:rPr>
                <w:rFonts w:ascii="宋体" w:hAnsi="宋体"/>
                <w:szCs w:val="21"/>
              </w:rPr>
              <w:t>mg/l</w:t>
            </w:r>
          </w:p>
        </w:tc>
        <w:tc>
          <w:tcPr>
            <w:tcW w:w="1930" w:type="dxa"/>
            <w:vAlign w:val="center"/>
          </w:tcPr>
          <w:p w14:paraId="372A9787" w14:textId="77777777" w:rsidR="006045ED" w:rsidRDefault="008E769B">
            <w:pPr>
              <w:jc w:val="center"/>
              <w:rPr>
                <w:rFonts w:ascii="宋体" w:hAnsi="宋体"/>
                <w:szCs w:val="21"/>
              </w:rPr>
            </w:pPr>
            <w:r>
              <w:rPr>
                <w:rFonts w:ascii="宋体" w:hAnsi="宋体" w:hint="eastAsia"/>
                <w:szCs w:val="21"/>
              </w:rPr>
              <w:t>≤</w:t>
            </w:r>
            <w:r>
              <w:rPr>
                <w:rFonts w:ascii="宋体" w:hAnsi="宋体"/>
                <w:szCs w:val="21"/>
              </w:rPr>
              <w:t>60</w:t>
            </w:r>
          </w:p>
        </w:tc>
      </w:tr>
      <w:tr w:rsidR="006045ED" w14:paraId="00ED0324" w14:textId="77777777">
        <w:trPr>
          <w:trHeight w:val="454"/>
          <w:jc w:val="center"/>
        </w:trPr>
        <w:tc>
          <w:tcPr>
            <w:tcW w:w="4149" w:type="dxa"/>
            <w:vAlign w:val="center"/>
          </w:tcPr>
          <w:p w14:paraId="490B2ECD" w14:textId="77777777" w:rsidR="006045ED" w:rsidRDefault="008E769B">
            <w:pPr>
              <w:spacing w:line="360" w:lineRule="auto"/>
              <w:jc w:val="center"/>
              <w:rPr>
                <w:rFonts w:ascii="宋体" w:hAnsi="宋体"/>
                <w:szCs w:val="21"/>
              </w:rPr>
            </w:pPr>
            <w:r>
              <w:rPr>
                <w:rFonts w:ascii="宋体" w:hAnsi="宋体" w:hint="eastAsia"/>
                <w:szCs w:val="21"/>
              </w:rPr>
              <w:t>腐蚀速率</w:t>
            </w:r>
          </w:p>
        </w:tc>
        <w:tc>
          <w:tcPr>
            <w:tcW w:w="1622" w:type="dxa"/>
            <w:vAlign w:val="center"/>
          </w:tcPr>
          <w:p w14:paraId="4D0F4790" w14:textId="77777777" w:rsidR="006045ED" w:rsidRDefault="008E769B">
            <w:pPr>
              <w:spacing w:line="360" w:lineRule="auto"/>
              <w:jc w:val="center"/>
              <w:rPr>
                <w:rFonts w:ascii="宋体" w:hAnsi="宋体"/>
                <w:szCs w:val="21"/>
              </w:rPr>
            </w:pPr>
            <w:r>
              <w:rPr>
                <w:rFonts w:ascii="宋体" w:hAnsi="宋体"/>
                <w:szCs w:val="21"/>
              </w:rPr>
              <w:t>mm/a</w:t>
            </w:r>
          </w:p>
        </w:tc>
        <w:tc>
          <w:tcPr>
            <w:tcW w:w="1930" w:type="dxa"/>
            <w:vAlign w:val="center"/>
          </w:tcPr>
          <w:p w14:paraId="5E393807" w14:textId="77777777" w:rsidR="006045ED" w:rsidRDefault="008E769B">
            <w:pPr>
              <w:jc w:val="center"/>
              <w:rPr>
                <w:rFonts w:ascii="宋体" w:hAnsi="宋体"/>
                <w:szCs w:val="21"/>
              </w:rPr>
            </w:pPr>
            <w:r>
              <w:rPr>
                <w:rFonts w:ascii="宋体" w:hAnsi="宋体" w:hint="eastAsia"/>
                <w:szCs w:val="21"/>
              </w:rPr>
              <w:t>碳钢≤</w:t>
            </w:r>
            <w:r>
              <w:rPr>
                <w:rFonts w:ascii="宋体" w:hAnsi="宋体"/>
                <w:szCs w:val="21"/>
              </w:rPr>
              <w:t>0.0</w:t>
            </w:r>
            <w:r>
              <w:rPr>
                <w:rFonts w:ascii="宋体" w:hAnsi="宋体" w:hint="eastAsia"/>
                <w:szCs w:val="21"/>
              </w:rPr>
              <w:t>75；</w:t>
            </w:r>
          </w:p>
          <w:p w14:paraId="542740C7" w14:textId="77777777" w:rsidR="006045ED" w:rsidRDefault="008E769B">
            <w:pPr>
              <w:jc w:val="center"/>
              <w:rPr>
                <w:rFonts w:ascii="宋体" w:hAnsi="宋体"/>
                <w:szCs w:val="21"/>
              </w:rPr>
            </w:pPr>
            <w:r>
              <w:rPr>
                <w:rFonts w:ascii="宋体" w:hAnsi="宋体" w:hint="eastAsia"/>
                <w:szCs w:val="21"/>
              </w:rPr>
              <w:t>铜、不锈钢≤</w:t>
            </w:r>
            <w:r>
              <w:rPr>
                <w:rFonts w:ascii="宋体" w:hAnsi="宋体"/>
                <w:szCs w:val="21"/>
              </w:rPr>
              <w:t>0.00</w:t>
            </w:r>
            <w:r>
              <w:rPr>
                <w:rFonts w:ascii="宋体" w:hAnsi="宋体" w:hint="eastAsia"/>
                <w:szCs w:val="21"/>
              </w:rPr>
              <w:t>5</w:t>
            </w:r>
          </w:p>
        </w:tc>
      </w:tr>
      <w:tr w:rsidR="006045ED" w14:paraId="6E9E46E2" w14:textId="77777777">
        <w:trPr>
          <w:trHeight w:val="454"/>
          <w:jc w:val="center"/>
        </w:trPr>
        <w:tc>
          <w:tcPr>
            <w:tcW w:w="4149" w:type="dxa"/>
            <w:vAlign w:val="center"/>
          </w:tcPr>
          <w:p w14:paraId="1F9E1E53" w14:textId="77777777" w:rsidR="006045ED" w:rsidRDefault="008E769B">
            <w:pPr>
              <w:jc w:val="center"/>
              <w:rPr>
                <w:rFonts w:ascii="宋体" w:hAnsi="宋体"/>
                <w:szCs w:val="21"/>
              </w:rPr>
            </w:pPr>
            <w:r>
              <w:rPr>
                <w:rFonts w:ascii="宋体" w:hAnsi="宋体" w:hint="eastAsia"/>
                <w:szCs w:val="21"/>
              </w:rPr>
              <w:t>粘附速率</w:t>
            </w:r>
          </w:p>
        </w:tc>
        <w:tc>
          <w:tcPr>
            <w:tcW w:w="1622" w:type="dxa"/>
            <w:vAlign w:val="center"/>
          </w:tcPr>
          <w:p w14:paraId="0FFE0A02" w14:textId="77777777" w:rsidR="006045ED" w:rsidRDefault="008E769B">
            <w:pPr>
              <w:jc w:val="center"/>
              <w:rPr>
                <w:rFonts w:ascii="宋体" w:hAnsi="宋体"/>
                <w:szCs w:val="21"/>
              </w:rPr>
            </w:pPr>
            <w:r>
              <w:rPr>
                <w:rFonts w:ascii="宋体" w:hAnsi="宋体"/>
                <w:szCs w:val="21"/>
              </w:rPr>
              <w:t>mg/cm</w:t>
            </w:r>
            <w:r>
              <w:rPr>
                <w:rFonts w:ascii="宋体" w:hAnsi="宋体"/>
                <w:szCs w:val="21"/>
                <w:vertAlign w:val="superscript"/>
              </w:rPr>
              <w:t>2</w:t>
            </w:r>
            <w:r>
              <w:rPr>
                <w:rFonts w:ascii="宋体" w:hAnsi="宋体"/>
                <w:szCs w:val="21"/>
              </w:rPr>
              <w:t>.m</w:t>
            </w:r>
          </w:p>
        </w:tc>
        <w:tc>
          <w:tcPr>
            <w:tcW w:w="1930" w:type="dxa"/>
            <w:vAlign w:val="center"/>
          </w:tcPr>
          <w:p w14:paraId="1FD2A204" w14:textId="77777777" w:rsidR="006045ED" w:rsidRDefault="008E769B">
            <w:pPr>
              <w:jc w:val="center"/>
              <w:rPr>
                <w:rFonts w:ascii="宋体" w:hAnsi="宋体"/>
                <w:szCs w:val="21"/>
              </w:rPr>
            </w:pPr>
            <w:r>
              <w:rPr>
                <w:rFonts w:ascii="宋体" w:hAnsi="宋体" w:hint="eastAsia"/>
                <w:szCs w:val="21"/>
              </w:rPr>
              <w:t>≤</w:t>
            </w:r>
            <w:r>
              <w:rPr>
                <w:rFonts w:ascii="宋体" w:hAnsi="宋体"/>
                <w:szCs w:val="21"/>
              </w:rPr>
              <w:t>15</w:t>
            </w:r>
          </w:p>
        </w:tc>
      </w:tr>
      <w:tr w:rsidR="006045ED" w14:paraId="663C46B7" w14:textId="77777777">
        <w:trPr>
          <w:trHeight w:val="454"/>
          <w:jc w:val="center"/>
        </w:trPr>
        <w:tc>
          <w:tcPr>
            <w:tcW w:w="4149" w:type="dxa"/>
            <w:tcBorders>
              <w:bottom w:val="single" w:sz="4" w:space="0" w:color="auto"/>
            </w:tcBorders>
            <w:vAlign w:val="center"/>
          </w:tcPr>
          <w:p w14:paraId="491242FA" w14:textId="77777777" w:rsidR="006045ED" w:rsidRDefault="008E769B">
            <w:pPr>
              <w:jc w:val="center"/>
              <w:rPr>
                <w:rFonts w:ascii="宋体" w:hAnsi="宋体"/>
                <w:szCs w:val="21"/>
              </w:rPr>
            </w:pPr>
            <w:r>
              <w:rPr>
                <w:rFonts w:ascii="宋体" w:hAnsi="宋体" w:hint="eastAsia"/>
                <w:szCs w:val="21"/>
              </w:rPr>
              <w:t>污垢热阻</w:t>
            </w:r>
          </w:p>
        </w:tc>
        <w:tc>
          <w:tcPr>
            <w:tcW w:w="1622" w:type="dxa"/>
            <w:tcBorders>
              <w:bottom w:val="single" w:sz="4" w:space="0" w:color="auto"/>
            </w:tcBorders>
            <w:vAlign w:val="center"/>
          </w:tcPr>
          <w:p w14:paraId="5CA03E38" w14:textId="77777777" w:rsidR="006045ED" w:rsidRDefault="008E769B">
            <w:pPr>
              <w:jc w:val="center"/>
              <w:rPr>
                <w:rFonts w:ascii="宋体" w:hAnsi="宋体"/>
                <w:szCs w:val="21"/>
              </w:rPr>
            </w:pPr>
            <w:r>
              <w:rPr>
                <w:rFonts w:ascii="宋体" w:hAnsi="宋体"/>
                <w:szCs w:val="21"/>
              </w:rPr>
              <w:t>m</w:t>
            </w:r>
            <w:r>
              <w:rPr>
                <w:rFonts w:ascii="宋体" w:hAnsi="宋体"/>
                <w:szCs w:val="21"/>
                <w:vertAlign w:val="superscript"/>
              </w:rPr>
              <w:t>2</w:t>
            </w:r>
            <w:r>
              <w:rPr>
                <w:rFonts w:ascii="宋体" w:hAnsi="宋体" w:hint="eastAsia"/>
                <w:szCs w:val="21"/>
              </w:rPr>
              <w:t>·</w:t>
            </w:r>
            <w:r>
              <w:rPr>
                <w:rFonts w:ascii="宋体" w:hAnsi="宋体"/>
                <w:szCs w:val="21"/>
              </w:rPr>
              <w:t>K/W</w:t>
            </w:r>
          </w:p>
        </w:tc>
        <w:tc>
          <w:tcPr>
            <w:tcW w:w="1930" w:type="dxa"/>
            <w:tcBorders>
              <w:bottom w:val="single" w:sz="4" w:space="0" w:color="auto"/>
            </w:tcBorders>
            <w:vAlign w:val="center"/>
          </w:tcPr>
          <w:p w14:paraId="0A7FDC8A" w14:textId="77777777" w:rsidR="006045ED" w:rsidRDefault="008E769B">
            <w:pPr>
              <w:jc w:val="center"/>
              <w:rPr>
                <w:rFonts w:ascii="宋体" w:hAnsi="宋体"/>
                <w:szCs w:val="21"/>
              </w:rPr>
            </w:pPr>
            <w:r>
              <w:rPr>
                <w:rFonts w:ascii="宋体" w:hAnsi="宋体"/>
                <w:szCs w:val="21"/>
              </w:rPr>
              <w:t>&lt;3.44</w:t>
            </w:r>
            <w:r>
              <w:rPr>
                <w:rFonts w:ascii="宋体" w:hAnsi="宋体" w:hint="eastAsia"/>
                <w:szCs w:val="21"/>
              </w:rPr>
              <w:t>×</w:t>
            </w:r>
            <w:r>
              <w:rPr>
                <w:rFonts w:ascii="宋体" w:hAnsi="宋体"/>
                <w:szCs w:val="21"/>
              </w:rPr>
              <w:t>10</w:t>
            </w:r>
            <w:r>
              <w:rPr>
                <w:rFonts w:ascii="宋体" w:hAnsi="宋体"/>
                <w:b/>
                <w:bCs/>
                <w:sz w:val="22"/>
                <w:szCs w:val="22"/>
                <w:vertAlign w:val="superscript"/>
              </w:rPr>
              <w:t>-4</w:t>
            </w:r>
          </w:p>
        </w:tc>
      </w:tr>
    </w:tbl>
    <w:p w14:paraId="3171B73E" w14:textId="77777777" w:rsidR="006045ED" w:rsidRDefault="006045ED">
      <w:pPr>
        <w:autoSpaceDE w:val="0"/>
        <w:autoSpaceDN w:val="0"/>
        <w:adjustRightInd w:val="0"/>
        <w:spacing w:beforeLines="50" w:before="156" w:line="360" w:lineRule="auto"/>
        <w:rPr>
          <w:rFonts w:ascii="宋体" w:hAnsi="宋体" w:cs="仿宋_GB2312"/>
          <w:sz w:val="24"/>
        </w:rPr>
      </w:pPr>
    </w:p>
    <w:p w14:paraId="728F9A6A"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t>4</w:t>
      </w:r>
      <w:r>
        <w:rPr>
          <w:rFonts w:ascii="宋体" w:hAnsi="宋体" w:cs="仿宋_GB2312"/>
          <w:sz w:val="24"/>
        </w:rPr>
        <w:t xml:space="preserve">.2 </w:t>
      </w:r>
      <w:r>
        <w:rPr>
          <w:rFonts w:ascii="宋体" w:hAnsi="宋体" w:cs="仿宋_GB2312" w:hint="eastAsia"/>
          <w:sz w:val="24"/>
        </w:rPr>
        <w:t xml:space="preserve">技术要求 </w:t>
      </w:r>
    </w:p>
    <w:p w14:paraId="0A23CCFF" w14:textId="77777777" w:rsidR="006045ED" w:rsidRDefault="008E769B">
      <w:pPr>
        <w:autoSpaceDE w:val="0"/>
        <w:autoSpaceDN w:val="0"/>
        <w:adjustRightInd w:val="0"/>
        <w:spacing w:line="360" w:lineRule="auto"/>
        <w:outlineLvl w:val="0"/>
        <w:rPr>
          <w:rFonts w:ascii="宋体" w:hAnsi="宋体" w:cs="仿宋_GB2312"/>
          <w:kern w:val="44"/>
          <w:sz w:val="24"/>
        </w:rPr>
      </w:pPr>
      <w:r>
        <w:rPr>
          <w:rFonts w:ascii="宋体" w:hAnsi="宋体" w:cs="仿宋_GB2312" w:hint="eastAsia"/>
          <w:kern w:val="44"/>
          <w:sz w:val="24"/>
        </w:rPr>
        <w:lastRenderedPageBreak/>
        <w:t>4</w:t>
      </w:r>
      <w:r>
        <w:rPr>
          <w:rFonts w:ascii="宋体" w:hAnsi="宋体" w:cs="仿宋_GB2312"/>
          <w:kern w:val="44"/>
          <w:sz w:val="24"/>
        </w:rPr>
        <w:t xml:space="preserve">.2.1 </w:t>
      </w:r>
      <w:r>
        <w:rPr>
          <w:rFonts w:ascii="宋体" w:hAnsi="宋体" w:cs="仿宋_GB2312" w:hint="eastAsia"/>
          <w:kern w:val="44"/>
          <w:sz w:val="24"/>
        </w:rPr>
        <w:t>化学清洗剂、预膜剂等水处理药品应执行最新国家标准，无国家标准的提供行业标准。所有药剂选用高效、低毒、化学稳定性及复配性能良好的环境友好型水处理药剂。阻</w:t>
      </w:r>
      <w:proofErr w:type="gramStart"/>
      <w:r>
        <w:rPr>
          <w:rFonts w:ascii="宋体" w:hAnsi="宋体" w:cs="仿宋_GB2312" w:hint="eastAsia"/>
          <w:kern w:val="44"/>
          <w:sz w:val="24"/>
        </w:rPr>
        <w:t>垢缓蚀</w:t>
      </w:r>
      <w:proofErr w:type="gramEnd"/>
      <w:r>
        <w:rPr>
          <w:rFonts w:ascii="宋体" w:hAnsi="宋体" w:cs="仿宋_GB2312" w:hint="eastAsia"/>
          <w:kern w:val="44"/>
          <w:sz w:val="24"/>
        </w:rPr>
        <w:t>药剂配方应采用无磷药剂。</w:t>
      </w:r>
    </w:p>
    <w:p w14:paraId="1A7C091D" w14:textId="77777777" w:rsidR="006045ED" w:rsidRDefault="008E769B">
      <w:pPr>
        <w:autoSpaceDE w:val="0"/>
        <w:autoSpaceDN w:val="0"/>
        <w:adjustRightInd w:val="0"/>
        <w:spacing w:line="360" w:lineRule="auto"/>
        <w:outlineLvl w:val="0"/>
        <w:rPr>
          <w:rFonts w:ascii="宋体" w:hAnsi="宋体" w:cs="仿宋_GB2312"/>
          <w:kern w:val="44"/>
          <w:sz w:val="24"/>
        </w:rPr>
      </w:pPr>
      <w:r>
        <w:rPr>
          <w:rFonts w:ascii="宋体" w:hAnsi="宋体" w:cs="仿宋_GB2312" w:hint="eastAsia"/>
          <w:kern w:val="44"/>
          <w:sz w:val="24"/>
        </w:rPr>
        <w:t>4</w:t>
      </w:r>
      <w:r>
        <w:rPr>
          <w:rFonts w:ascii="宋体" w:hAnsi="宋体" w:cs="仿宋_GB2312"/>
          <w:kern w:val="44"/>
          <w:sz w:val="24"/>
        </w:rPr>
        <w:t xml:space="preserve">.2.2 </w:t>
      </w:r>
      <w:r>
        <w:rPr>
          <w:rFonts w:ascii="宋体" w:hAnsi="宋体" w:cs="仿宋_GB2312" w:hint="eastAsia"/>
          <w:kern w:val="44"/>
          <w:sz w:val="24"/>
        </w:rPr>
        <w:t>循环水处理系统采用的氧化性杀菌剂、非氧化性杀菌灭藻剂应执行国家最新标准，无国家标准的执行行业标准或企业标准，同时杀菌灭藻处理</w:t>
      </w:r>
      <w:proofErr w:type="gramStart"/>
      <w:r>
        <w:rPr>
          <w:rFonts w:ascii="宋体" w:hAnsi="宋体" w:cs="仿宋_GB2312" w:hint="eastAsia"/>
          <w:kern w:val="44"/>
          <w:sz w:val="24"/>
        </w:rPr>
        <w:t>后指标</w:t>
      </w:r>
      <w:proofErr w:type="gramEnd"/>
      <w:r>
        <w:rPr>
          <w:rFonts w:ascii="宋体" w:hAnsi="宋体" w:cs="仿宋_GB2312" w:hint="eastAsia"/>
          <w:kern w:val="44"/>
          <w:sz w:val="24"/>
        </w:rPr>
        <w:t>不低于国家标准。</w:t>
      </w:r>
    </w:p>
    <w:p w14:paraId="23765309" w14:textId="77777777" w:rsidR="006045ED" w:rsidRDefault="008E769B">
      <w:pPr>
        <w:autoSpaceDE w:val="0"/>
        <w:autoSpaceDN w:val="0"/>
        <w:adjustRightInd w:val="0"/>
        <w:spacing w:line="360" w:lineRule="auto"/>
        <w:outlineLvl w:val="0"/>
        <w:rPr>
          <w:rFonts w:ascii="宋体" w:hAnsi="宋体" w:cs="仿宋_GB2312"/>
          <w:kern w:val="44"/>
          <w:sz w:val="24"/>
        </w:rPr>
      </w:pPr>
      <w:r>
        <w:rPr>
          <w:rFonts w:ascii="宋体" w:hAnsi="宋体" w:cs="仿宋_GB2312" w:hint="eastAsia"/>
          <w:kern w:val="44"/>
          <w:sz w:val="24"/>
        </w:rPr>
        <w:t>4</w:t>
      </w:r>
      <w:r>
        <w:rPr>
          <w:rFonts w:ascii="宋体" w:hAnsi="宋体" w:cs="仿宋_GB2312"/>
          <w:kern w:val="44"/>
          <w:sz w:val="24"/>
        </w:rPr>
        <w:t xml:space="preserve">.2.3 </w:t>
      </w:r>
      <w:r>
        <w:rPr>
          <w:rFonts w:ascii="宋体" w:hAnsi="宋体" w:cs="仿宋_GB2312" w:hint="eastAsia"/>
          <w:kern w:val="44"/>
          <w:sz w:val="24"/>
        </w:rPr>
        <w:t>循环水清洗、</w:t>
      </w:r>
      <w:proofErr w:type="gramStart"/>
      <w:r>
        <w:rPr>
          <w:rFonts w:ascii="宋体" w:hAnsi="宋体" w:cs="仿宋_GB2312" w:hint="eastAsia"/>
          <w:kern w:val="44"/>
          <w:sz w:val="24"/>
        </w:rPr>
        <w:t>预膜排污</w:t>
      </w:r>
      <w:proofErr w:type="gramEnd"/>
      <w:r>
        <w:rPr>
          <w:rFonts w:ascii="宋体" w:hAnsi="宋体" w:cs="仿宋_GB2312" w:hint="eastAsia"/>
          <w:kern w:val="44"/>
          <w:sz w:val="24"/>
        </w:rPr>
        <w:t>水、日常排污水应符合本项目的排放标准，排水量应符合要求；本项目的污水通过污水处理站处理后排放，污水处理采用活性污泥工艺，因此循环水系统原始开车时</w:t>
      </w:r>
      <w:proofErr w:type="gramStart"/>
      <w:r>
        <w:rPr>
          <w:rFonts w:ascii="宋体" w:hAnsi="宋体" w:cs="仿宋_GB2312" w:hint="eastAsia"/>
          <w:kern w:val="44"/>
          <w:sz w:val="24"/>
        </w:rPr>
        <w:t>化学清洗预膜及</w:t>
      </w:r>
      <w:proofErr w:type="gramEnd"/>
      <w:r>
        <w:rPr>
          <w:rFonts w:ascii="宋体" w:hAnsi="宋体" w:cs="仿宋_GB2312" w:hint="eastAsia"/>
          <w:kern w:val="44"/>
          <w:sz w:val="24"/>
        </w:rPr>
        <w:t>正常运行时排水应不含对活性污泥有危害的有毒物质，不应对污水处理站运行造成影响。</w:t>
      </w:r>
    </w:p>
    <w:p w14:paraId="0D5C4E46" w14:textId="77777777" w:rsidR="006045ED" w:rsidRDefault="008E769B">
      <w:pPr>
        <w:autoSpaceDE w:val="0"/>
        <w:autoSpaceDN w:val="0"/>
        <w:adjustRightInd w:val="0"/>
        <w:spacing w:line="360" w:lineRule="auto"/>
        <w:outlineLvl w:val="0"/>
        <w:rPr>
          <w:rFonts w:ascii="宋体" w:hAnsi="宋体" w:cs="仿宋_GB2312"/>
          <w:kern w:val="44"/>
          <w:sz w:val="24"/>
        </w:rPr>
      </w:pPr>
      <w:r>
        <w:rPr>
          <w:rFonts w:ascii="宋体" w:hAnsi="宋体" w:cs="仿宋_GB2312" w:hint="eastAsia"/>
          <w:kern w:val="44"/>
          <w:sz w:val="24"/>
        </w:rPr>
        <w:t>4.</w:t>
      </w:r>
      <w:r>
        <w:rPr>
          <w:rFonts w:ascii="宋体" w:hAnsi="宋体" w:cs="仿宋_GB2312"/>
          <w:kern w:val="44"/>
          <w:sz w:val="24"/>
        </w:rPr>
        <w:t>2</w:t>
      </w:r>
      <w:r>
        <w:rPr>
          <w:rFonts w:ascii="宋体" w:hAnsi="宋体" w:cs="仿宋_GB2312" w:hint="eastAsia"/>
          <w:kern w:val="44"/>
          <w:sz w:val="24"/>
        </w:rPr>
        <w:t>.4清洗</w:t>
      </w:r>
      <w:proofErr w:type="gramStart"/>
      <w:r>
        <w:rPr>
          <w:rFonts w:ascii="宋体" w:hAnsi="宋体" w:cs="仿宋_GB2312" w:hint="eastAsia"/>
          <w:kern w:val="44"/>
          <w:sz w:val="24"/>
        </w:rPr>
        <w:t>预膜质量</w:t>
      </w:r>
      <w:proofErr w:type="gramEnd"/>
      <w:r>
        <w:rPr>
          <w:rFonts w:ascii="宋体" w:hAnsi="宋体" w:cs="仿宋_GB2312" w:hint="eastAsia"/>
          <w:kern w:val="44"/>
          <w:sz w:val="24"/>
        </w:rPr>
        <w:t>要求：</w:t>
      </w:r>
    </w:p>
    <w:p w14:paraId="29338A47" w14:textId="77777777" w:rsidR="006045ED" w:rsidRDefault="008E769B">
      <w:pPr>
        <w:autoSpaceDE w:val="0"/>
        <w:autoSpaceDN w:val="0"/>
        <w:adjustRightInd w:val="0"/>
        <w:spacing w:line="360" w:lineRule="auto"/>
        <w:outlineLvl w:val="0"/>
        <w:rPr>
          <w:rFonts w:ascii="宋体" w:hAnsi="宋体" w:cs="仿宋_GB2312"/>
          <w:kern w:val="44"/>
          <w:sz w:val="24"/>
        </w:rPr>
      </w:pPr>
      <w:bookmarkStart w:id="45" w:name="_Hlk113953155"/>
      <w:r>
        <w:rPr>
          <w:rFonts w:ascii="宋体" w:hAnsi="宋体" w:cs="仿宋_GB2312" w:hint="eastAsia"/>
          <w:kern w:val="44"/>
          <w:sz w:val="24"/>
        </w:rPr>
        <w:t>（1）被清洗的金属表面应基本清洁，无明显</w:t>
      </w:r>
      <w:proofErr w:type="gramStart"/>
      <w:r>
        <w:rPr>
          <w:rFonts w:ascii="宋体" w:hAnsi="宋体" w:cs="仿宋_GB2312" w:hint="eastAsia"/>
          <w:kern w:val="44"/>
          <w:sz w:val="24"/>
        </w:rPr>
        <w:t>金属粗晶析出的过洗现象</w:t>
      </w:r>
      <w:proofErr w:type="gramEnd"/>
      <w:r>
        <w:rPr>
          <w:rFonts w:ascii="宋体" w:hAnsi="宋体" w:cs="仿宋_GB2312" w:hint="eastAsia"/>
          <w:kern w:val="44"/>
          <w:sz w:val="24"/>
        </w:rPr>
        <w:t>，不允许有镀铜现象；</w:t>
      </w:r>
    </w:p>
    <w:p w14:paraId="394C9E22" w14:textId="77777777" w:rsidR="006045ED" w:rsidRDefault="008E769B">
      <w:pPr>
        <w:autoSpaceDE w:val="0"/>
        <w:autoSpaceDN w:val="0"/>
        <w:adjustRightInd w:val="0"/>
        <w:spacing w:line="360" w:lineRule="auto"/>
        <w:outlineLvl w:val="0"/>
        <w:rPr>
          <w:rFonts w:ascii="宋体" w:hAnsi="宋体" w:cs="仿宋_GB2312"/>
          <w:kern w:val="44"/>
          <w:sz w:val="24"/>
        </w:rPr>
      </w:pPr>
      <w:r>
        <w:rPr>
          <w:rFonts w:ascii="宋体" w:hAnsi="宋体" w:cs="仿宋_GB2312" w:hint="eastAsia"/>
          <w:kern w:val="44"/>
          <w:sz w:val="24"/>
        </w:rPr>
        <w:t>（2）</w:t>
      </w:r>
      <w:r>
        <w:rPr>
          <w:rFonts w:ascii="宋体" w:hAnsi="宋体" w:cs="仿宋_GB2312"/>
          <w:kern w:val="44"/>
          <w:sz w:val="24"/>
        </w:rPr>
        <w:t>用腐蚀指示试</w:t>
      </w:r>
      <w:proofErr w:type="gramStart"/>
      <w:r>
        <w:rPr>
          <w:rFonts w:ascii="宋体" w:hAnsi="宋体" w:cs="仿宋_GB2312"/>
          <w:kern w:val="44"/>
          <w:sz w:val="24"/>
        </w:rPr>
        <w:t>片现场</w:t>
      </w:r>
      <w:proofErr w:type="gramEnd"/>
      <w:r>
        <w:rPr>
          <w:rFonts w:ascii="宋体" w:hAnsi="宋体" w:cs="仿宋_GB2312"/>
          <w:kern w:val="44"/>
          <w:sz w:val="24"/>
        </w:rPr>
        <w:t>测量的金属腐蚀速度的平均值应碳钢小于3g/m2·h，不锈钢、铜小于0.3g/m2·h，挂片悬挂于循环水池中；</w:t>
      </w:r>
    </w:p>
    <w:p w14:paraId="4B5B5E1C" w14:textId="77777777" w:rsidR="006045ED" w:rsidRDefault="008E769B">
      <w:pPr>
        <w:autoSpaceDE w:val="0"/>
        <w:autoSpaceDN w:val="0"/>
        <w:adjustRightInd w:val="0"/>
        <w:spacing w:line="360" w:lineRule="auto"/>
        <w:outlineLvl w:val="0"/>
        <w:rPr>
          <w:rFonts w:ascii="宋体" w:hAnsi="宋体" w:cs="仿宋_GB2312"/>
          <w:kern w:val="44"/>
          <w:sz w:val="24"/>
        </w:rPr>
      </w:pPr>
      <w:r>
        <w:rPr>
          <w:rFonts w:ascii="宋体" w:hAnsi="宋体" w:cs="仿宋_GB2312" w:hint="eastAsia"/>
          <w:kern w:val="44"/>
          <w:sz w:val="24"/>
        </w:rPr>
        <w:t>（3）清洗表面应形成良好</w:t>
      </w:r>
      <w:proofErr w:type="gramStart"/>
      <w:r>
        <w:rPr>
          <w:rFonts w:ascii="宋体" w:hAnsi="宋体" w:cs="仿宋_GB2312" w:hint="eastAsia"/>
          <w:kern w:val="44"/>
          <w:sz w:val="24"/>
        </w:rPr>
        <w:t>的预膜保护膜</w:t>
      </w:r>
      <w:proofErr w:type="gramEnd"/>
      <w:r>
        <w:rPr>
          <w:rFonts w:ascii="宋体" w:hAnsi="宋体" w:cs="仿宋_GB2312" w:hint="eastAsia"/>
          <w:kern w:val="44"/>
          <w:sz w:val="24"/>
        </w:rPr>
        <w:t>，无点蚀；</w:t>
      </w:r>
    </w:p>
    <w:p w14:paraId="0B363742" w14:textId="77777777" w:rsidR="006045ED" w:rsidRDefault="008E769B">
      <w:pPr>
        <w:autoSpaceDE w:val="0"/>
        <w:autoSpaceDN w:val="0"/>
        <w:adjustRightInd w:val="0"/>
        <w:spacing w:line="360" w:lineRule="auto"/>
        <w:outlineLvl w:val="0"/>
        <w:rPr>
          <w:rFonts w:ascii="宋体" w:hAnsi="宋体" w:cs="仿宋_GB2312"/>
          <w:kern w:val="44"/>
          <w:sz w:val="24"/>
        </w:rPr>
      </w:pPr>
      <w:r>
        <w:rPr>
          <w:rFonts w:ascii="宋体" w:hAnsi="宋体" w:cs="仿宋_GB2312" w:hint="eastAsia"/>
          <w:kern w:val="44"/>
          <w:sz w:val="24"/>
        </w:rPr>
        <w:t>（4）</w:t>
      </w:r>
      <w:r>
        <w:rPr>
          <w:rFonts w:ascii="宋体" w:hAnsi="宋体" w:cs="仿宋_GB2312"/>
          <w:kern w:val="44"/>
          <w:sz w:val="24"/>
        </w:rPr>
        <w:t>固定设备上的阀门等不应受到损伤</w:t>
      </w:r>
      <w:r>
        <w:rPr>
          <w:rFonts w:ascii="宋体" w:hAnsi="宋体" w:cs="仿宋_GB2312" w:hint="eastAsia"/>
          <w:kern w:val="44"/>
          <w:sz w:val="24"/>
        </w:rPr>
        <w:t>。</w:t>
      </w:r>
    </w:p>
    <w:bookmarkEnd w:id="45"/>
    <w:p w14:paraId="39F2A5B6"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lang w:val="zh-CN"/>
        </w:rPr>
      </w:pPr>
      <w:r>
        <w:rPr>
          <w:rFonts w:ascii="宋体" w:hAnsi="宋体" w:cs="仿宋_GB2312" w:hint="eastAsia"/>
          <w:b/>
          <w:bCs/>
          <w:sz w:val="32"/>
          <w:szCs w:val="32"/>
        </w:rPr>
        <w:t>五、</w:t>
      </w:r>
      <w:r>
        <w:rPr>
          <w:rFonts w:ascii="宋体" w:hAnsi="宋体" w:cs="仿宋_GB2312" w:hint="eastAsia"/>
          <w:b/>
          <w:bCs/>
          <w:sz w:val="32"/>
          <w:szCs w:val="32"/>
          <w:lang w:val="zh-CN"/>
        </w:rPr>
        <w:t>工作范围</w:t>
      </w:r>
    </w:p>
    <w:p w14:paraId="2CCBFC94"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t>5</w:t>
      </w:r>
      <w:r>
        <w:rPr>
          <w:rFonts w:ascii="宋体" w:hAnsi="宋体" w:cs="仿宋_GB2312"/>
          <w:sz w:val="24"/>
        </w:rPr>
        <w:t xml:space="preserve">.1 </w:t>
      </w:r>
      <w:r>
        <w:rPr>
          <w:rFonts w:ascii="宋体" w:hAnsi="宋体" w:cs="仿宋_GB2312" w:hint="eastAsia"/>
          <w:sz w:val="24"/>
        </w:rPr>
        <w:t>供货范围</w:t>
      </w:r>
    </w:p>
    <w:p w14:paraId="28A57BDB" w14:textId="77777777" w:rsidR="006045ED" w:rsidRPr="00867D12" w:rsidRDefault="008E769B">
      <w:pPr>
        <w:autoSpaceDE w:val="0"/>
        <w:autoSpaceDN w:val="0"/>
        <w:adjustRightInd w:val="0"/>
        <w:spacing w:line="360" w:lineRule="auto"/>
        <w:rPr>
          <w:rFonts w:ascii="宋体" w:hAnsi="宋体" w:cs="仿宋_GB2312"/>
          <w:sz w:val="24"/>
          <w:lang w:val="zh-CN"/>
        </w:rPr>
      </w:pPr>
      <w:r>
        <w:rPr>
          <w:rFonts w:ascii="宋体" w:hAnsi="宋体" w:cs="仿宋_GB2312" w:hint="eastAsia"/>
          <w:sz w:val="24"/>
        </w:rPr>
        <w:t>5</w:t>
      </w:r>
      <w:r>
        <w:rPr>
          <w:rFonts w:ascii="宋体" w:hAnsi="宋体" w:cs="仿宋_GB2312"/>
          <w:sz w:val="24"/>
          <w:lang w:val="zh-CN"/>
        </w:rPr>
        <w:t xml:space="preserve">.1.1 </w:t>
      </w:r>
      <w:r>
        <w:rPr>
          <w:rFonts w:ascii="宋体" w:hAnsi="宋体" w:cs="仿宋_GB2312" w:hint="eastAsia"/>
          <w:sz w:val="24"/>
          <w:lang w:val="zh-CN"/>
        </w:rPr>
        <w:t>投标</w:t>
      </w:r>
      <w:proofErr w:type="gramStart"/>
      <w:r>
        <w:rPr>
          <w:rFonts w:ascii="宋体" w:hAnsi="宋体" w:cs="仿宋_GB2312" w:hint="eastAsia"/>
          <w:sz w:val="24"/>
          <w:lang w:val="zh-CN"/>
        </w:rPr>
        <w:t>方提供应城宏宜</w:t>
      </w:r>
      <w:proofErr w:type="gramEnd"/>
      <w:r>
        <w:rPr>
          <w:rFonts w:ascii="宋体" w:hAnsi="宋体" w:cs="仿宋_GB2312" w:hint="eastAsia"/>
          <w:sz w:val="24"/>
          <w:lang w:val="zh-CN"/>
        </w:rPr>
        <w:t>化工科技有限公司40万吨/年合成氨项目循环水系统原始开车清洗预膜</w:t>
      </w:r>
      <w:r w:rsidRPr="00750F3C">
        <w:rPr>
          <w:rFonts w:ascii="宋体" w:hAnsi="宋体" w:cs="仿宋_GB2312" w:hint="eastAsia"/>
          <w:sz w:val="24"/>
          <w:lang w:val="zh-CN"/>
        </w:rPr>
        <w:t>技术方案及药剂</w:t>
      </w:r>
      <w:r>
        <w:rPr>
          <w:rFonts w:ascii="宋体" w:hAnsi="宋体" w:cs="仿宋_GB2312" w:hint="eastAsia"/>
          <w:sz w:val="24"/>
          <w:lang w:val="zh-CN"/>
        </w:rPr>
        <w:t>、系统运行期间水质处理所需的</w:t>
      </w:r>
      <w:r w:rsidRPr="00750F3C">
        <w:rPr>
          <w:rFonts w:ascii="宋体" w:hAnsi="宋体" w:cs="仿宋_GB2312" w:hint="eastAsia"/>
          <w:sz w:val="24"/>
          <w:lang w:val="zh-CN"/>
        </w:rPr>
        <w:t>全部药剂产品（含杀菌剂和</w:t>
      </w:r>
      <w:proofErr w:type="gramStart"/>
      <w:r w:rsidRPr="00750F3C">
        <w:rPr>
          <w:rFonts w:ascii="宋体" w:hAnsi="宋体" w:cs="仿宋_GB2312" w:hint="eastAsia"/>
          <w:sz w:val="24"/>
          <w:lang w:val="zh-CN"/>
        </w:rPr>
        <w:t>阻垢</w:t>
      </w:r>
      <w:proofErr w:type="gramEnd"/>
      <w:r w:rsidRPr="00750F3C">
        <w:rPr>
          <w:rFonts w:ascii="宋体" w:hAnsi="宋体" w:cs="仿宋_GB2312" w:hint="eastAsia"/>
          <w:sz w:val="24"/>
          <w:lang w:val="zh-CN"/>
        </w:rPr>
        <w:t>缓蚀剂）及技术服务</w:t>
      </w:r>
      <w:r w:rsidRPr="00867D12">
        <w:rPr>
          <w:rFonts w:ascii="宋体" w:hAnsi="宋体" w:cs="仿宋_GB2312" w:hint="eastAsia"/>
          <w:sz w:val="24"/>
          <w:lang w:val="zh-CN"/>
        </w:rPr>
        <w:t>。</w:t>
      </w:r>
    </w:p>
    <w:p w14:paraId="6F8D3BF9" w14:textId="77777777" w:rsidR="006045ED" w:rsidRPr="00867D12" w:rsidRDefault="008E769B">
      <w:pPr>
        <w:autoSpaceDE w:val="0"/>
        <w:autoSpaceDN w:val="0"/>
        <w:adjustRightInd w:val="0"/>
        <w:spacing w:line="360" w:lineRule="auto"/>
        <w:rPr>
          <w:rFonts w:ascii="宋体" w:hAnsi="宋体" w:cs="仿宋_GB2312"/>
          <w:sz w:val="24"/>
        </w:rPr>
      </w:pPr>
      <w:r w:rsidRPr="00867D12">
        <w:rPr>
          <w:rFonts w:ascii="宋体" w:hAnsi="宋体" w:cs="仿宋_GB2312" w:hint="eastAsia"/>
          <w:sz w:val="24"/>
        </w:rPr>
        <w:t>5.1.2</w:t>
      </w:r>
      <w:r w:rsidRPr="00867D12">
        <w:rPr>
          <w:rFonts w:ascii="宋体" w:hAnsi="宋体" w:cs="仿宋_GB2312"/>
          <w:sz w:val="24"/>
        </w:rPr>
        <w:t xml:space="preserve"> </w:t>
      </w:r>
      <w:r w:rsidRPr="00867D12">
        <w:rPr>
          <w:rFonts w:ascii="宋体" w:hAnsi="宋体" w:cs="仿宋_GB2312" w:hint="eastAsia"/>
          <w:sz w:val="24"/>
          <w:lang w:val="zh-CN"/>
        </w:rPr>
        <w:t>招标方负责药剂投加装置运行维护及调节</w:t>
      </w:r>
      <w:r w:rsidRPr="00867D12">
        <w:rPr>
          <w:rFonts w:ascii="宋体" w:hAnsi="宋体" w:cs="仿宋_GB2312"/>
          <w:sz w:val="24"/>
        </w:rPr>
        <w:t>p</w:t>
      </w:r>
      <w:r w:rsidRPr="00867D12">
        <w:rPr>
          <w:rFonts w:ascii="宋体" w:hAnsi="宋体" w:cs="仿宋_GB2312" w:hint="eastAsia"/>
          <w:sz w:val="24"/>
        </w:rPr>
        <w:t>H用的硫酸。</w:t>
      </w:r>
    </w:p>
    <w:p w14:paraId="1842C13C" w14:textId="77777777" w:rsidR="006045ED" w:rsidRPr="00867D12" w:rsidRDefault="008E769B">
      <w:pPr>
        <w:autoSpaceDE w:val="0"/>
        <w:autoSpaceDN w:val="0"/>
        <w:adjustRightInd w:val="0"/>
        <w:spacing w:line="360" w:lineRule="auto"/>
        <w:rPr>
          <w:rFonts w:ascii="宋体" w:hAnsi="宋体" w:cs="仿宋_GB2312"/>
          <w:sz w:val="24"/>
          <w:lang w:val="zh-CN"/>
        </w:rPr>
      </w:pPr>
      <w:r w:rsidRPr="00867D12">
        <w:rPr>
          <w:rFonts w:ascii="宋体" w:hAnsi="宋体" w:cs="仿宋_GB2312" w:hint="eastAsia"/>
          <w:sz w:val="24"/>
        </w:rPr>
        <w:t>5.1.3</w:t>
      </w:r>
      <w:r w:rsidRPr="00867D12">
        <w:rPr>
          <w:rFonts w:ascii="宋体" w:hAnsi="宋体" w:cs="仿宋_GB2312"/>
          <w:sz w:val="24"/>
        </w:rPr>
        <w:t xml:space="preserve"> </w:t>
      </w:r>
      <w:r w:rsidRPr="00867D12">
        <w:rPr>
          <w:rFonts w:ascii="宋体" w:hAnsi="宋体" w:cs="仿宋_GB2312" w:hint="eastAsia"/>
          <w:sz w:val="24"/>
          <w:lang w:val="zh-CN"/>
        </w:rPr>
        <w:t>投标方应提供详细的供货清单，清单中依次说明型号、规格、数量等内容。</w:t>
      </w:r>
    </w:p>
    <w:p w14:paraId="53FBE55A" w14:textId="77777777" w:rsidR="006045ED" w:rsidRPr="00867D12" w:rsidRDefault="008E769B">
      <w:pPr>
        <w:autoSpaceDE w:val="0"/>
        <w:autoSpaceDN w:val="0"/>
        <w:adjustRightInd w:val="0"/>
        <w:spacing w:line="360" w:lineRule="auto"/>
        <w:rPr>
          <w:rFonts w:ascii="宋体" w:hAnsi="宋体" w:cs="仿宋_GB2312"/>
          <w:sz w:val="24"/>
          <w:lang w:val="zh-CN"/>
        </w:rPr>
      </w:pPr>
      <w:r w:rsidRPr="00867D12">
        <w:rPr>
          <w:rFonts w:ascii="宋体" w:hAnsi="宋体" w:cs="仿宋_GB2312" w:hint="eastAsia"/>
          <w:sz w:val="24"/>
        </w:rPr>
        <w:t>5.1.4</w:t>
      </w:r>
      <w:r w:rsidRPr="00867D12">
        <w:rPr>
          <w:rFonts w:ascii="宋体" w:hAnsi="宋体" w:cs="仿宋_GB2312"/>
          <w:sz w:val="24"/>
        </w:rPr>
        <w:t xml:space="preserve"> </w:t>
      </w:r>
      <w:r w:rsidRPr="00867D12">
        <w:rPr>
          <w:rFonts w:ascii="宋体" w:hAnsi="宋体" w:cs="仿宋_GB2312" w:hint="eastAsia"/>
          <w:sz w:val="24"/>
          <w:lang w:val="zh-CN"/>
        </w:rPr>
        <w:t>投标方提供及时的有效的技术服务，在原始开车、循环水化学清洗预膜、系统运行期间，派遣具有一定资质和技术水平的专业人员进行现场技术指导。</w:t>
      </w:r>
    </w:p>
    <w:p w14:paraId="019A7D46" w14:textId="77777777" w:rsidR="006045ED" w:rsidRPr="00867D12" w:rsidRDefault="008E769B">
      <w:pPr>
        <w:pStyle w:val="a0"/>
        <w:rPr>
          <w:lang w:val="zh-CN"/>
        </w:rPr>
      </w:pPr>
      <w:r w:rsidRPr="00867D12">
        <w:rPr>
          <w:rFonts w:hint="eastAsia"/>
          <w:lang w:val="zh-CN"/>
        </w:rPr>
        <w:lastRenderedPageBreak/>
        <w:t>5</w:t>
      </w:r>
      <w:r w:rsidRPr="00867D12">
        <w:rPr>
          <w:lang w:val="zh-CN"/>
        </w:rPr>
        <w:t xml:space="preserve">.1.5  </w:t>
      </w:r>
      <w:r w:rsidRPr="00867D12">
        <w:rPr>
          <w:rFonts w:hint="eastAsia"/>
          <w:lang w:val="zh-CN"/>
        </w:rPr>
        <w:t>投标方能够根据本项目需求，按照甲方需求</w:t>
      </w:r>
      <w:proofErr w:type="gramStart"/>
      <w:r w:rsidRPr="00867D12">
        <w:rPr>
          <w:rFonts w:hint="eastAsia"/>
          <w:lang w:val="zh-CN"/>
        </w:rPr>
        <w:t>提供预膜清洗</w:t>
      </w:r>
      <w:proofErr w:type="gramEnd"/>
      <w:r w:rsidRPr="00867D12">
        <w:rPr>
          <w:rFonts w:hint="eastAsia"/>
          <w:lang w:val="zh-CN"/>
        </w:rPr>
        <w:t>服务及药剂供应。（预计2</w:t>
      </w:r>
      <w:r w:rsidRPr="00867D12">
        <w:rPr>
          <w:lang w:val="zh-CN"/>
        </w:rPr>
        <w:t>022</w:t>
      </w:r>
      <w:r w:rsidRPr="00867D12">
        <w:rPr>
          <w:rFonts w:hint="eastAsia"/>
          <w:lang w:val="zh-CN"/>
        </w:rPr>
        <w:t>年1</w:t>
      </w:r>
      <w:r w:rsidRPr="00867D12">
        <w:rPr>
          <w:lang w:val="zh-CN"/>
        </w:rPr>
        <w:t>1</w:t>
      </w:r>
      <w:r w:rsidRPr="00867D12">
        <w:rPr>
          <w:rFonts w:hint="eastAsia"/>
          <w:lang w:val="zh-CN"/>
        </w:rPr>
        <w:t>月1</w:t>
      </w:r>
      <w:r w:rsidRPr="00867D12">
        <w:rPr>
          <w:lang w:val="zh-CN"/>
        </w:rPr>
        <w:t>5-25</w:t>
      </w:r>
      <w:r w:rsidRPr="00867D12">
        <w:rPr>
          <w:rFonts w:hint="eastAsia"/>
          <w:lang w:val="zh-CN"/>
        </w:rPr>
        <w:t>日期间进行空分循环</w:t>
      </w:r>
      <w:proofErr w:type="gramStart"/>
      <w:r w:rsidRPr="00867D12">
        <w:rPr>
          <w:rFonts w:hint="eastAsia"/>
          <w:lang w:val="zh-CN"/>
        </w:rPr>
        <w:t>水预膜</w:t>
      </w:r>
      <w:proofErr w:type="gramEnd"/>
      <w:r w:rsidRPr="00867D12">
        <w:rPr>
          <w:rFonts w:hint="eastAsia"/>
          <w:lang w:val="zh-CN"/>
        </w:rPr>
        <w:t>清洗，2</w:t>
      </w:r>
      <w:r w:rsidRPr="00867D12">
        <w:rPr>
          <w:lang w:val="zh-CN"/>
        </w:rPr>
        <w:t>023</w:t>
      </w:r>
      <w:r w:rsidRPr="00867D12">
        <w:rPr>
          <w:rFonts w:hint="eastAsia"/>
          <w:lang w:val="zh-CN"/>
        </w:rPr>
        <w:t>年1月中旬进行合成循环</w:t>
      </w:r>
      <w:proofErr w:type="gramStart"/>
      <w:r w:rsidRPr="00867D12">
        <w:rPr>
          <w:rFonts w:hint="eastAsia"/>
          <w:lang w:val="zh-CN"/>
        </w:rPr>
        <w:t>水预膜</w:t>
      </w:r>
      <w:proofErr w:type="gramEnd"/>
      <w:r w:rsidRPr="00867D12">
        <w:rPr>
          <w:rFonts w:hint="eastAsia"/>
          <w:lang w:val="zh-CN"/>
        </w:rPr>
        <w:t>清洗）。</w:t>
      </w:r>
    </w:p>
    <w:p w14:paraId="1EC49629" w14:textId="77777777" w:rsidR="006045ED" w:rsidRPr="00867D12" w:rsidRDefault="008E769B">
      <w:pPr>
        <w:autoSpaceDE w:val="0"/>
        <w:autoSpaceDN w:val="0"/>
        <w:adjustRightInd w:val="0"/>
        <w:spacing w:beforeLines="50" w:before="156" w:line="360" w:lineRule="auto"/>
        <w:rPr>
          <w:rFonts w:ascii="宋体" w:hAnsi="宋体" w:cs="仿宋_GB2312"/>
          <w:sz w:val="24"/>
        </w:rPr>
      </w:pPr>
      <w:r w:rsidRPr="00867D12">
        <w:rPr>
          <w:rFonts w:ascii="宋体" w:hAnsi="宋体" w:cs="仿宋_GB2312" w:hint="eastAsia"/>
          <w:sz w:val="24"/>
        </w:rPr>
        <w:t>5</w:t>
      </w:r>
      <w:r w:rsidRPr="00867D12">
        <w:rPr>
          <w:rFonts w:ascii="宋体" w:hAnsi="宋体" w:cs="仿宋_GB2312"/>
          <w:sz w:val="24"/>
        </w:rPr>
        <w:t xml:space="preserve">.2 </w:t>
      </w:r>
      <w:r w:rsidRPr="00867D12">
        <w:rPr>
          <w:rFonts w:ascii="宋体" w:hAnsi="宋体" w:cs="仿宋_GB2312" w:hint="eastAsia"/>
          <w:sz w:val="24"/>
        </w:rPr>
        <w:t>工作范围</w:t>
      </w:r>
    </w:p>
    <w:p w14:paraId="76C1716B" w14:textId="77777777" w:rsidR="006045ED" w:rsidRPr="00867D12" w:rsidRDefault="008E769B">
      <w:pPr>
        <w:spacing w:line="360" w:lineRule="auto"/>
        <w:rPr>
          <w:rFonts w:ascii="宋体" w:hAnsi="宋体" w:cs="仿宋_GB2312"/>
          <w:sz w:val="24"/>
        </w:rPr>
      </w:pPr>
      <w:r w:rsidRPr="00867D12">
        <w:rPr>
          <w:rFonts w:ascii="宋体" w:hAnsi="宋体" w:cs="仿宋_GB2312" w:hint="eastAsia"/>
          <w:sz w:val="24"/>
        </w:rPr>
        <w:t>5.2.1  投标方根据现场自行取样的水质全分析结果，以书面形式提供一套编制完整的详细完整的循环水</w:t>
      </w:r>
      <w:proofErr w:type="gramStart"/>
      <w:r w:rsidRPr="00867D12">
        <w:rPr>
          <w:rFonts w:ascii="宋体" w:hAnsi="宋体" w:cs="仿宋_GB2312" w:hint="eastAsia"/>
          <w:sz w:val="24"/>
        </w:rPr>
        <w:t>清洗预膜及</w:t>
      </w:r>
      <w:proofErr w:type="gramEnd"/>
      <w:r w:rsidRPr="00867D12">
        <w:rPr>
          <w:rFonts w:ascii="宋体" w:hAnsi="宋体" w:cs="仿宋_GB2312" w:hint="eastAsia"/>
          <w:sz w:val="24"/>
        </w:rPr>
        <w:t>正常生产运行时的循环水处理方案及实施进度计划。</w:t>
      </w:r>
    </w:p>
    <w:p w14:paraId="762908FF"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w:t>
      </w:r>
      <w:r w:rsidRPr="00867D12">
        <w:rPr>
          <w:rFonts w:ascii="宋体" w:hAnsi="宋体" w:cs="仿宋_GB2312" w:hint="eastAsia"/>
          <w:sz w:val="24"/>
        </w:rPr>
        <w:t>2</w:t>
      </w:r>
      <w:r w:rsidRPr="00867D12">
        <w:rPr>
          <w:rFonts w:ascii="宋体" w:hAnsi="宋体" w:cs="仿宋_GB2312"/>
          <w:sz w:val="24"/>
          <w:lang w:val="zh-CN"/>
        </w:rPr>
        <w:t xml:space="preserve">  </w:t>
      </w:r>
      <w:r w:rsidRPr="00867D12">
        <w:rPr>
          <w:rFonts w:ascii="宋体" w:hAnsi="宋体" w:cs="仿宋_GB2312" w:hint="eastAsia"/>
          <w:sz w:val="24"/>
          <w:lang w:val="zh-CN"/>
        </w:rPr>
        <w:t>负责招标方循环水系统合同期内循环水水质处理。</w:t>
      </w:r>
    </w:p>
    <w:p w14:paraId="1F4B0F42"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w:t>
      </w:r>
      <w:r w:rsidRPr="00867D12">
        <w:rPr>
          <w:rFonts w:ascii="宋体" w:hAnsi="宋体" w:cs="仿宋_GB2312" w:hint="eastAsia"/>
          <w:sz w:val="24"/>
        </w:rPr>
        <w:t>3</w:t>
      </w:r>
      <w:r w:rsidRPr="00867D12">
        <w:rPr>
          <w:rFonts w:ascii="宋体" w:hAnsi="宋体" w:cs="仿宋_GB2312"/>
          <w:sz w:val="24"/>
          <w:lang w:val="zh-CN"/>
        </w:rPr>
        <w:t xml:space="preserve">  </w:t>
      </w:r>
      <w:r w:rsidRPr="00867D12">
        <w:rPr>
          <w:rFonts w:ascii="宋体" w:hAnsi="宋体" w:cs="仿宋_GB2312" w:hint="eastAsia"/>
          <w:sz w:val="24"/>
          <w:lang w:val="zh-CN"/>
        </w:rPr>
        <w:t>负责所有药剂投加设备的运行操作、药剂的使用、运输及贮存管理。</w:t>
      </w:r>
    </w:p>
    <w:p w14:paraId="1D950AC1"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w:t>
      </w:r>
      <w:r w:rsidRPr="00867D12">
        <w:rPr>
          <w:rFonts w:ascii="宋体" w:hAnsi="宋体" w:cs="仿宋_GB2312" w:hint="eastAsia"/>
          <w:sz w:val="24"/>
        </w:rPr>
        <w:t>4</w:t>
      </w:r>
      <w:r w:rsidRPr="00867D12">
        <w:rPr>
          <w:rFonts w:ascii="宋体" w:hAnsi="宋体" w:cs="仿宋_GB2312"/>
          <w:sz w:val="24"/>
          <w:lang w:val="zh-CN"/>
        </w:rPr>
        <w:t xml:space="preserve">  </w:t>
      </w:r>
      <w:r w:rsidRPr="00867D12">
        <w:rPr>
          <w:rFonts w:ascii="宋体" w:hAnsi="宋体" w:cs="仿宋_GB2312" w:hint="eastAsia"/>
          <w:sz w:val="24"/>
          <w:lang w:val="zh-CN"/>
        </w:rPr>
        <w:t>配制</w:t>
      </w:r>
      <w:proofErr w:type="gramStart"/>
      <w:r w:rsidRPr="00867D12">
        <w:rPr>
          <w:rFonts w:ascii="宋体" w:hAnsi="宋体" w:cs="仿宋_GB2312" w:hint="eastAsia"/>
          <w:sz w:val="24"/>
          <w:lang w:val="zh-CN"/>
        </w:rPr>
        <w:t>循环水投加</w:t>
      </w:r>
      <w:proofErr w:type="gramEnd"/>
      <w:r w:rsidRPr="00867D12">
        <w:rPr>
          <w:rFonts w:ascii="宋体" w:hAnsi="宋体" w:cs="仿宋_GB2312" w:hint="eastAsia"/>
          <w:sz w:val="24"/>
          <w:lang w:val="zh-CN"/>
        </w:rPr>
        <w:t>的药剂。</w:t>
      </w:r>
    </w:p>
    <w:p w14:paraId="79CA554B"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w:t>
      </w:r>
      <w:r w:rsidRPr="00867D12">
        <w:rPr>
          <w:rFonts w:ascii="宋体" w:hAnsi="宋体" w:cs="仿宋_GB2312" w:hint="eastAsia"/>
          <w:sz w:val="24"/>
        </w:rPr>
        <w:t>5</w:t>
      </w:r>
      <w:r w:rsidRPr="00867D12">
        <w:rPr>
          <w:rFonts w:ascii="宋体" w:hAnsi="宋体" w:cs="仿宋_GB2312"/>
          <w:sz w:val="24"/>
          <w:lang w:val="zh-CN"/>
        </w:rPr>
        <w:t xml:space="preserve">  </w:t>
      </w:r>
      <w:r w:rsidRPr="00867D12">
        <w:rPr>
          <w:rFonts w:ascii="宋体" w:hAnsi="宋体" w:cs="仿宋_GB2312" w:hint="eastAsia"/>
          <w:sz w:val="24"/>
          <w:lang w:val="zh-CN"/>
        </w:rPr>
        <w:t>根据水质分析制定药剂投加方案。</w:t>
      </w:r>
    </w:p>
    <w:p w14:paraId="62370D83"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w:t>
      </w:r>
      <w:r w:rsidRPr="00867D12">
        <w:rPr>
          <w:rFonts w:ascii="宋体" w:hAnsi="宋体" w:cs="仿宋_GB2312" w:hint="eastAsia"/>
          <w:sz w:val="24"/>
        </w:rPr>
        <w:t>6</w:t>
      </w:r>
      <w:r w:rsidRPr="00867D12">
        <w:rPr>
          <w:rFonts w:ascii="宋体" w:hAnsi="宋体" w:cs="仿宋_GB2312"/>
          <w:sz w:val="24"/>
          <w:lang w:val="zh-CN"/>
        </w:rPr>
        <w:t xml:space="preserve">  </w:t>
      </w:r>
      <w:r w:rsidRPr="00867D12">
        <w:rPr>
          <w:rFonts w:ascii="宋体" w:hAnsi="宋体" w:cs="仿宋_GB2312" w:hint="eastAsia"/>
          <w:sz w:val="24"/>
          <w:lang w:val="zh-CN"/>
        </w:rPr>
        <w:t>根据招标方每天出具的循环</w:t>
      </w:r>
      <w:proofErr w:type="gramStart"/>
      <w:r w:rsidRPr="00867D12">
        <w:rPr>
          <w:rFonts w:ascii="宋体" w:hAnsi="宋体" w:cs="仿宋_GB2312" w:hint="eastAsia"/>
          <w:sz w:val="24"/>
          <w:lang w:val="zh-CN"/>
        </w:rPr>
        <w:t>水分析</w:t>
      </w:r>
      <w:proofErr w:type="gramEnd"/>
      <w:r w:rsidRPr="00867D12">
        <w:rPr>
          <w:rFonts w:ascii="宋体" w:hAnsi="宋体" w:cs="仿宋_GB2312" w:hint="eastAsia"/>
          <w:sz w:val="24"/>
          <w:lang w:val="zh-CN"/>
        </w:rPr>
        <w:t>结果报告，现场技术服务人员对不合格</w:t>
      </w:r>
      <w:proofErr w:type="gramStart"/>
      <w:r w:rsidRPr="00867D12">
        <w:rPr>
          <w:rFonts w:ascii="宋体" w:hAnsi="宋体" w:cs="仿宋_GB2312" w:hint="eastAsia"/>
          <w:sz w:val="24"/>
          <w:lang w:val="zh-CN"/>
        </w:rPr>
        <w:t>项及时</w:t>
      </w:r>
      <w:proofErr w:type="gramEnd"/>
      <w:r w:rsidRPr="00867D12">
        <w:rPr>
          <w:rFonts w:ascii="宋体" w:hAnsi="宋体" w:cs="仿宋_GB2312" w:hint="eastAsia"/>
          <w:sz w:val="24"/>
          <w:lang w:val="zh-CN"/>
        </w:rPr>
        <w:t>进行药剂和现场管理上的调整。</w:t>
      </w:r>
    </w:p>
    <w:p w14:paraId="750E50C0"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w:t>
      </w:r>
      <w:r w:rsidRPr="00867D12">
        <w:rPr>
          <w:rFonts w:ascii="宋体" w:hAnsi="宋体" w:cs="仿宋_GB2312" w:hint="eastAsia"/>
          <w:sz w:val="24"/>
        </w:rPr>
        <w:t>7</w:t>
      </w:r>
      <w:r w:rsidRPr="00867D12">
        <w:rPr>
          <w:rFonts w:ascii="宋体" w:hAnsi="宋体" w:cs="仿宋_GB2312"/>
          <w:sz w:val="24"/>
          <w:lang w:val="zh-CN"/>
        </w:rPr>
        <w:t xml:space="preserve">  </w:t>
      </w:r>
      <w:r w:rsidRPr="00867D12">
        <w:rPr>
          <w:rFonts w:ascii="宋体" w:hAnsi="宋体" w:cs="仿宋_GB2312" w:hint="eastAsia"/>
          <w:sz w:val="24"/>
          <w:lang w:val="zh-CN"/>
        </w:rPr>
        <w:t>投标方人员进厂需严格遵守招标方的各项规章制度和岗位管理要求，接受安全教育，并对自身安全负责，。</w:t>
      </w:r>
    </w:p>
    <w:p w14:paraId="413CC0BF"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w:t>
      </w:r>
      <w:r w:rsidRPr="00867D12">
        <w:rPr>
          <w:rFonts w:ascii="宋体" w:hAnsi="宋体" w:cs="仿宋_GB2312" w:hint="eastAsia"/>
          <w:sz w:val="24"/>
        </w:rPr>
        <w:t>8</w:t>
      </w:r>
      <w:r w:rsidRPr="00867D12">
        <w:rPr>
          <w:rFonts w:ascii="宋体" w:hAnsi="宋体" w:cs="仿宋_GB2312"/>
          <w:sz w:val="24"/>
          <w:lang w:val="zh-CN"/>
        </w:rPr>
        <w:t xml:space="preserve">  </w:t>
      </w:r>
      <w:r w:rsidRPr="00867D12">
        <w:rPr>
          <w:rFonts w:ascii="宋体" w:hAnsi="宋体" w:cs="仿宋_GB2312" w:hint="eastAsia"/>
          <w:sz w:val="24"/>
          <w:lang w:val="zh-CN"/>
        </w:rPr>
        <w:t>负责循环水加药设备操作，并负责加药间及现场卫生维护。</w:t>
      </w:r>
    </w:p>
    <w:p w14:paraId="52BB47E9"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w:t>
      </w:r>
      <w:r w:rsidRPr="00867D12">
        <w:rPr>
          <w:rFonts w:ascii="宋体" w:hAnsi="宋体" w:cs="仿宋_GB2312" w:hint="eastAsia"/>
          <w:sz w:val="24"/>
        </w:rPr>
        <w:t>9</w:t>
      </w:r>
      <w:r w:rsidRPr="00867D12">
        <w:rPr>
          <w:rFonts w:ascii="宋体" w:hAnsi="宋体" w:cs="仿宋_GB2312"/>
          <w:sz w:val="24"/>
          <w:lang w:val="zh-CN"/>
        </w:rPr>
        <w:t xml:space="preserve">  </w:t>
      </w:r>
      <w:r w:rsidRPr="00867D12">
        <w:rPr>
          <w:rFonts w:ascii="宋体" w:hAnsi="宋体" w:cs="仿宋_GB2312" w:hint="eastAsia"/>
          <w:sz w:val="24"/>
          <w:lang w:val="zh-CN"/>
        </w:rPr>
        <w:t>投标方须派驻专业技术人员在现场进行服务。负责招标</w:t>
      </w:r>
      <w:proofErr w:type="gramStart"/>
      <w:r w:rsidRPr="00867D12">
        <w:rPr>
          <w:rFonts w:ascii="宋体" w:hAnsi="宋体" w:cs="仿宋_GB2312" w:hint="eastAsia"/>
          <w:sz w:val="24"/>
          <w:lang w:val="zh-CN"/>
        </w:rPr>
        <w:t>方操作</w:t>
      </w:r>
      <w:proofErr w:type="gramEnd"/>
      <w:r w:rsidRPr="00867D12">
        <w:rPr>
          <w:rFonts w:ascii="宋体" w:hAnsi="宋体" w:cs="仿宋_GB2312" w:hint="eastAsia"/>
          <w:sz w:val="24"/>
          <w:lang w:val="zh-CN"/>
        </w:rPr>
        <w:t>人员的技术培训，按招标方需要安排相应的技术培训并提供相应的技术资料。投标方提供的培训应包括以下内容：</w:t>
      </w:r>
    </w:p>
    <w:p w14:paraId="75C29E64" w14:textId="77777777" w:rsidR="006045ED" w:rsidRPr="00867D12" w:rsidRDefault="008E769B">
      <w:pPr>
        <w:widowControl w:val="0"/>
        <w:numPr>
          <w:ilvl w:val="0"/>
          <w:numId w:val="4"/>
        </w:numPr>
        <w:spacing w:line="360" w:lineRule="auto"/>
        <w:jc w:val="both"/>
        <w:rPr>
          <w:rFonts w:ascii="宋体" w:hAnsi="宋体" w:cs="仿宋_GB2312"/>
          <w:sz w:val="24"/>
          <w:lang w:val="zh-CN"/>
        </w:rPr>
      </w:pPr>
      <w:r w:rsidRPr="00867D12">
        <w:rPr>
          <w:rFonts w:ascii="宋体" w:hAnsi="宋体" w:cs="仿宋_GB2312" w:hint="eastAsia"/>
          <w:sz w:val="24"/>
          <w:lang w:val="zh-CN"/>
        </w:rPr>
        <w:t>冷却水处理的介绍；</w:t>
      </w:r>
    </w:p>
    <w:p w14:paraId="46435FFC" w14:textId="77777777" w:rsidR="006045ED" w:rsidRPr="00867D12" w:rsidRDefault="008E769B">
      <w:pPr>
        <w:widowControl w:val="0"/>
        <w:numPr>
          <w:ilvl w:val="0"/>
          <w:numId w:val="4"/>
        </w:numPr>
        <w:spacing w:line="360" w:lineRule="auto"/>
        <w:jc w:val="both"/>
        <w:rPr>
          <w:rFonts w:ascii="宋体" w:hAnsi="宋体" w:cs="仿宋_GB2312"/>
          <w:sz w:val="24"/>
          <w:lang w:val="zh-CN"/>
        </w:rPr>
      </w:pPr>
      <w:r w:rsidRPr="00867D12">
        <w:rPr>
          <w:rFonts w:ascii="宋体" w:hAnsi="宋体" w:cs="仿宋_GB2312" w:hint="eastAsia"/>
          <w:sz w:val="24"/>
          <w:lang w:val="zh-CN"/>
        </w:rPr>
        <w:t>水质控制与加药的关系，以利于日后的操作控制；</w:t>
      </w:r>
    </w:p>
    <w:p w14:paraId="21C6118D" w14:textId="77777777" w:rsidR="006045ED" w:rsidRPr="00867D12" w:rsidRDefault="008E769B">
      <w:pPr>
        <w:widowControl w:val="0"/>
        <w:numPr>
          <w:ilvl w:val="0"/>
          <w:numId w:val="4"/>
        </w:numPr>
        <w:spacing w:line="360" w:lineRule="auto"/>
        <w:jc w:val="both"/>
        <w:rPr>
          <w:rFonts w:ascii="宋体" w:hAnsi="宋体" w:cs="仿宋_GB2312"/>
          <w:sz w:val="24"/>
          <w:lang w:val="zh-CN"/>
        </w:rPr>
      </w:pPr>
      <w:r w:rsidRPr="00867D12">
        <w:rPr>
          <w:rFonts w:ascii="宋体" w:hAnsi="宋体" w:cs="仿宋_GB2312" w:hint="eastAsia"/>
          <w:sz w:val="24"/>
          <w:lang w:val="zh-CN"/>
        </w:rPr>
        <w:t>使用药品的安全性介绍，防止安全事故的发生。</w:t>
      </w:r>
    </w:p>
    <w:p w14:paraId="469C213E"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w:t>
      </w:r>
      <w:r w:rsidRPr="00867D12">
        <w:rPr>
          <w:rFonts w:ascii="宋体" w:hAnsi="宋体" w:cs="仿宋_GB2312" w:hint="eastAsia"/>
          <w:sz w:val="24"/>
        </w:rPr>
        <w:t>10</w:t>
      </w:r>
      <w:r w:rsidRPr="00867D12">
        <w:rPr>
          <w:rFonts w:ascii="宋体" w:hAnsi="宋体" w:cs="仿宋_GB2312"/>
          <w:sz w:val="24"/>
          <w:lang w:val="zh-CN"/>
        </w:rPr>
        <w:t xml:space="preserve">  </w:t>
      </w:r>
      <w:r w:rsidRPr="00867D12">
        <w:rPr>
          <w:rFonts w:ascii="宋体" w:hAnsi="宋体" w:cs="仿宋_GB2312" w:hint="eastAsia"/>
          <w:sz w:val="24"/>
          <w:lang w:val="zh-CN"/>
        </w:rPr>
        <w:t>投标方应根据水质控制需要和招标方技术要求，进行全系统的</w:t>
      </w:r>
      <w:proofErr w:type="gramStart"/>
      <w:r w:rsidRPr="00867D12">
        <w:rPr>
          <w:rFonts w:ascii="宋体" w:hAnsi="宋体" w:cs="仿宋_GB2312" w:hint="eastAsia"/>
          <w:sz w:val="24"/>
          <w:lang w:val="zh-CN"/>
        </w:rPr>
        <w:t>清洗预膜的</w:t>
      </w:r>
      <w:proofErr w:type="gramEnd"/>
      <w:r w:rsidRPr="00867D12">
        <w:rPr>
          <w:rFonts w:ascii="宋体" w:hAnsi="宋体" w:cs="仿宋_GB2312" w:hint="eastAsia"/>
          <w:sz w:val="24"/>
          <w:lang w:val="zh-CN"/>
        </w:rPr>
        <w:t>服务，以保证招标方全系统安全高效的运行。</w:t>
      </w:r>
    </w:p>
    <w:p w14:paraId="6EB42B40"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.2.1</w:t>
      </w:r>
      <w:r w:rsidRPr="00867D12">
        <w:rPr>
          <w:rFonts w:ascii="宋体" w:hAnsi="宋体" w:cs="仿宋_GB2312" w:hint="eastAsia"/>
          <w:sz w:val="24"/>
        </w:rPr>
        <w:t>1</w:t>
      </w:r>
      <w:r w:rsidRPr="00867D12">
        <w:rPr>
          <w:rFonts w:ascii="宋体" w:hAnsi="宋体" w:cs="仿宋_GB2312"/>
          <w:sz w:val="24"/>
          <w:lang w:val="zh-CN"/>
        </w:rPr>
        <w:t xml:space="preserve"> </w:t>
      </w:r>
      <w:r w:rsidRPr="00867D12">
        <w:rPr>
          <w:rFonts w:ascii="宋体" w:hAnsi="宋体" w:cs="仿宋_GB2312" w:hint="eastAsia"/>
          <w:sz w:val="24"/>
          <w:lang w:val="zh-CN"/>
        </w:rPr>
        <w:t>如果发生泄漏，投标方应及时对药剂类型或用量进行调整，尽量控制腐蚀以满足水处理的要求。</w:t>
      </w:r>
    </w:p>
    <w:p w14:paraId="10EC2D64" w14:textId="77777777" w:rsidR="006045ED" w:rsidRPr="00867D12" w:rsidRDefault="008E769B">
      <w:pPr>
        <w:spacing w:line="360" w:lineRule="auto"/>
        <w:rPr>
          <w:rFonts w:ascii="宋体" w:hAnsi="宋体" w:cs="仿宋_GB2312"/>
          <w:sz w:val="24"/>
          <w:lang w:val="zh-CN"/>
        </w:rPr>
      </w:pPr>
      <w:r w:rsidRPr="00867D12">
        <w:rPr>
          <w:rFonts w:ascii="宋体" w:hAnsi="宋体" w:cs="仿宋_GB2312" w:hint="eastAsia"/>
          <w:sz w:val="24"/>
        </w:rPr>
        <w:t>5</w:t>
      </w:r>
      <w:r w:rsidRPr="00867D12">
        <w:rPr>
          <w:rFonts w:ascii="宋体" w:hAnsi="宋体" w:cs="仿宋_GB2312"/>
          <w:sz w:val="24"/>
          <w:lang w:val="zh-CN"/>
        </w:rPr>
        <w:t>.2.1</w:t>
      </w:r>
      <w:r w:rsidRPr="00867D12">
        <w:rPr>
          <w:rFonts w:ascii="宋体" w:hAnsi="宋体" w:cs="仿宋_GB2312" w:hint="eastAsia"/>
          <w:sz w:val="24"/>
        </w:rPr>
        <w:t>2</w:t>
      </w:r>
      <w:r w:rsidRPr="00867D12">
        <w:rPr>
          <w:rFonts w:ascii="宋体" w:hAnsi="宋体" w:cs="仿宋_GB2312"/>
          <w:sz w:val="24"/>
          <w:lang w:val="zh-CN"/>
        </w:rPr>
        <w:t xml:space="preserve"> </w:t>
      </w:r>
      <w:r w:rsidRPr="00867D12">
        <w:rPr>
          <w:rFonts w:ascii="宋体" w:hAnsi="宋体" w:cs="仿宋_GB2312" w:hint="eastAsia"/>
          <w:sz w:val="24"/>
          <w:lang w:val="zh-CN"/>
        </w:rPr>
        <w:t>投标方可以根据实际循环水的情况，对水处理方案进行调整和完善，但需要征得招标方的认可方可实施。当双方对水处理效果有异议时，双方协商解决。</w:t>
      </w:r>
    </w:p>
    <w:p w14:paraId="4F96019C" w14:textId="77777777" w:rsidR="006045ED" w:rsidRDefault="008E769B">
      <w:pPr>
        <w:spacing w:line="360" w:lineRule="auto"/>
        <w:rPr>
          <w:rFonts w:ascii="宋体" w:hAnsi="宋体" w:cs="仿宋_GB2312"/>
          <w:sz w:val="24"/>
          <w:lang w:val="zh-CN"/>
        </w:rPr>
      </w:pPr>
      <w:r>
        <w:rPr>
          <w:rFonts w:ascii="宋体" w:hAnsi="宋体" w:cs="仿宋_GB2312" w:hint="eastAsia"/>
          <w:sz w:val="24"/>
        </w:rPr>
        <w:lastRenderedPageBreak/>
        <w:t>5</w:t>
      </w:r>
      <w:r>
        <w:rPr>
          <w:rFonts w:ascii="宋体" w:hAnsi="宋体" w:cs="仿宋_GB2312"/>
          <w:sz w:val="24"/>
          <w:lang w:val="zh-CN"/>
        </w:rPr>
        <w:t>.2.1</w:t>
      </w:r>
      <w:r>
        <w:rPr>
          <w:rFonts w:ascii="宋体" w:hAnsi="宋体" w:cs="仿宋_GB2312" w:hint="eastAsia"/>
          <w:sz w:val="24"/>
        </w:rPr>
        <w:t>3</w:t>
      </w:r>
      <w:r>
        <w:rPr>
          <w:rFonts w:ascii="宋体" w:hAnsi="宋体" w:cs="仿宋_GB2312"/>
          <w:sz w:val="24"/>
          <w:lang w:val="zh-CN"/>
        </w:rPr>
        <w:t xml:space="preserve"> </w:t>
      </w:r>
      <w:r>
        <w:rPr>
          <w:rFonts w:ascii="宋体" w:hAnsi="宋体" w:cs="仿宋_GB2312" w:hint="eastAsia"/>
          <w:sz w:val="24"/>
          <w:lang w:val="zh-CN"/>
        </w:rPr>
        <w:t>投标方为及早对水处理系统</w:t>
      </w:r>
      <w:proofErr w:type="gramStart"/>
      <w:r>
        <w:rPr>
          <w:rFonts w:ascii="宋体" w:hAnsi="宋体" w:cs="仿宋_GB2312" w:hint="eastAsia"/>
          <w:sz w:val="24"/>
          <w:lang w:val="zh-CN"/>
        </w:rPr>
        <w:t>作出</w:t>
      </w:r>
      <w:proofErr w:type="gramEnd"/>
      <w:r>
        <w:rPr>
          <w:rFonts w:ascii="宋体" w:hAnsi="宋体" w:cs="仿宋_GB2312" w:hint="eastAsia"/>
          <w:sz w:val="24"/>
          <w:lang w:val="zh-CN"/>
        </w:rPr>
        <w:t>预测和调整，有权利了解与水处理相关的生产变化情况及对生产的影响情况。</w:t>
      </w:r>
    </w:p>
    <w:p w14:paraId="48C8A4EC" w14:textId="77777777" w:rsidR="006045ED" w:rsidRDefault="008E769B">
      <w:pPr>
        <w:spacing w:line="360" w:lineRule="auto"/>
        <w:rPr>
          <w:rFonts w:ascii="宋体" w:hAnsi="宋体" w:cs="仿宋_GB2312"/>
          <w:sz w:val="24"/>
          <w:lang w:val="zh-CN"/>
        </w:rPr>
      </w:pPr>
      <w:r>
        <w:rPr>
          <w:rFonts w:ascii="宋体" w:hAnsi="宋体" w:cs="仿宋_GB2312" w:hint="eastAsia"/>
          <w:sz w:val="24"/>
        </w:rPr>
        <w:t>5</w:t>
      </w:r>
      <w:r>
        <w:rPr>
          <w:rFonts w:ascii="宋体" w:hAnsi="宋体" w:cs="仿宋_GB2312"/>
          <w:sz w:val="24"/>
          <w:lang w:val="zh-CN"/>
        </w:rPr>
        <w:t>.2.1</w:t>
      </w:r>
      <w:r>
        <w:rPr>
          <w:rFonts w:ascii="宋体" w:hAnsi="宋体" w:cs="仿宋_GB2312" w:hint="eastAsia"/>
          <w:sz w:val="24"/>
        </w:rPr>
        <w:t>4</w:t>
      </w:r>
      <w:r>
        <w:rPr>
          <w:rFonts w:ascii="宋体" w:hAnsi="宋体" w:cs="仿宋_GB2312"/>
          <w:sz w:val="24"/>
          <w:lang w:val="zh-CN"/>
        </w:rPr>
        <w:t xml:space="preserve"> </w:t>
      </w:r>
      <w:r>
        <w:rPr>
          <w:rFonts w:ascii="宋体" w:hAnsi="宋体" w:cs="仿宋_GB2312" w:hint="eastAsia"/>
          <w:sz w:val="24"/>
          <w:lang w:val="zh-CN"/>
        </w:rPr>
        <w:t>技术服务</w:t>
      </w:r>
    </w:p>
    <w:p w14:paraId="546BD71D" w14:textId="77777777" w:rsidR="006045ED" w:rsidRDefault="008E769B">
      <w:pPr>
        <w:spacing w:line="360" w:lineRule="auto"/>
        <w:ind w:firstLineChars="200" w:firstLine="480"/>
        <w:rPr>
          <w:rFonts w:ascii="宋体" w:hAnsi="宋体" w:cs="仿宋_GB2312"/>
          <w:sz w:val="24"/>
          <w:lang w:val="zh-CN"/>
        </w:rPr>
      </w:pPr>
      <w:r>
        <w:rPr>
          <w:rFonts w:ascii="宋体" w:hAnsi="宋体" w:cs="仿宋_GB2312" w:hint="eastAsia"/>
          <w:sz w:val="24"/>
          <w:lang w:val="zh-CN"/>
        </w:rPr>
        <w:t>每周一提供周技术服务报告、药剂消耗量等，</w:t>
      </w:r>
      <w:r>
        <w:rPr>
          <w:rFonts w:ascii="宋体" w:hAnsi="宋体" w:cs="仿宋_GB2312"/>
          <w:sz w:val="24"/>
          <w:lang w:val="zh-CN"/>
        </w:rPr>
        <w:t xml:space="preserve"> </w:t>
      </w:r>
      <w:r>
        <w:rPr>
          <w:rFonts w:ascii="宋体" w:hAnsi="宋体" w:cs="仿宋_GB2312" w:hint="eastAsia"/>
          <w:sz w:val="24"/>
          <w:lang w:val="zh-CN"/>
        </w:rPr>
        <w:t>硬拷贝</w:t>
      </w:r>
      <w:r>
        <w:rPr>
          <w:rFonts w:ascii="宋体" w:hAnsi="宋体" w:cs="仿宋_GB2312"/>
          <w:sz w:val="24"/>
          <w:lang w:val="zh-CN"/>
        </w:rPr>
        <w:t>1</w:t>
      </w:r>
      <w:r>
        <w:rPr>
          <w:rFonts w:ascii="宋体" w:hAnsi="宋体" w:cs="仿宋_GB2312" w:hint="eastAsia"/>
          <w:sz w:val="24"/>
          <w:lang w:val="zh-CN"/>
        </w:rPr>
        <w:t>份。</w:t>
      </w:r>
    </w:p>
    <w:p w14:paraId="48284428" w14:textId="77777777" w:rsidR="006045ED" w:rsidRDefault="008E769B">
      <w:pPr>
        <w:spacing w:line="360" w:lineRule="auto"/>
        <w:ind w:firstLineChars="200" w:firstLine="480"/>
        <w:rPr>
          <w:rFonts w:ascii="宋体" w:hAnsi="宋体" w:cs="仿宋_GB2312"/>
          <w:sz w:val="24"/>
          <w:lang w:val="zh-CN"/>
        </w:rPr>
      </w:pPr>
      <w:r>
        <w:rPr>
          <w:rFonts w:ascii="宋体" w:hAnsi="宋体" w:cs="仿宋_GB2312" w:hint="eastAsia"/>
          <w:sz w:val="24"/>
          <w:lang w:val="zh-CN"/>
        </w:rPr>
        <w:t>每月</w:t>
      </w:r>
      <w:r>
        <w:rPr>
          <w:rFonts w:ascii="宋体" w:hAnsi="宋体" w:cs="仿宋_GB2312"/>
          <w:sz w:val="24"/>
          <w:lang w:val="zh-CN"/>
        </w:rPr>
        <w:t>25</w:t>
      </w:r>
      <w:r>
        <w:rPr>
          <w:rFonts w:ascii="宋体" w:hAnsi="宋体" w:cs="仿宋_GB2312" w:hint="eastAsia"/>
          <w:sz w:val="24"/>
          <w:lang w:val="zh-CN"/>
        </w:rPr>
        <w:t>日提供当月水质效果评价数据、月消耗量</w:t>
      </w:r>
      <w:proofErr w:type="gramStart"/>
      <w:r>
        <w:rPr>
          <w:rFonts w:ascii="宋体" w:hAnsi="宋体" w:cs="仿宋_GB2312" w:hint="eastAsia"/>
          <w:sz w:val="24"/>
          <w:lang w:val="zh-CN"/>
        </w:rPr>
        <w:t>等月服务</w:t>
      </w:r>
      <w:proofErr w:type="gramEnd"/>
      <w:r>
        <w:rPr>
          <w:rFonts w:ascii="宋体" w:hAnsi="宋体" w:cs="仿宋_GB2312" w:hint="eastAsia"/>
          <w:sz w:val="24"/>
          <w:lang w:val="zh-CN"/>
        </w:rPr>
        <w:t>报告，硬拷贝</w:t>
      </w:r>
      <w:r>
        <w:rPr>
          <w:rFonts w:ascii="宋体" w:hAnsi="宋体" w:cs="仿宋_GB2312"/>
          <w:sz w:val="24"/>
          <w:lang w:val="zh-CN"/>
        </w:rPr>
        <w:t>1</w:t>
      </w:r>
      <w:r>
        <w:rPr>
          <w:rFonts w:ascii="宋体" w:hAnsi="宋体" w:cs="仿宋_GB2312" w:hint="eastAsia"/>
          <w:sz w:val="24"/>
          <w:lang w:val="zh-CN"/>
        </w:rPr>
        <w:t>份。</w:t>
      </w:r>
    </w:p>
    <w:p w14:paraId="4BCB9D74" w14:textId="77777777" w:rsidR="006045ED" w:rsidRDefault="008E769B">
      <w:pPr>
        <w:spacing w:line="360" w:lineRule="auto"/>
        <w:ind w:firstLineChars="200" w:firstLine="480"/>
        <w:rPr>
          <w:rFonts w:ascii="宋体" w:hAnsi="宋体" w:cs="仿宋_GB2312"/>
          <w:sz w:val="24"/>
          <w:lang w:val="zh-CN"/>
        </w:rPr>
      </w:pPr>
      <w:r>
        <w:rPr>
          <w:rFonts w:ascii="宋体" w:hAnsi="宋体" w:cs="仿宋_GB2312" w:hint="eastAsia"/>
          <w:sz w:val="24"/>
          <w:lang w:val="zh-CN"/>
        </w:rPr>
        <w:t>每季度进行一次季度总结，进行全方位的总结，并提出改善及工作计划；每季度对系统运行状况和水处理效果进行评定，并提出下一季度的运行优化方案和目标。电子版和纸版各</w:t>
      </w:r>
      <w:r>
        <w:rPr>
          <w:rFonts w:ascii="宋体" w:hAnsi="宋体" w:cs="仿宋_GB2312"/>
          <w:sz w:val="24"/>
          <w:lang w:val="zh-CN"/>
        </w:rPr>
        <w:t>1</w:t>
      </w:r>
      <w:r>
        <w:rPr>
          <w:rFonts w:ascii="宋体" w:hAnsi="宋体" w:cs="仿宋_GB2312" w:hint="eastAsia"/>
          <w:sz w:val="24"/>
          <w:lang w:val="zh-CN"/>
        </w:rPr>
        <w:t>份。</w:t>
      </w:r>
    </w:p>
    <w:p w14:paraId="5D644CB2" w14:textId="77777777" w:rsidR="006045ED" w:rsidRDefault="008E769B">
      <w:pPr>
        <w:spacing w:line="360" w:lineRule="auto"/>
        <w:ind w:firstLineChars="200" w:firstLine="480"/>
        <w:rPr>
          <w:rFonts w:ascii="宋体" w:hAnsi="宋体" w:cs="仿宋_GB2312"/>
          <w:sz w:val="24"/>
          <w:lang w:val="zh-CN"/>
        </w:rPr>
      </w:pPr>
      <w:r>
        <w:rPr>
          <w:rFonts w:ascii="宋体" w:hAnsi="宋体" w:cs="仿宋_GB2312" w:hint="eastAsia"/>
          <w:sz w:val="24"/>
          <w:lang w:val="zh-CN"/>
        </w:rPr>
        <w:t>药剂的品种、技术规范、分析方法（药品验收用）、用量、储存、安全等方面的详细说明：纸版</w:t>
      </w:r>
      <w:r>
        <w:rPr>
          <w:rFonts w:ascii="宋体" w:hAnsi="宋体" w:cs="仿宋_GB2312"/>
          <w:sz w:val="24"/>
          <w:lang w:val="zh-CN"/>
        </w:rPr>
        <w:t>2</w:t>
      </w:r>
      <w:r>
        <w:rPr>
          <w:rFonts w:ascii="宋体" w:hAnsi="宋体" w:cs="仿宋_GB2312" w:hint="eastAsia"/>
          <w:sz w:val="24"/>
          <w:lang w:val="zh-CN"/>
        </w:rPr>
        <w:t>份，电子版</w:t>
      </w:r>
      <w:r>
        <w:rPr>
          <w:rFonts w:ascii="宋体" w:hAnsi="宋体" w:cs="仿宋_GB2312"/>
          <w:sz w:val="24"/>
          <w:lang w:val="zh-CN"/>
        </w:rPr>
        <w:t>1</w:t>
      </w:r>
      <w:r>
        <w:rPr>
          <w:rFonts w:ascii="宋体" w:hAnsi="宋体" w:cs="仿宋_GB2312" w:hint="eastAsia"/>
          <w:sz w:val="24"/>
          <w:lang w:val="zh-CN"/>
        </w:rPr>
        <w:t>份。</w:t>
      </w:r>
    </w:p>
    <w:p w14:paraId="6BDF3588"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hint="eastAsia"/>
          <w:sz w:val="24"/>
        </w:rPr>
        <w:t>5</w:t>
      </w:r>
      <w:r>
        <w:rPr>
          <w:rFonts w:ascii="宋体" w:hAnsi="宋体" w:cs="仿宋_GB2312"/>
          <w:sz w:val="24"/>
        </w:rPr>
        <w:t xml:space="preserve">.3 </w:t>
      </w:r>
      <w:r>
        <w:rPr>
          <w:rFonts w:ascii="宋体" w:hAnsi="宋体" w:cs="仿宋_GB2312" w:hint="eastAsia"/>
          <w:sz w:val="24"/>
        </w:rPr>
        <w:t>项目管理</w:t>
      </w:r>
    </w:p>
    <w:p w14:paraId="6D159FAF" w14:textId="77777777" w:rsidR="006045ED" w:rsidRDefault="008E769B">
      <w:pPr>
        <w:spacing w:line="360" w:lineRule="auto"/>
        <w:ind w:firstLineChars="200" w:firstLine="480"/>
        <w:rPr>
          <w:rFonts w:ascii="宋体" w:hAnsi="宋体" w:cs="仿宋_GB2312"/>
          <w:sz w:val="24"/>
          <w:lang w:val="zh-CN"/>
        </w:rPr>
      </w:pPr>
      <w:r>
        <w:rPr>
          <w:rFonts w:ascii="宋体" w:hAnsi="宋体" w:cs="仿宋_GB2312" w:hint="eastAsia"/>
          <w:sz w:val="24"/>
          <w:lang w:val="zh-CN"/>
        </w:rPr>
        <w:t>投标方须提供本协议签署人的法人授权委托书。投标方应指定负责本合同的项目经理，负责协调投标方在合同全过程的各项协调配合工作，如包装运输、现场操作、调试验收、技术交底、人员安排等。</w:t>
      </w:r>
    </w:p>
    <w:p w14:paraId="719BF162"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lang w:val="zh-CN"/>
        </w:rPr>
      </w:pPr>
      <w:bookmarkStart w:id="46" w:name="_Toc355339521"/>
      <w:r>
        <w:rPr>
          <w:rFonts w:ascii="宋体" w:hAnsi="宋体" w:cs="仿宋_GB2312" w:hint="eastAsia"/>
          <w:b/>
          <w:bCs/>
          <w:sz w:val="32"/>
          <w:szCs w:val="32"/>
          <w:lang w:val="zh-CN"/>
        </w:rPr>
        <w:t>六、</w:t>
      </w:r>
      <w:r>
        <w:rPr>
          <w:rFonts w:ascii="宋体" w:hAnsi="宋体" w:cs="仿宋_GB2312"/>
          <w:b/>
          <w:bCs/>
          <w:sz w:val="32"/>
          <w:szCs w:val="32"/>
          <w:lang w:val="zh-CN"/>
        </w:rPr>
        <w:t xml:space="preserve"> </w:t>
      </w:r>
      <w:r>
        <w:rPr>
          <w:rFonts w:ascii="宋体" w:hAnsi="宋体" w:cs="仿宋_GB2312" w:hint="eastAsia"/>
          <w:b/>
          <w:bCs/>
          <w:sz w:val="32"/>
          <w:szCs w:val="32"/>
          <w:lang w:val="zh-CN"/>
        </w:rPr>
        <w:t>药剂包装、标志、运输</w:t>
      </w:r>
      <w:bookmarkEnd w:id="46"/>
    </w:p>
    <w:p w14:paraId="068843B3" w14:textId="77777777" w:rsidR="006045ED" w:rsidRDefault="008E769B">
      <w:pPr>
        <w:autoSpaceDE w:val="0"/>
        <w:autoSpaceDN w:val="0"/>
        <w:adjustRightInd w:val="0"/>
        <w:spacing w:line="480" w:lineRule="exact"/>
        <w:rPr>
          <w:rFonts w:ascii="宋体" w:hAnsi="宋体"/>
          <w:sz w:val="24"/>
        </w:rPr>
      </w:pPr>
      <w:r>
        <w:rPr>
          <w:rFonts w:ascii="宋体" w:hAnsi="宋体" w:cs="宋体"/>
          <w:sz w:val="24"/>
          <w:lang w:val="zh-CN"/>
        </w:rPr>
        <w:t xml:space="preserve">6.1  </w:t>
      </w:r>
      <w:r>
        <w:rPr>
          <w:rFonts w:ascii="宋体" w:hAnsi="宋体" w:cs="宋体" w:hint="eastAsia"/>
          <w:sz w:val="24"/>
          <w:lang w:val="zh-CN"/>
        </w:rPr>
        <w:t>投标方提供可靠、牢固、防潮、防水的货物包装，能适应长途运输和承受多次装卸的能力。投标方承担由于包装和保护措施不当而引起的货物锈蚀、损坏和丢失的责任。</w:t>
      </w:r>
    </w:p>
    <w:p w14:paraId="3499F0B0"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6.2  </w:t>
      </w:r>
      <w:r>
        <w:rPr>
          <w:rFonts w:ascii="宋体" w:hAnsi="宋体" w:cs="宋体" w:hint="eastAsia"/>
          <w:sz w:val="24"/>
          <w:lang w:val="zh-CN"/>
        </w:rPr>
        <w:t>包装物须有牢固的标志：型号名称、批号、净重、商标、生产厂名称，企业的标准号，并醒目地标明国标中所需要的标志。</w:t>
      </w:r>
    </w:p>
    <w:p w14:paraId="10B34E6E" w14:textId="77777777" w:rsidR="006045ED" w:rsidRDefault="008E769B">
      <w:pPr>
        <w:autoSpaceDE w:val="0"/>
        <w:autoSpaceDN w:val="0"/>
        <w:adjustRightInd w:val="0"/>
        <w:spacing w:line="480" w:lineRule="exact"/>
        <w:rPr>
          <w:rFonts w:ascii="宋体" w:hAnsi="宋体"/>
          <w:sz w:val="24"/>
        </w:rPr>
      </w:pPr>
      <w:r>
        <w:rPr>
          <w:rFonts w:ascii="宋体" w:hAnsi="宋体" w:cs="宋体"/>
          <w:sz w:val="24"/>
          <w:lang w:val="zh-CN"/>
        </w:rPr>
        <w:t xml:space="preserve">6.3  </w:t>
      </w:r>
      <w:r>
        <w:rPr>
          <w:rFonts w:ascii="宋体" w:hAnsi="宋体" w:cs="仿宋_GB2312" w:hint="eastAsia"/>
          <w:sz w:val="24"/>
          <w:lang w:val="zh-CN"/>
        </w:rPr>
        <w:t>包装方式及规格（暂定）：</w:t>
      </w:r>
      <w:r>
        <w:rPr>
          <w:rFonts w:ascii="宋体" w:hAnsi="宋体" w:cs="仿宋_GB2312"/>
          <w:sz w:val="24"/>
          <w:lang w:val="zh-CN"/>
        </w:rPr>
        <w:t>200L</w:t>
      </w:r>
      <w:r>
        <w:rPr>
          <w:rFonts w:ascii="宋体" w:hAnsi="宋体" w:cs="仿宋_GB2312" w:hint="eastAsia"/>
          <w:sz w:val="24"/>
          <w:lang w:val="zh-CN"/>
        </w:rPr>
        <w:t>铁桶或塑料桶，</w:t>
      </w:r>
      <w:r>
        <w:rPr>
          <w:rFonts w:ascii="宋体" w:hAnsi="宋体" w:cs="仿宋_GB2312"/>
          <w:sz w:val="24"/>
          <w:lang w:val="zh-CN"/>
        </w:rPr>
        <w:t>50L/25L</w:t>
      </w:r>
      <w:r>
        <w:rPr>
          <w:rFonts w:ascii="宋体" w:hAnsi="宋体" w:cs="仿宋_GB2312" w:hint="eastAsia"/>
          <w:sz w:val="24"/>
          <w:lang w:val="zh-CN"/>
        </w:rPr>
        <w:t>塑料桶或编织袋。</w:t>
      </w:r>
    </w:p>
    <w:p w14:paraId="49D4982B" w14:textId="77777777" w:rsidR="006045ED" w:rsidRDefault="008E769B">
      <w:pPr>
        <w:autoSpaceDE w:val="0"/>
        <w:autoSpaceDN w:val="0"/>
        <w:adjustRightInd w:val="0"/>
        <w:spacing w:line="480" w:lineRule="exact"/>
        <w:rPr>
          <w:rFonts w:ascii="宋体" w:hAnsi="宋体"/>
          <w:sz w:val="24"/>
        </w:rPr>
      </w:pPr>
      <w:r>
        <w:rPr>
          <w:rFonts w:ascii="宋体" w:hAnsi="宋体" w:cs="宋体"/>
          <w:sz w:val="24"/>
          <w:lang w:val="zh-CN"/>
        </w:rPr>
        <w:t xml:space="preserve">6.4  </w:t>
      </w:r>
      <w:r>
        <w:rPr>
          <w:rFonts w:ascii="宋体" w:hAnsi="宋体" w:cs="仿宋_GB2312" w:hint="eastAsia"/>
          <w:sz w:val="24"/>
          <w:lang w:val="zh-CN"/>
        </w:rPr>
        <w:t>投标方负责回收包装物。</w:t>
      </w:r>
    </w:p>
    <w:p w14:paraId="7BDE8B06" w14:textId="77777777" w:rsidR="006045ED" w:rsidRDefault="008E769B">
      <w:pPr>
        <w:autoSpaceDE w:val="0"/>
        <w:autoSpaceDN w:val="0"/>
        <w:adjustRightInd w:val="0"/>
        <w:spacing w:line="480" w:lineRule="exact"/>
        <w:rPr>
          <w:rFonts w:ascii="宋体" w:hAnsi="宋体"/>
          <w:sz w:val="24"/>
        </w:rPr>
      </w:pPr>
      <w:r>
        <w:rPr>
          <w:rFonts w:ascii="宋体" w:hAnsi="宋体" w:cs="宋体"/>
          <w:sz w:val="24"/>
          <w:lang w:val="zh-CN"/>
        </w:rPr>
        <w:t xml:space="preserve">6.5. </w:t>
      </w:r>
      <w:r>
        <w:rPr>
          <w:rFonts w:ascii="宋体" w:hAnsi="宋体" w:cs="仿宋_GB2312" w:hint="eastAsia"/>
          <w:sz w:val="24"/>
          <w:lang w:val="zh-CN"/>
        </w:rPr>
        <w:t>运输：产品应适应于运输要求，符合国家有关规定及标准。</w:t>
      </w:r>
    </w:p>
    <w:p w14:paraId="23886A7B"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lang w:val="zh-CN"/>
        </w:rPr>
      </w:pPr>
      <w:bookmarkStart w:id="47" w:name="_Toc355339522"/>
      <w:r>
        <w:rPr>
          <w:rFonts w:ascii="宋体" w:hAnsi="宋体" w:cs="仿宋_GB2312" w:hint="eastAsia"/>
          <w:b/>
          <w:bCs/>
          <w:sz w:val="32"/>
          <w:szCs w:val="32"/>
          <w:lang w:val="zh-CN"/>
        </w:rPr>
        <w:t>七、</w:t>
      </w:r>
      <w:r>
        <w:rPr>
          <w:rFonts w:ascii="宋体" w:hAnsi="宋体" w:cs="仿宋_GB2312"/>
          <w:b/>
          <w:bCs/>
          <w:sz w:val="32"/>
          <w:szCs w:val="32"/>
          <w:lang w:val="zh-CN"/>
        </w:rPr>
        <w:t xml:space="preserve"> </w:t>
      </w:r>
      <w:r>
        <w:rPr>
          <w:rFonts w:ascii="宋体" w:hAnsi="宋体" w:cs="仿宋_GB2312" w:hint="eastAsia"/>
          <w:b/>
          <w:bCs/>
          <w:sz w:val="32"/>
          <w:szCs w:val="32"/>
          <w:lang w:val="zh-CN"/>
        </w:rPr>
        <w:t>药剂验收及储存</w:t>
      </w:r>
      <w:bookmarkEnd w:id="47"/>
    </w:p>
    <w:p w14:paraId="4369A98E"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sz w:val="24"/>
        </w:rPr>
        <w:t xml:space="preserve">7.1 </w:t>
      </w:r>
      <w:r>
        <w:rPr>
          <w:rFonts w:ascii="宋体" w:hAnsi="宋体" w:cs="仿宋_GB2312" w:hint="eastAsia"/>
          <w:sz w:val="24"/>
        </w:rPr>
        <w:t>药剂验收</w:t>
      </w:r>
    </w:p>
    <w:p w14:paraId="479A8141" w14:textId="77777777" w:rsidR="006045ED" w:rsidRDefault="008E769B">
      <w:pPr>
        <w:autoSpaceDE w:val="0"/>
        <w:autoSpaceDN w:val="0"/>
        <w:adjustRightInd w:val="0"/>
        <w:spacing w:line="480" w:lineRule="exact"/>
        <w:rPr>
          <w:rFonts w:ascii="宋体" w:hAnsi="宋体" w:cs="仿宋_GB2312"/>
          <w:sz w:val="24"/>
          <w:lang w:val="zh-CN"/>
        </w:rPr>
      </w:pPr>
      <w:r>
        <w:rPr>
          <w:rFonts w:ascii="宋体" w:hAnsi="宋体" w:cs="宋体"/>
          <w:sz w:val="24"/>
          <w:lang w:val="zh-CN"/>
        </w:rPr>
        <w:lastRenderedPageBreak/>
        <w:t xml:space="preserve">7.1.1 </w:t>
      </w:r>
      <w:r>
        <w:rPr>
          <w:rFonts w:ascii="宋体" w:hAnsi="宋体" w:cs="宋体" w:hint="eastAsia"/>
          <w:sz w:val="24"/>
          <w:lang w:val="zh-CN"/>
        </w:rPr>
        <w:t>药剂</w:t>
      </w:r>
      <w:r>
        <w:rPr>
          <w:rFonts w:ascii="宋体" w:hAnsi="宋体" w:cs="仿宋_GB2312" w:hint="eastAsia"/>
          <w:sz w:val="24"/>
          <w:lang w:val="zh-CN"/>
        </w:rPr>
        <w:t>到达现场后，投标方自行卸货，招标方和投标方共同在现场进行验收，根据运单和装箱</w:t>
      </w:r>
      <w:proofErr w:type="gramStart"/>
      <w:r>
        <w:rPr>
          <w:rFonts w:ascii="宋体" w:hAnsi="宋体" w:cs="仿宋_GB2312" w:hint="eastAsia"/>
          <w:sz w:val="24"/>
          <w:lang w:val="zh-CN"/>
        </w:rPr>
        <w:t>单组织</w:t>
      </w:r>
      <w:proofErr w:type="gramEnd"/>
      <w:r>
        <w:rPr>
          <w:rFonts w:ascii="宋体" w:hAnsi="宋体" w:cs="仿宋_GB2312" w:hint="eastAsia"/>
          <w:sz w:val="24"/>
          <w:lang w:val="zh-CN"/>
        </w:rPr>
        <w:t>对货物包装、外观及件数进行清点检验。对药剂质量进行分析，合格后双方签字认可。不合格产品招标方不予收货，由投标方自行退货或换货处理。</w:t>
      </w:r>
    </w:p>
    <w:p w14:paraId="0D5D7E32" w14:textId="77777777" w:rsidR="006045ED" w:rsidRDefault="008E769B">
      <w:pPr>
        <w:autoSpaceDE w:val="0"/>
        <w:autoSpaceDN w:val="0"/>
        <w:adjustRightInd w:val="0"/>
        <w:spacing w:line="480" w:lineRule="exact"/>
        <w:rPr>
          <w:rFonts w:ascii="宋体" w:hAnsi="宋体" w:cs="仿宋_GB2312"/>
          <w:sz w:val="24"/>
          <w:lang w:val="zh-CN"/>
        </w:rPr>
      </w:pPr>
      <w:r>
        <w:rPr>
          <w:rFonts w:ascii="宋体" w:hAnsi="宋体" w:cs="仿宋_GB2312"/>
          <w:sz w:val="24"/>
          <w:lang w:val="zh-CN"/>
        </w:rPr>
        <w:t xml:space="preserve">7.1.2 </w:t>
      </w:r>
      <w:r>
        <w:rPr>
          <w:rFonts w:ascii="宋体" w:hAnsi="宋体" w:cs="仿宋_GB2312" w:hint="eastAsia"/>
          <w:sz w:val="24"/>
          <w:lang w:val="zh-CN"/>
        </w:rPr>
        <w:t>投标方提供的药剂与招标方的验收标准对照如下表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4"/>
        <w:gridCol w:w="2163"/>
        <w:gridCol w:w="1947"/>
        <w:gridCol w:w="2148"/>
      </w:tblGrid>
      <w:tr w:rsidR="006045ED" w14:paraId="3D31ADF9" w14:textId="77777777">
        <w:tc>
          <w:tcPr>
            <w:tcW w:w="2264" w:type="dxa"/>
            <w:vAlign w:val="center"/>
          </w:tcPr>
          <w:p w14:paraId="56BF0700" w14:textId="77777777" w:rsidR="006045ED" w:rsidRDefault="008E769B">
            <w:pPr>
              <w:autoSpaceDE w:val="0"/>
              <w:autoSpaceDN w:val="0"/>
              <w:adjustRightInd w:val="0"/>
              <w:spacing w:line="480" w:lineRule="exact"/>
              <w:jc w:val="center"/>
              <w:rPr>
                <w:rFonts w:ascii="宋体" w:hAnsi="宋体"/>
                <w:sz w:val="24"/>
              </w:rPr>
            </w:pPr>
            <w:r>
              <w:rPr>
                <w:rFonts w:ascii="宋体" w:hAnsi="宋体" w:hint="eastAsia"/>
                <w:sz w:val="24"/>
              </w:rPr>
              <w:t>药剂名称</w:t>
            </w:r>
          </w:p>
        </w:tc>
        <w:tc>
          <w:tcPr>
            <w:tcW w:w="2163" w:type="dxa"/>
            <w:vAlign w:val="center"/>
          </w:tcPr>
          <w:p w14:paraId="797C65BC" w14:textId="77777777" w:rsidR="006045ED" w:rsidRDefault="008E769B">
            <w:pPr>
              <w:autoSpaceDE w:val="0"/>
              <w:autoSpaceDN w:val="0"/>
              <w:adjustRightInd w:val="0"/>
              <w:spacing w:line="480" w:lineRule="exact"/>
              <w:jc w:val="center"/>
              <w:rPr>
                <w:rFonts w:ascii="宋体" w:hAnsi="宋体"/>
                <w:sz w:val="24"/>
              </w:rPr>
            </w:pPr>
            <w:r>
              <w:rPr>
                <w:rFonts w:ascii="宋体" w:hAnsi="宋体" w:hint="eastAsia"/>
                <w:sz w:val="24"/>
              </w:rPr>
              <w:t>招标方验收标准</w:t>
            </w:r>
          </w:p>
        </w:tc>
        <w:tc>
          <w:tcPr>
            <w:tcW w:w="1947" w:type="dxa"/>
            <w:vAlign w:val="center"/>
          </w:tcPr>
          <w:p w14:paraId="3457DC3A" w14:textId="77777777" w:rsidR="006045ED" w:rsidRDefault="008E769B">
            <w:pPr>
              <w:autoSpaceDE w:val="0"/>
              <w:autoSpaceDN w:val="0"/>
              <w:adjustRightInd w:val="0"/>
              <w:spacing w:line="480" w:lineRule="exact"/>
              <w:jc w:val="center"/>
              <w:rPr>
                <w:rFonts w:ascii="宋体" w:hAnsi="宋体"/>
                <w:sz w:val="24"/>
              </w:rPr>
            </w:pPr>
            <w:r>
              <w:rPr>
                <w:rFonts w:ascii="宋体" w:hAnsi="宋体" w:hint="eastAsia"/>
                <w:sz w:val="24"/>
              </w:rPr>
              <w:t>投标方产品编号</w:t>
            </w:r>
          </w:p>
        </w:tc>
        <w:tc>
          <w:tcPr>
            <w:tcW w:w="2148" w:type="dxa"/>
            <w:vAlign w:val="center"/>
          </w:tcPr>
          <w:p w14:paraId="29A86B86" w14:textId="77777777" w:rsidR="006045ED" w:rsidRDefault="008E769B">
            <w:pPr>
              <w:autoSpaceDE w:val="0"/>
              <w:autoSpaceDN w:val="0"/>
              <w:adjustRightInd w:val="0"/>
              <w:spacing w:line="480" w:lineRule="exact"/>
              <w:jc w:val="center"/>
              <w:rPr>
                <w:rFonts w:ascii="宋体" w:hAnsi="宋体"/>
                <w:sz w:val="24"/>
              </w:rPr>
            </w:pPr>
            <w:r>
              <w:rPr>
                <w:rFonts w:ascii="宋体" w:hAnsi="宋体" w:hint="eastAsia"/>
                <w:sz w:val="24"/>
              </w:rPr>
              <w:t>备注</w:t>
            </w:r>
          </w:p>
        </w:tc>
      </w:tr>
      <w:tr w:rsidR="006045ED" w14:paraId="3C18F755" w14:textId="77777777">
        <w:trPr>
          <w:trHeight w:val="690"/>
        </w:trPr>
        <w:tc>
          <w:tcPr>
            <w:tcW w:w="8522" w:type="dxa"/>
            <w:gridSpan w:val="4"/>
            <w:vAlign w:val="center"/>
          </w:tcPr>
          <w:p w14:paraId="35EC0F6F" w14:textId="77777777" w:rsidR="006045ED" w:rsidRDefault="008E769B">
            <w:pPr>
              <w:autoSpaceDE w:val="0"/>
              <w:autoSpaceDN w:val="0"/>
              <w:adjustRightInd w:val="0"/>
              <w:spacing w:line="480" w:lineRule="exact"/>
              <w:jc w:val="center"/>
              <w:rPr>
                <w:rFonts w:ascii="宋体" w:hAnsi="宋体"/>
                <w:sz w:val="24"/>
              </w:rPr>
            </w:pPr>
            <w:r>
              <w:rPr>
                <w:rFonts w:ascii="宋体" w:hAnsi="宋体" w:hint="eastAsia"/>
                <w:sz w:val="24"/>
              </w:rPr>
              <w:t>甲乙双方协商。</w:t>
            </w:r>
          </w:p>
        </w:tc>
      </w:tr>
    </w:tbl>
    <w:p w14:paraId="24D541D6" w14:textId="77777777" w:rsidR="006045ED" w:rsidRDefault="008E769B">
      <w:pPr>
        <w:autoSpaceDE w:val="0"/>
        <w:autoSpaceDN w:val="0"/>
        <w:adjustRightInd w:val="0"/>
        <w:spacing w:line="480" w:lineRule="exact"/>
        <w:rPr>
          <w:rFonts w:ascii="宋体" w:hAnsi="宋体"/>
          <w:sz w:val="24"/>
        </w:rPr>
      </w:pPr>
      <w:r>
        <w:rPr>
          <w:rFonts w:ascii="宋体" w:hAnsi="宋体" w:cs="宋体"/>
          <w:sz w:val="24"/>
          <w:lang w:val="zh-CN"/>
        </w:rPr>
        <w:t xml:space="preserve">7.1.3 </w:t>
      </w:r>
      <w:r>
        <w:rPr>
          <w:rFonts w:ascii="宋体" w:hAnsi="宋体" w:cs="仿宋_GB2312" w:hint="eastAsia"/>
          <w:sz w:val="24"/>
          <w:lang w:val="zh-CN"/>
        </w:rPr>
        <w:t>投标方应对质量进度负责，不允许分包生产。</w:t>
      </w:r>
    </w:p>
    <w:p w14:paraId="244B6CEF" w14:textId="77777777" w:rsidR="006045ED" w:rsidRDefault="008E769B">
      <w:pPr>
        <w:autoSpaceDE w:val="0"/>
        <w:autoSpaceDN w:val="0"/>
        <w:adjustRightInd w:val="0"/>
        <w:spacing w:line="480" w:lineRule="exact"/>
        <w:rPr>
          <w:rFonts w:ascii="宋体" w:hAnsi="宋体" w:cs="仿宋_GB2312"/>
          <w:sz w:val="24"/>
          <w:lang w:val="zh-CN"/>
        </w:rPr>
      </w:pPr>
      <w:r>
        <w:rPr>
          <w:rFonts w:ascii="宋体" w:hAnsi="宋体" w:cs="宋体"/>
          <w:sz w:val="24"/>
          <w:lang w:val="zh-CN"/>
        </w:rPr>
        <w:t xml:space="preserve">7.1.4 </w:t>
      </w:r>
      <w:r>
        <w:rPr>
          <w:rFonts w:ascii="宋体" w:hAnsi="宋体" w:cs="仿宋_GB2312" w:hint="eastAsia"/>
          <w:sz w:val="24"/>
          <w:lang w:val="zh-CN"/>
        </w:rPr>
        <w:t>现场检验时，如果发现由于投标方原因（包括运输）有任何损坏、缺陷、缺少、或不符合合同中规定的质量标准和规范时，做好记录，并由双方代表签字，各执一份，作为招标方向投标方提出更换或索赔的依据。投标方根据验收的结果及时补齐需要的药剂。</w:t>
      </w:r>
    </w:p>
    <w:p w14:paraId="7C9EDD85" w14:textId="77777777" w:rsidR="006045ED" w:rsidRDefault="008E769B">
      <w:pPr>
        <w:autoSpaceDE w:val="0"/>
        <w:autoSpaceDN w:val="0"/>
        <w:adjustRightInd w:val="0"/>
        <w:spacing w:line="480" w:lineRule="exact"/>
        <w:rPr>
          <w:rFonts w:ascii="宋体" w:hAnsi="宋体"/>
          <w:sz w:val="24"/>
        </w:rPr>
      </w:pPr>
      <w:r>
        <w:rPr>
          <w:rFonts w:ascii="宋体" w:hAnsi="宋体" w:cs="仿宋_GB2312"/>
          <w:sz w:val="24"/>
          <w:lang w:val="zh-CN"/>
        </w:rPr>
        <w:t>7.1.5</w:t>
      </w:r>
      <w:r>
        <w:rPr>
          <w:rFonts w:ascii="宋体" w:hAnsi="宋体" w:cs="仿宋_GB2312" w:hint="eastAsia"/>
          <w:sz w:val="24"/>
          <w:lang w:val="zh-CN"/>
        </w:rPr>
        <w:t>对于招标方已验收合格的入库产品，由于水质变化或配方调整等原因，投标方可换货。</w:t>
      </w:r>
    </w:p>
    <w:p w14:paraId="75A52934"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sz w:val="24"/>
        </w:rPr>
        <w:t xml:space="preserve">7.2 </w:t>
      </w:r>
      <w:r>
        <w:rPr>
          <w:rFonts w:ascii="宋体" w:hAnsi="宋体" w:cs="仿宋_GB2312" w:hint="eastAsia"/>
          <w:sz w:val="24"/>
        </w:rPr>
        <w:t>贮存</w:t>
      </w:r>
    </w:p>
    <w:p w14:paraId="5C2AB3B0" w14:textId="77777777" w:rsidR="006045ED" w:rsidRDefault="008E769B">
      <w:pPr>
        <w:spacing w:line="360" w:lineRule="auto"/>
        <w:ind w:firstLineChars="200" w:firstLine="480"/>
        <w:rPr>
          <w:rFonts w:ascii="宋体" w:hAnsi="宋体" w:cs="仿宋_GB2312"/>
          <w:sz w:val="24"/>
          <w:lang w:val="zh-CN"/>
        </w:rPr>
      </w:pPr>
      <w:r>
        <w:rPr>
          <w:rFonts w:ascii="宋体" w:hAnsi="宋体" w:cs="仿宋_GB2312" w:hint="eastAsia"/>
          <w:sz w:val="24"/>
          <w:lang w:val="zh-CN"/>
        </w:rPr>
        <w:t>招标方提供药剂贮藏间，投标方负责药剂及其配套设施的储存，应采取防潮等措施，保证不发生泄漏、损坏和爆炸等事故。投标方应提供储存说明书。投标方应定期检查循环水系统化学品的消耗量和库存，保证药剂储备，计算所有添加化学药品实际添加浓度，并与其相应的建议添加浓度相比较，每月填写化学品消耗表，投标方需确保提供的药剂十五个工作日以上的库存量。</w:t>
      </w:r>
    </w:p>
    <w:p w14:paraId="6D3C5441"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lang w:val="zh-CN"/>
        </w:rPr>
      </w:pPr>
      <w:bookmarkStart w:id="48" w:name="_Toc355339523"/>
      <w:r>
        <w:rPr>
          <w:rFonts w:ascii="宋体" w:hAnsi="宋体" w:cs="仿宋_GB2312" w:hint="eastAsia"/>
          <w:b/>
          <w:bCs/>
          <w:sz w:val="32"/>
          <w:szCs w:val="32"/>
          <w:lang w:val="zh-CN"/>
        </w:rPr>
        <w:t>八、</w:t>
      </w:r>
      <w:r>
        <w:rPr>
          <w:rFonts w:ascii="宋体" w:hAnsi="宋体" w:cs="仿宋_GB2312"/>
          <w:b/>
          <w:bCs/>
          <w:sz w:val="32"/>
          <w:szCs w:val="32"/>
          <w:lang w:val="zh-CN"/>
        </w:rPr>
        <w:t xml:space="preserve"> </w:t>
      </w:r>
      <w:r>
        <w:rPr>
          <w:rFonts w:ascii="宋体" w:hAnsi="宋体" w:cs="仿宋_GB2312" w:hint="eastAsia"/>
          <w:b/>
          <w:bCs/>
          <w:sz w:val="32"/>
          <w:szCs w:val="32"/>
          <w:lang w:val="zh-CN"/>
        </w:rPr>
        <w:t>质量保证</w:t>
      </w:r>
      <w:bookmarkEnd w:id="48"/>
    </w:p>
    <w:p w14:paraId="3E794257"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sz w:val="24"/>
        </w:rPr>
        <w:t xml:space="preserve">8.1  </w:t>
      </w:r>
      <w:r>
        <w:rPr>
          <w:rFonts w:ascii="宋体" w:hAnsi="宋体" w:cs="仿宋_GB2312" w:hint="eastAsia"/>
          <w:sz w:val="24"/>
        </w:rPr>
        <w:t>质量保证措施</w:t>
      </w:r>
    </w:p>
    <w:p w14:paraId="4CF2DFD7"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8.1.1 </w:t>
      </w:r>
      <w:r>
        <w:rPr>
          <w:rFonts w:ascii="宋体" w:hAnsi="宋体" w:cs="宋体" w:hint="eastAsia"/>
          <w:sz w:val="24"/>
          <w:lang w:val="zh-CN"/>
        </w:rPr>
        <w:t>招标方责任</w:t>
      </w:r>
    </w:p>
    <w:p w14:paraId="1C822BF3"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8.1.1.1 </w:t>
      </w:r>
      <w:r>
        <w:rPr>
          <w:rFonts w:ascii="宋体" w:hAnsi="宋体" w:cs="宋体" w:hint="eastAsia"/>
          <w:sz w:val="24"/>
          <w:lang w:val="zh-CN"/>
        </w:rPr>
        <w:t>招标方为投标方人员在招标</w:t>
      </w:r>
      <w:proofErr w:type="gramStart"/>
      <w:r>
        <w:rPr>
          <w:rFonts w:ascii="宋体" w:hAnsi="宋体" w:cs="宋体" w:hint="eastAsia"/>
          <w:sz w:val="24"/>
          <w:lang w:val="zh-CN"/>
        </w:rPr>
        <w:t>方现场</w:t>
      </w:r>
      <w:proofErr w:type="gramEnd"/>
      <w:r>
        <w:rPr>
          <w:rFonts w:ascii="宋体" w:hAnsi="宋体" w:cs="宋体" w:hint="eastAsia"/>
          <w:sz w:val="24"/>
          <w:lang w:val="zh-CN"/>
        </w:rPr>
        <w:t>工作提供便利和支持。</w:t>
      </w:r>
    </w:p>
    <w:p w14:paraId="48DCD1E2"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8.1.1.2 </w:t>
      </w:r>
      <w:r>
        <w:rPr>
          <w:rFonts w:ascii="宋体" w:hAnsi="宋体" w:cs="宋体" w:hint="eastAsia"/>
          <w:sz w:val="24"/>
          <w:lang w:val="zh-CN"/>
        </w:rPr>
        <w:t>招标方负责装置的正常平稳操作。保证加</w:t>
      </w:r>
      <w:proofErr w:type="gramStart"/>
      <w:r>
        <w:rPr>
          <w:rFonts w:ascii="宋体" w:hAnsi="宋体" w:cs="宋体" w:hint="eastAsia"/>
          <w:sz w:val="24"/>
          <w:lang w:val="zh-CN"/>
        </w:rPr>
        <w:t>剂设施</w:t>
      </w:r>
      <w:proofErr w:type="gramEnd"/>
      <w:r>
        <w:rPr>
          <w:rFonts w:ascii="宋体" w:hAnsi="宋体" w:cs="宋体" w:hint="eastAsia"/>
          <w:sz w:val="24"/>
          <w:lang w:val="zh-CN"/>
        </w:rPr>
        <w:t>能正常运行，并能及时维修。</w:t>
      </w:r>
    </w:p>
    <w:p w14:paraId="5A6CA550"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lastRenderedPageBreak/>
        <w:t xml:space="preserve">8.1.1.3 </w:t>
      </w:r>
      <w:r>
        <w:rPr>
          <w:rFonts w:ascii="宋体" w:hAnsi="宋体" w:cs="宋体" w:hint="eastAsia"/>
          <w:sz w:val="24"/>
          <w:lang w:val="zh-CN"/>
        </w:rPr>
        <w:t>招标方及时对投标方的各种水处理药剂，按照质量标准进行入厂验收。</w:t>
      </w:r>
    </w:p>
    <w:p w14:paraId="150EE294"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8.1.1.4 </w:t>
      </w:r>
      <w:r>
        <w:rPr>
          <w:rFonts w:ascii="宋体" w:hAnsi="宋体" w:cs="宋体" w:hint="eastAsia"/>
          <w:sz w:val="24"/>
          <w:lang w:val="zh-CN"/>
        </w:rPr>
        <w:t>招标方提供准确日常水质分析数据，投标方若对数据有异议，可申请复检，直至委托第三方检测。</w:t>
      </w:r>
    </w:p>
    <w:p w14:paraId="77170C8C"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8.1.2 </w:t>
      </w:r>
      <w:r>
        <w:rPr>
          <w:rFonts w:ascii="宋体" w:hAnsi="宋体" w:cs="宋体" w:hint="eastAsia"/>
          <w:sz w:val="24"/>
          <w:lang w:val="zh-CN"/>
        </w:rPr>
        <w:t>投标方责任</w:t>
      </w:r>
    </w:p>
    <w:p w14:paraId="4A494D52"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8.1.2.1</w:t>
      </w:r>
      <w:r>
        <w:rPr>
          <w:rFonts w:ascii="宋体" w:hAnsi="宋体" w:cs="宋体" w:hint="eastAsia"/>
          <w:sz w:val="24"/>
          <w:lang w:val="zh-CN"/>
        </w:rPr>
        <w:t>投标方应有健全的质量保证体系，并提交一份全面质量保证计划，该计划应包括质量保证程序、组织方式和所涉人员的资格证明及影响项目质量的各项活动的控制。</w:t>
      </w:r>
    </w:p>
    <w:p w14:paraId="7928235E"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8.1.2.2 </w:t>
      </w:r>
      <w:r>
        <w:rPr>
          <w:rFonts w:ascii="宋体" w:hAnsi="宋体" w:cs="宋体" w:hint="eastAsia"/>
          <w:sz w:val="24"/>
          <w:lang w:val="zh-CN"/>
        </w:rPr>
        <w:t>投标方应有负责质量保证活动的专职技术人员，配备的常驻招标方的技术服务人员必须有相应的专业资质和</w:t>
      </w:r>
      <w:r>
        <w:rPr>
          <w:rFonts w:ascii="宋体" w:hAnsi="宋体" w:cs="宋体"/>
          <w:sz w:val="24"/>
          <w:lang w:val="zh-CN"/>
        </w:rPr>
        <w:t>3</w:t>
      </w:r>
      <w:r>
        <w:rPr>
          <w:rFonts w:ascii="宋体" w:hAnsi="宋体" w:cs="宋体" w:hint="eastAsia"/>
          <w:sz w:val="24"/>
          <w:lang w:val="zh-CN"/>
        </w:rPr>
        <w:t>年以上的水处理相关工作经验。</w:t>
      </w:r>
    </w:p>
    <w:p w14:paraId="13E1D286"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8.1.2.3 </w:t>
      </w:r>
      <w:r>
        <w:rPr>
          <w:rFonts w:ascii="宋体" w:hAnsi="宋体" w:cs="宋体" w:hint="eastAsia"/>
          <w:sz w:val="24"/>
          <w:lang w:val="zh-CN"/>
        </w:rPr>
        <w:t>投标方必须在合同执行日前一个星期，到招标方现场，根据招标</w:t>
      </w:r>
      <w:proofErr w:type="gramStart"/>
      <w:r>
        <w:rPr>
          <w:rFonts w:ascii="宋体" w:hAnsi="宋体" w:cs="宋体" w:hint="eastAsia"/>
          <w:sz w:val="24"/>
          <w:lang w:val="zh-CN"/>
        </w:rPr>
        <w:t>方现场</w:t>
      </w:r>
      <w:proofErr w:type="gramEnd"/>
      <w:r>
        <w:rPr>
          <w:rFonts w:ascii="宋体" w:hAnsi="宋体" w:cs="宋体" w:hint="eastAsia"/>
          <w:sz w:val="24"/>
          <w:lang w:val="zh-CN"/>
        </w:rPr>
        <w:t>的实际条件（包括各类水质），提交详细的水处理技术方案，水处理方案的设计应满足国家的有关标准、规范的要求，并应充分考虑设备使用地环境条件和使用条件的影响。</w:t>
      </w:r>
    </w:p>
    <w:p w14:paraId="59561E71"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8.1.2.4 </w:t>
      </w:r>
      <w:r>
        <w:rPr>
          <w:rFonts w:ascii="宋体" w:hAnsi="宋体" w:cs="宋体" w:hint="eastAsia"/>
          <w:sz w:val="24"/>
          <w:lang w:val="zh-CN"/>
        </w:rPr>
        <w:t>水处理药剂必须符合</w:t>
      </w:r>
      <w:proofErr w:type="gramStart"/>
      <w:r>
        <w:rPr>
          <w:rFonts w:ascii="宋体" w:hAnsi="宋体" w:cs="宋体" w:hint="eastAsia"/>
          <w:sz w:val="24"/>
          <w:lang w:val="zh-CN"/>
        </w:rPr>
        <w:t>宏宜公司</w:t>
      </w:r>
      <w:proofErr w:type="gramEnd"/>
      <w:r>
        <w:rPr>
          <w:rFonts w:ascii="宋体" w:hAnsi="宋体" w:cs="宋体" w:hint="eastAsia"/>
          <w:sz w:val="24"/>
          <w:lang w:val="zh-CN"/>
        </w:rPr>
        <w:t>循环水水处理药剂采购标准，招标方严格按该标准对投标方提供的药剂进行验收。</w:t>
      </w:r>
    </w:p>
    <w:p w14:paraId="57DAC4FE"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8.1.2.5</w:t>
      </w:r>
      <w:r>
        <w:rPr>
          <w:rFonts w:ascii="宋体" w:hAnsi="宋体" w:cs="宋体" w:hint="eastAsia"/>
          <w:sz w:val="24"/>
          <w:lang w:val="zh-CN"/>
        </w:rPr>
        <w:t>投标方有配合招标方全系统调试、生产的义务，并及时提供相关资料，并不由此发生任何费用。</w:t>
      </w:r>
    </w:p>
    <w:p w14:paraId="7EC42C58"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8.1.2.6</w:t>
      </w:r>
      <w:r>
        <w:rPr>
          <w:rFonts w:ascii="宋体" w:hAnsi="宋体" w:cs="宋体" w:hint="eastAsia"/>
          <w:sz w:val="24"/>
          <w:lang w:val="zh-CN"/>
        </w:rPr>
        <w:t>招标方有权查（借）</w:t>
      </w:r>
      <w:proofErr w:type="gramStart"/>
      <w:r>
        <w:rPr>
          <w:rFonts w:ascii="宋体" w:hAnsi="宋体" w:cs="宋体" w:hint="eastAsia"/>
          <w:sz w:val="24"/>
          <w:lang w:val="zh-CN"/>
        </w:rPr>
        <w:t>阅与合同</w:t>
      </w:r>
      <w:proofErr w:type="gramEnd"/>
      <w:r>
        <w:rPr>
          <w:rFonts w:ascii="宋体" w:hAnsi="宋体" w:cs="宋体" w:hint="eastAsia"/>
          <w:sz w:val="24"/>
          <w:lang w:val="zh-CN"/>
        </w:rPr>
        <w:t>有关的技术资料，如招标方认为需要复印存档，投标方应提供方便。</w:t>
      </w:r>
    </w:p>
    <w:p w14:paraId="46E637A3" w14:textId="77777777" w:rsidR="006045ED" w:rsidRDefault="008E769B">
      <w:pPr>
        <w:autoSpaceDE w:val="0"/>
        <w:autoSpaceDN w:val="0"/>
        <w:adjustRightInd w:val="0"/>
        <w:spacing w:beforeLines="50" w:before="156" w:line="360" w:lineRule="auto"/>
        <w:rPr>
          <w:rFonts w:ascii="宋体" w:hAnsi="宋体" w:cs="仿宋_GB2312"/>
          <w:sz w:val="24"/>
        </w:rPr>
      </w:pPr>
      <w:r>
        <w:rPr>
          <w:rFonts w:ascii="宋体" w:hAnsi="宋体" w:cs="仿宋_GB2312"/>
          <w:sz w:val="24"/>
        </w:rPr>
        <w:t>8.2</w:t>
      </w:r>
      <w:r>
        <w:rPr>
          <w:rFonts w:ascii="宋体" w:hAnsi="宋体" w:cs="仿宋_GB2312" w:hint="eastAsia"/>
          <w:sz w:val="24"/>
        </w:rPr>
        <w:t>循环水处理异常情况处理</w:t>
      </w:r>
    </w:p>
    <w:p w14:paraId="08F131DF"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8.2.1 </w:t>
      </w:r>
      <w:r>
        <w:rPr>
          <w:rFonts w:ascii="宋体" w:hAnsi="宋体" w:cs="宋体" w:hint="eastAsia"/>
          <w:sz w:val="24"/>
          <w:lang w:val="zh-CN"/>
        </w:rPr>
        <w:t>设备泄漏</w:t>
      </w:r>
    </w:p>
    <w:p w14:paraId="281300B2" w14:textId="77777777" w:rsidR="006045ED" w:rsidRDefault="008E769B">
      <w:pPr>
        <w:autoSpaceDE w:val="0"/>
        <w:autoSpaceDN w:val="0"/>
        <w:adjustRightInd w:val="0"/>
        <w:spacing w:line="480" w:lineRule="exact"/>
        <w:ind w:firstLineChars="200" w:firstLine="480"/>
        <w:rPr>
          <w:rFonts w:ascii="宋体" w:hAnsi="宋体" w:cs="宋体"/>
          <w:sz w:val="24"/>
          <w:lang w:val="zh-CN"/>
        </w:rPr>
      </w:pPr>
      <w:r>
        <w:rPr>
          <w:rFonts w:ascii="宋体" w:hAnsi="宋体" w:cs="宋体" w:hint="eastAsia"/>
          <w:sz w:val="24"/>
          <w:lang w:val="zh-CN"/>
        </w:rPr>
        <w:t>当招标方设备出现泄漏时，不论是什么原因，投标方应根据现场情况，及时提出应急方案，尽力避免招标方全系统停车。</w:t>
      </w:r>
    </w:p>
    <w:p w14:paraId="7C0E677B"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8.2.2 </w:t>
      </w:r>
      <w:r>
        <w:rPr>
          <w:rFonts w:ascii="宋体" w:hAnsi="宋体" w:cs="宋体" w:hint="eastAsia"/>
          <w:sz w:val="24"/>
          <w:lang w:val="zh-CN"/>
        </w:rPr>
        <w:t>设备结垢、腐蚀</w:t>
      </w:r>
    </w:p>
    <w:p w14:paraId="4FA4CA13" w14:textId="77777777" w:rsidR="006045ED" w:rsidRDefault="008E769B">
      <w:pPr>
        <w:autoSpaceDE w:val="0"/>
        <w:autoSpaceDN w:val="0"/>
        <w:adjustRightInd w:val="0"/>
        <w:spacing w:line="480" w:lineRule="exact"/>
        <w:ind w:firstLineChars="200" w:firstLine="480"/>
        <w:rPr>
          <w:rFonts w:ascii="宋体" w:hAnsi="宋体" w:cs="宋体"/>
          <w:sz w:val="24"/>
          <w:lang w:val="zh-CN"/>
        </w:rPr>
      </w:pPr>
      <w:r>
        <w:rPr>
          <w:rFonts w:ascii="宋体" w:hAnsi="宋体" w:cs="宋体" w:hint="eastAsia"/>
          <w:sz w:val="24"/>
          <w:lang w:val="zh-CN"/>
        </w:rPr>
        <w:t>因投标方药剂质量或服务不到位引起的设备结垢、腐蚀，投标方应及时免费对招标方结垢设备进行清洗，并承担由此所造成招标方的经济损失。</w:t>
      </w:r>
    </w:p>
    <w:p w14:paraId="7FE9266C"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8.2.3</w:t>
      </w:r>
      <w:r>
        <w:rPr>
          <w:rFonts w:ascii="宋体" w:hAnsi="宋体" w:cs="宋体" w:hint="eastAsia"/>
          <w:sz w:val="24"/>
          <w:lang w:val="zh-CN"/>
        </w:rPr>
        <w:t>补水水源发生重大变化</w:t>
      </w:r>
    </w:p>
    <w:p w14:paraId="2E73F02D" w14:textId="77777777" w:rsidR="006045ED" w:rsidRDefault="008E769B">
      <w:pPr>
        <w:autoSpaceDE w:val="0"/>
        <w:autoSpaceDN w:val="0"/>
        <w:adjustRightInd w:val="0"/>
        <w:spacing w:line="480" w:lineRule="exact"/>
        <w:ind w:firstLineChars="200" w:firstLine="480"/>
        <w:rPr>
          <w:rFonts w:ascii="宋体" w:hAnsi="宋体" w:cs="宋体"/>
          <w:sz w:val="24"/>
          <w:lang w:val="zh-CN"/>
        </w:rPr>
      </w:pPr>
      <w:r>
        <w:rPr>
          <w:rFonts w:ascii="宋体" w:hAnsi="宋体" w:cs="宋体" w:hint="eastAsia"/>
          <w:sz w:val="24"/>
          <w:lang w:val="zh-CN"/>
        </w:rPr>
        <w:lastRenderedPageBreak/>
        <w:t>当招标方补水水源发生变化时，投标方应根据变化后的水源，进行技术调整，变更处理方案，尽量减少因为水源变化导致水质变差。</w:t>
      </w:r>
    </w:p>
    <w:p w14:paraId="30D1BA67"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8.2.4</w:t>
      </w:r>
      <w:r>
        <w:rPr>
          <w:rFonts w:ascii="宋体" w:hAnsi="宋体" w:cs="宋体" w:hint="eastAsia"/>
          <w:sz w:val="24"/>
          <w:lang w:val="zh-CN"/>
        </w:rPr>
        <w:t>由于招标方工艺或补充水等原因造成药剂用量大幅增加，所增费用由甲、乙双方协商解决。</w:t>
      </w:r>
    </w:p>
    <w:p w14:paraId="78E8C2E7"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lang w:val="zh-CN"/>
        </w:rPr>
      </w:pPr>
      <w:bookmarkStart w:id="49" w:name="_Toc355339524"/>
      <w:r>
        <w:rPr>
          <w:rFonts w:ascii="宋体" w:hAnsi="宋体" w:cs="仿宋_GB2312" w:hint="eastAsia"/>
          <w:b/>
          <w:bCs/>
          <w:sz w:val="32"/>
          <w:szCs w:val="32"/>
          <w:lang w:val="zh-CN"/>
        </w:rPr>
        <w:t>九、 性能考核</w:t>
      </w:r>
      <w:bookmarkEnd w:id="49"/>
    </w:p>
    <w:p w14:paraId="148A0EAF"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9.1 </w:t>
      </w:r>
      <w:r>
        <w:rPr>
          <w:rFonts w:ascii="宋体" w:hAnsi="宋体" w:cs="宋体" w:hint="eastAsia"/>
          <w:sz w:val="24"/>
          <w:lang w:val="zh-CN"/>
        </w:rPr>
        <w:t>考核条件</w:t>
      </w:r>
    </w:p>
    <w:p w14:paraId="0F61FF4F"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9.1.1 </w:t>
      </w:r>
      <w:r>
        <w:rPr>
          <w:rFonts w:ascii="宋体" w:hAnsi="宋体" w:cs="宋体" w:hint="eastAsia"/>
          <w:sz w:val="24"/>
          <w:lang w:val="zh-CN"/>
        </w:rPr>
        <w:t>招标方循环水系统补充</w:t>
      </w:r>
      <w:proofErr w:type="gramStart"/>
      <w:r>
        <w:rPr>
          <w:rFonts w:ascii="宋体" w:hAnsi="宋体" w:cs="宋体" w:hint="eastAsia"/>
          <w:sz w:val="24"/>
          <w:lang w:val="zh-CN"/>
        </w:rPr>
        <w:t>水符合</w:t>
      </w:r>
      <w:proofErr w:type="gramEnd"/>
      <w:r>
        <w:rPr>
          <w:rFonts w:ascii="宋体" w:hAnsi="宋体" w:cs="宋体" w:hint="eastAsia"/>
          <w:sz w:val="24"/>
          <w:lang w:val="zh-CN"/>
        </w:rPr>
        <w:t>表中水质的要求，无重大变化。</w:t>
      </w:r>
    </w:p>
    <w:p w14:paraId="3D8C21DC"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sz w:val="24"/>
          <w:lang w:val="zh-CN"/>
        </w:rPr>
        <w:t xml:space="preserve">9.1.2 </w:t>
      </w:r>
      <w:r>
        <w:rPr>
          <w:rFonts w:ascii="宋体" w:hAnsi="宋体" w:cs="宋体" w:hint="eastAsia"/>
          <w:sz w:val="24"/>
          <w:lang w:val="zh-CN"/>
        </w:rPr>
        <w:t>生产装置无重大异常，如设备泄漏、装置设计缺陷等情况。</w:t>
      </w:r>
    </w:p>
    <w:p w14:paraId="43FBDC8C"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bCs/>
          <w:sz w:val="24"/>
          <w:lang w:val="zh-CN"/>
        </w:rPr>
        <w:t>9.2</w:t>
      </w:r>
      <w:r>
        <w:rPr>
          <w:rFonts w:ascii="宋体" w:hAnsi="宋体" w:cs="宋体" w:hint="eastAsia"/>
          <w:sz w:val="24"/>
          <w:lang w:val="zh-CN"/>
        </w:rPr>
        <w:t xml:space="preserve"> 考核标准：定期和不定期分析不合格项按 </w:t>
      </w:r>
      <w:r>
        <w:rPr>
          <w:rFonts w:ascii="宋体" w:hAnsi="宋体" w:cs="宋体" w:hint="eastAsia"/>
          <w:sz w:val="24"/>
        </w:rPr>
        <w:t>100</w:t>
      </w:r>
      <w:r>
        <w:rPr>
          <w:rFonts w:ascii="宋体" w:hAnsi="宋体" w:cs="宋体" w:hint="eastAsia"/>
          <w:sz w:val="24"/>
          <w:lang w:val="zh-CN"/>
        </w:rPr>
        <w:t>元</w:t>
      </w:r>
      <w:r>
        <w:rPr>
          <w:rFonts w:ascii="宋体" w:hAnsi="宋体" w:cs="宋体"/>
          <w:sz w:val="24"/>
          <w:lang w:val="zh-CN"/>
        </w:rPr>
        <w:t>/</w:t>
      </w:r>
      <w:r>
        <w:rPr>
          <w:rFonts w:ascii="宋体" w:hAnsi="宋体" w:cs="宋体" w:hint="eastAsia"/>
          <w:sz w:val="24"/>
          <w:lang w:val="zh-CN"/>
        </w:rPr>
        <w:t>次·项进行考核，原则上定期分析每周两次；循环水系统若由于招标方原因（经双方确认，经公司管理部门仲裁确认），导致浓缩倍数无法上升至规定浓缩倍数的，浓缩倍数指标可不予考核。</w:t>
      </w:r>
    </w:p>
    <w:p w14:paraId="3048C8B8" w14:textId="77777777" w:rsidR="006045ED" w:rsidRPr="00867D12" w:rsidRDefault="008E769B">
      <w:pPr>
        <w:autoSpaceDE w:val="0"/>
        <w:autoSpaceDN w:val="0"/>
        <w:adjustRightInd w:val="0"/>
        <w:spacing w:line="480" w:lineRule="exact"/>
        <w:rPr>
          <w:rFonts w:ascii="宋体" w:hAnsi="宋体" w:cs="宋体"/>
          <w:sz w:val="24"/>
          <w:lang w:val="zh-CN"/>
        </w:rPr>
      </w:pPr>
      <w:r w:rsidRPr="00867D12">
        <w:rPr>
          <w:rFonts w:ascii="宋体" w:hAnsi="宋体" w:cs="宋体"/>
          <w:bCs/>
          <w:sz w:val="24"/>
          <w:lang w:val="zh-CN"/>
        </w:rPr>
        <w:t>9.</w:t>
      </w:r>
      <w:r w:rsidRPr="00867D12">
        <w:rPr>
          <w:rFonts w:ascii="宋体" w:hAnsi="宋体" w:cs="宋体" w:hint="eastAsia"/>
          <w:bCs/>
          <w:sz w:val="24"/>
          <w:lang w:val="zh-CN"/>
        </w:rPr>
        <w:t>3</w:t>
      </w:r>
      <w:r w:rsidRPr="00867D12">
        <w:rPr>
          <w:rFonts w:ascii="宋体" w:hAnsi="宋体" w:cs="宋体" w:hint="eastAsia"/>
          <w:sz w:val="24"/>
          <w:lang w:val="zh-CN"/>
        </w:rPr>
        <w:t xml:space="preserve"> </w:t>
      </w:r>
      <w:proofErr w:type="gramStart"/>
      <w:r w:rsidRPr="00867D12">
        <w:rPr>
          <w:rFonts w:ascii="宋体" w:hAnsi="宋体" w:cs="宋体" w:hint="eastAsia"/>
          <w:sz w:val="24"/>
          <w:lang w:val="zh-CN"/>
        </w:rPr>
        <w:t>预膜清洗</w:t>
      </w:r>
      <w:proofErr w:type="gramEnd"/>
      <w:r w:rsidRPr="00867D12">
        <w:rPr>
          <w:rFonts w:ascii="宋体" w:hAnsi="宋体" w:cs="宋体" w:hint="eastAsia"/>
          <w:sz w:val="24"/>
          <w:lang w:val="zh-CN"/>
        </w:rPr>
        <w:t>结算方式为验收合格后一次性付清，正常生产循环水药剂结算方式按药剂实际使用量结算，招标方按季度支付水处理费用，因乙方原因导致加药量长时间（以投标</w:t>
      </w:r>
      <w:proofErr w:type="gramStart"/>
      <w:r w:rsidRPr="00867D12">
        <w:rPr>
          <w:rFonts w:ascii="宋体" w:hAnsi="宋体" w:cs="宋体" w:hint="eastAsia"/>
          <w:sz w:val="24"/>
          <w:lang w:val="zh-CN"/>
        </w:rPr>
        <w:t>方每周分析</w:t>
      </w:r>
      <w:proofErr w:type="gramEnd"/>
      <w:r w:rsidRPr="00867D12">
        <w:rPr>
          <w:rFonts w:ascii="宋体" w:hAnsi="宋体" w:cs="宋体" w:hint="eastAsia"/>
          <w:sz w:val="24"/>
          <w:lang w:val="zh-CN"/>
        </w:rPr>
        <w:t>结果作为依据，超过</w:t>
      </w:r>
      <w:proofErr w:type="gramStart"/>
      <w:r w:rsidRPr="00867D12">
        <w:rPr>
          <w:rFonts w:ascii="宋体" w:hAnsi="宋体" w:cs="宋体" w:hint="eastAsia"/>
          <w:sz w:val="24"/>
          <w:lang w:val="zh-CN"/>
        </w:rPr>
        <w:t>一周未</w:t>
      </w:r>
      <w:proofErr w:type="gramEnd"/>
      <w:r w:rsidRPr="00867D12">
        <w:rPr>
          <w:rFonts w:ascii="宋体" w:hAnsi="宋体" w:cs="宋体" w:hint="eastAsia"/>
          <w:sz w:val="24"/>
          <w:lang w:val="zh-CN"/>
        </w:rPr>
        <w:t>及时调整药剂用量）过多，视为乙方技术服务不到位，考核金额参照合同约定执行。</w:t>
      </w:r>
    </w:p>
    <w:p w14:paraId="7348F6DC"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lang w:val="zh-CN"/>
        </w:rPr>
      </w:pPr>
      <w:r>
        <w:rPr>
          <w:rFonts w:ascii="宋体" w:hAnsi="宋体" w:cs="仿宋_GB2312" w:hint="eastAsia"/>
          <w:b/>
          <w:bCs/>
          <w:sz w:val="32"/>
          <w:szCs w:val="32"/>
          <w:lang w:val="zh-CN"/>
        </w:rPr>
        <w:t>十、</w:t>
      </w:r>
      <w:r>
        <w:rPr>
          <w:rFonts w:ascii="宋体" w:hAnsi="宋体" w:cs="仿宋_GB2312"/>
          <w:b/>
          <w:bCs/>
          <w:sz w:val="32"/>
          <w:szCs w:val="32"/>
          <w:lang w:val="zh-CN"/>
        </w:rPr>
        <w:t xml:space="preserve"> </w:t>
      </w:r>
      <w:r>
        <w:rPr>
          <w:rFonts w:ascii="宋体" w:hAnsi="宋体" w:cs="仿宋_GB2312" w:hint="eastAsia"/>
          <w:b/>
          <w:bCs/>
          <w:sz w:val="32"/>
          <w:szCs w:val="32"/>
          <w:lang w:val="zh-CN"/>
        </w:rPr>
        <w:t>保密条款</w:t>
      </w:r>
    </w:p>
    <w:p w14:paraId="513342B8" w14:textId="77777777" w:rsidR="006045ED" w:rsidRDefault="008E769B">
      <w:pPr>
        <w:autoSpaceDE w:val="0"/>
        <w:autoSpaceDN w:val="0"/>
        <w:adjustRightInd w:val="0"/>
        <w:spacing w:line="480" w:lineRule="exact"/>
        <w:ind w:firstLineChars="200" w:firstLine="480"/>
        <w:rPr>
          <w:rFonts w:ascii="宋体" w:hAnsi="宋体" w:cs="宋体"/>
          <w:sz w:val="24"/>
          <w:lang w:val="zh-CN"/>
        </w:rPr>
      </w:pPr>
      <w:r>
        <w:rPr>
          <w:rFonts w:ascii="宋体" w:hAnsi="宋体" w:cs="宋体" w:hint="eastAsia"/>
          <w:sz w:val="24"/>
          <w:lang w:val="zh-CN"/>
        </w:rPr>
        <w:t>甲、乙双方均负有保密义务。甲乙双方均不得将相关工艺技术资料及协议内容向第三方提供。在未征得甲乙双方同意终止前，此保密条款一直有效。</w:t>
      </w:r>
    </w:p>
    <w:p w14:paraId="36935CCB" w14:textId="77777777" w:rsidR="006045ED" w:rsidRDefault="008E769B">
      <w:pPr>
        <w:autoSpaceDE w:val="0"/>
        <w:autoSpaceDN w:val="0"/>
        <w:adjustRightInd w:val="0"/>
        <w:spacing w:beforeLines="50" w:before="156" w:afterLines="50" w:after="156" w:line="360" w:lineRule="auto"/>
        <w:outlineLvl w:val="0"/>
        <w:rPr>
          <w:rFonts w:ascii="宋体" w:hAnsi="宋体" w:cs="仿宋_GB2312"/>
          <w:b/>
          <w:bCs/>
          <w:sz w:val="32"/>
          <w:szCs w:val="32"/>
        </w:rPr>
      </w:pPr>
      <w:r>
        <w:rPr>
          <w:rFonts w:ascii="宋体" w:hAnsi="宋体" w:cs="仿宋_GB2312" w:hint="eastAsia"/>
          <w:b/>
          <w:bCs/>
          <w:sz w:val="32"/>
          <w:szCs w:val="32"/>
        </w:rPr>
        <w:t>十一、 安全管理</w:t>
      </w:r>
    </w:p>
    <w:p w14:paraId="4E5BAA51"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hint="eastAsia"/>
          <w:sz w:val="24"/>
        </w:rPr>
        <w:t>11</w:t>
      </w:r>
      <w:r>
        <w:rPr>
          <w:rFonts w:ascii="宋体" w:hAnsi="宋体" w:cs="宋体" w:hint="eastAsia"/>
          <w:sz w:val="24"/>
          <w:lang w:val="zh-CN"/>
        </w:rPr>
        <w:t>.1对施工现场各类安全违章行为实行“零容忍”，全面提高考核标准，按500元/</w:t>
      </w:r>
      <w:proofErr w:type="gramStart"/>
      <w:r>
        <w:rPr>
          <w:rFonts w:ascii="宋体" w:hAnsi="宋体" w:cs="宋体" w:hint="eastAsia"/>
          <w:sz w:val="24"/>
          <w:lang w:val="zh-CN"/>
        </w:rPr>
        <w:t>人次进行</w:t>
      </w:r>
      <w:proofErr w:type="gramEnd"/>
      <w:r>
        <w:rPr>
          <w:rFonts w:ascii="宋体" w:hAnsi="宋体" w:cs="宋体" w:hint="eastAsia"/>
          <w:sz w:val="24"/>
          <w:lang w:val="zh-CN"/>
        </w:rPr>
        <w:t>考核；</w:t>
      </w:r>
    </w:p>
    <w:p w14:paraId="2DA1C5B6" w14:textId="77777777" w:rsidR="006045ED" w:rsidRDefault="008E769B">
      <w:pPr>
        <w:autoSpaceDE w:val="0"/>
        <w:autoSpaceDN w:val="0"/>
        <w:adjustRightInd w:val="0"/>
        <w:spacing w:line="480" w:lineRule="exact"/>
        <w:rPr>
          <w:rFonts w:ascii="宋体" w:hAnsi="宋体" w:cs="宋体"/>
          <w:sz w:val="24"/>
          <w:lang w:val="zh-CN"/>
        </w:rPr>
      </w:pPr>
      <w:r>
        <w:rPr>
          <w:rFonts w:ascii="宋体" w:hAnsi="宋体" w:cs="宋体" w:hint="eastAsia"/>
          <w:sz w:val="24"/>
        </w:rPr>
        <w:t>11</w:t>
      </w:r>
      <w:r>
        <w:rPr>
          <w:rFonts w:ascii="宋体" w:hAnsi="宋体" w:cs="宋体" w:hint="eastAsia"/>
          <w:sz w:val="24"/>
          <w:lang w:val="zh-CN"/>
        </w:rPr>
        <w:t>.2卖方未汲取各类事故、事件教训，导致轻微伤事故以下的，除承担事故全部责任外，</w:t>
      </w:r>
      <w:proofErr w:type="gramStart"/>
      <w:r>
        <w:rPr>
          <w:rFonts w:ascii="宋体" w:hAnsi="宋体" w:cs="宋体" w:hint="eastAsia"/>
          <w:sz w:val="24"/>
          <w:lang w:val="zh-CN"/>
        </w:rPr>
        <w:t>另考核</w:t>
      </w:r>
      <w:proofErr w:type="gramEnd"/>
      <w:r>
        <w:rPr>
          <w:rFonts w:ascii="宋体" w:hAnsi="宋体" w:cs="宋体" w:hint="eastAsia"/>
          <w:sz w:val="24"/>
          <w:lang w:val="zh-CN"/>
        </w:rPr>
        <w:t>卖方10000-50000元/次；导致一般事故的，除承担事故全部责任外，</w:t>
      </w:r>
      <w:proofErr w:type="gramStart"/>
      <w:r>
        <w:rPr>
          <w:rFonts w:ascii="宋体" w:hAnsi="宋体" w:cs="宋体" w:hint="eastAsia"/>
          <w:sz w:val="24"/>
          <w:lang w:val="zh-CN"/>
        </w:rPr>
        <w:t>另考核</w:t>
      </w:r>
      <w:proofErr w:type="gramEnd"/>
      <w:r>
        <w:rPr>
          <w:rFonts w:ascii="宋体" w:hAnsi="宋体" w:cs="宋体" w:hint="eastAsia"/>
          <w:sz w:val="24"/>
          <w:lang w:val="zh-CN"/>
        </w:rPr>
        <w:t>卖方50000-100000元/次；导致一般事故以上的，除承担事故全</w:t>
      </w:r>
      <w:r>
        <w:rPr>
          <w:rFonts w:ascii="宋体" w:hAnsi="宋体" w:cs="宋体" w:hint="eastAsia"/>
          <w:sz w:val="24"/>
          <w:lang w:val="zh-CN"/>
        </w:rPr>
        <w:lastRenderedPageBreak/>
        <w:t>部责任外，</w:t>
      </w:r>
      <w:proofErr w:type="gramStart"/>
      <w:r>
        <w:rPr>
          <w:rFonts w:ascii="宋体" w:hAnsi="宋体" w:cs="宋体" w:hint="eastAsia"/>
          <w:sz w:val="24"/>
          <w:lang w:val="zh-CN"/>
        </w:rPr>
        <w:t>另考核</w:t>
      </w:r>
      <w:proofErr w:type="gramEnd"/>
      <w:r>
        <w:rPr>
          <w:rFonts w:ascii="宋体" w:hAnsi="宋体" w:cs="宋体" w:hint="eastAsia"/>
          <w:sz w:val="24"/>
          <w:lang w:val="zh-CN"/>
        </w:rPr>
        <w:t>卖方100000-500000元/次，列入黑名单，永远不能进入</w:t>
      </w:r>
      <w:proofErr w:type="gramStart"/>
      <w:r>
        <w:rPr>
          <w:rFonts w:ascii="宋体" w:hAnsi="宋体" w:cs="宋体" w:hint="eastAsia"/>
          <w:sz w:val="24"/>
          <w:lang w:val="zh-CN"/>
        </w:rPr>
        <w:t>宏宜公司</w:t>
      </w:r>
      <w:proofErr w:type="gramEnd"/>
      <w:r>
        <w:rPr>
          <w:rFonts w:ascii="宋体" w:hAnsi="宋体" w:cs="宋体" w:hint="eastAsia"/>
          <w:sz w:val="24"/>
          <w:lang w:val="zh-CN"/>
        </w:rPr>
        <w:t>供货或施工。</w:t>
      </w:r>
    </w:p>
    <w:p w14:paraId="322A9A41" w14:textId="77777777" w:rsidR="006045ED" w:rsidRDefault="008E769B">
      <w:pPr>
        <w:autoSpaceDE w:val="0"/>
        <w:autoSpaceDN w:val="0"/>
        <w:adjustRightInd w:val="0"/>
        <w:spacing w:line="480" w:lineRule="exact"/>
        <w:rPr>
          <w:rFonts w:ascii="宋体" w:hAnsi="宋体" w:cs="宋体"/>
          <w:sz w:val="24"/>
        </w:rPr>
      </w:pPr>
      <w:r>
        <w:rPr>
          <w:rFonts w:ascii="宋体" w:hAnsi="宋体" w:cs="宋体" w:hint="eastAsia"/>
          <w:sz w:val="24"/>
        </w:rPr>
        <w:t>11</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未涉及到的考核内容参照</w:t>
      </w:r>
      <w:proofErr w:type="gramStart"/>
      <w:r>
        <w:rPr>
          <w:rFonts w:ascii="宋体" w:hAnsi="宋体" w:cs="宋体" w:hint="eastAsia"/>
          <w:sz w:val="24"/>
          <w:lang w:val="zh-CN"/>
        </w:rPr>
        <w:t>宏宜公司</w:t>
      </w:r>
      <w:proofErr w:type="gramEnd"/>
      <w:r>
        <w:rPr>
          <w:rFonts w:ascii="宋体" w:hAnsi="宋体" w:cs="宋体" w:hint="eastAsia"/>
          <w:sz w:val="24"/>
          <w:lang w:val="zh-CN"/>
        </w:rPr>
        <w:t>《安全环保奖惩制度》及类似条款加倍考核。</w:t>
      </w:r>
    </w:p>
    <w:p w14:paraId="276C7FDD" w14:textId="77777777" w:rsidR="006045ED" w:rsidRDefault="006045ED">
      <w:pPr>
        <w:autoSpaceDE w:val="0"/>
        <w:autoSpaceDN w:val="0"/>
        <w:adjustRightInd w:val="0"/>
        <w:spacing w:line="480" w:lineRule="exact"/>
      </w:pPr>
    </w:p>
    <w:p w14:paraId="0872095F" w14:textId="77777777" w:rsidR="006045ED" w:rsidRDefault="006045ED">
      <w:pPr>
        <w:pStyle w:val="a0"/>
      </w:pPr>
    </w:p>
    <w:p w14:paraId="19DE2AF3" w14:textId="77777777" w:rsidR="006045ED" w:rsidRDefault="006045ED">
      <w:pPr>
        <w:pStyle w:val="a0"/>
      </w:pPr>
    </w:p>
    <w:p w14:paraId="7B2270E9" w14:textId="77777777" w:rsidR="006045ED" w:rsidRDefault="006045ED">
      <w:pPr>
        <w:pStyle w:val="a0"/>
      </w:pPr>
    </w:p>
    <w:p w14:paraId="7352832B" w14:textId="77777777" w:rsidR="006045ED" w:rsidRDefault="006045ED">
      <w:pPr>
        <w:pStyle w:val="a0"/>
      </w:pPr>
    </w:p>
    <w:p w14:paraId="3F7EF172" w14:textId="77777777" w:rsidR="006045ED" w:rsidRDefault="006045ED">
      <w:pPr>
        <w:pStyle w:val="a0"/>
      </w:pPr>
    </w:p>
    <w:p w14:paraId="040180C1" w14:textId="77777777" w:rsidR="006045ED" w:rsidRDefault="006045ED">
      <w:pPr>
        <w:pStyle w:val="a0"/>
      </w:pPr>
    </w:p>
    <w:p w14:paraId="48B51386" w14:textId="77777777" w:rsidR="006045ED" w:rsidRDefault="006045ED">
      <w:pPr>
        <w:pStyle w:val="a0"/>
      </w:pPr>
    </w:p>
    <w:p w14:paraId="65BAEA59" w14:textId="77777777" w:rsidR="006045ED" w:rsidRDefault="006045ED">
      <w:pPr>
        <w:pStyle w:val="a0"/>
      </w:pPr>
    </w:p>
    <w:p w14:paraId="4EBD3D09" w14:textId="77777777" w:rsidR="006045ED" w:rsidRDefault="006045ED">
      <w:pPr>
        <w:pStyle w:val="a0"/>
      </w:pPr>
    </w:p>
    <w:p w14:paraId="4CDB60E7" w14:textId="77777777" w:rsidR="006045ED" w:rsidRDefault="006045ED">
      <w:pPr>
        <w:pStyle w:val="a0"/>
      </w:pPr>
    </w:p>
    <w:p w14:paraId="17216792" w14:textId="77777777" w:rsidR="006045ED" w:rsidRDefault="006045ED">
      <w:pPr>
        <w:pStyle w:val="a0"/>
      </w:pPr>
    </w:p>
    <w:p w14:paraId="778F03DC" w14:textId="77777777" w:rsidR="006045ED" w:rsidRDefault="006045ED">
      <w:pPr>
        <w:pStyle w:val="a0"/>
      </w:pPr>
    </w:p>
    <w:p w14:paraId="4493F520" w14:textId="77777777" w:rsidR="006045ED" w:rsidRDefault="006045ED">
      <w:pPr>
        <w:pStyle w:val="a0"/>
      </w:pPr>
    </w:p>
    <w:p w14:paraId="7B2F9D2B" w14:textId="77777777" w:rsidR="006045ED" w:rsidRDefault="006045ED">
      <w:pPr>
        <w:pStyle w:val="a0"/>
      </w:pPr>
    </w:p>
    <w:p w14:paraId="6CAD84F0" w14:textId="77777777" w:rsidR="006045ED" w:rsidRDefault="006045ED">
      <w:pPr>
        <w:pStyle w:val="a0"/>
      </w:pPr>
    </w:p>
    <w:p w14:paraId="57D1D104" w14:textId="77777777" w:rsidR="006045ED" w:rsidRDefault="006045ED">
      <w:pPr>
        <w:pStyle w:val="a0"/>
      </w:pPr>
    </w:p>
    <w:p w14:paraId="274C5A99" w14:textId="77777777" w:rsidR="006045ED" w:rsidRDefault="006045ED">
      <w:pPr>
        <w:pStyle w:val="a0"/>
      </w:pPr>
    </w:p>
    <w:p w14:paraId="373C78BF" w14:textId="77777777" w:rsidR="006045ED" w:rsidRDefault="006045ED">
      <w:pPr>
        <w:pStyle w:val="a0"/>
      </w:pPr>
    </w:p>
    <w:p w14:paraId="25F11712" w14:textId="77777777" w:rsidR="006045ED" w:rsidRDefault="006045ED">
      <w:pPr>
        <w:pStyle w:val="a0"/>
      </w:pPr>
    </w:p>
    <w:p w14:paraId="2D0EE5A8" w14:textId="77777777" w:rsidR="006045ED" w:rsidRDefault="006045ED">
      <w:pPr>
        <w:pStyle w:val="a0"/>
      </w:pPr>
    </w:p>
    <w:p w14:paraId="2F8D28E3" w14:textId="77777777" w:rsidR="006045ED" w:rsidRDefault="006045ED">
      <w:pPr>
        <w:pStyle w:val="a0"/>
      </w:pPr>
    </w:p>
    <w:p w14:paraId="5566518C" w14:textId="77777777" w:rsidR="006045ED" w:rsidRDefault="006045ED">
      <w:pPr>
        <w:pStyle w:val="a0"/>
      </w:pPr>
    </w:p>
    <w:p w14:paraId="515353D5" w14:textId="77777777" w:rsidR="006045ED" w:rsidRDefault="006045ED">
      <w:pPr>
        <w:pStyle w:val="a0"/>
      </w:pPr>
    </w:p>
    <w:p w14:paraId="04C3E268" w14:textId="77777777" w:rsidR="006045ED" w:rsidRDefault="006045ED">
      <w:pPr>
        <w:pStyle w:val="a0"/>
      </w:pPr>
    </w:p>
    <w:p w14:paraId="69D162F4" w14:textId="77777777" w:rsidR="006045ED" w:rsidRDefault="008E769B">
      <w:pPr>
        <w:pStyle w:val="1"/>
        <w:spacing w:line="440" w:lineRule="exact"/>
        <w:rPr>
          <w:rFonts w:ascii="宋体" w:hAnsi="宋体"/>
          <w:sz w:val="36"/>
          <w:szCs w:val="28"/>
        </w:rPr>
      </w:pPr>
      <w:bookmarkStart w:id="50" w:name="_Toc10537879"/>
      <w:r>
        <w:rPr>
          <w:rFonts w:ascii="宋体" w:hAnsi="宋体"/>
          <w:sz w:val="36"/>
          <w:szCs w:val="28"/>
        </w:rPr>
        <w:lastRenderedPageBreak/>
        <w:t>第</w:t>
      </w:r>
      <w:r>
        <w:rPr>
          <w:rFonts w:ascii="宋体" w:hAnsi="宋体" w:hint="eastAsia"/>
          <w:sz w:val="36"/>
          <w:szCs w:val="28"/>
        </w:rPr>
        <w:t>四</w:t>
      </w:r>
      <w:r>
        <w:rPr>
          <w:rFonts w:ascii="宋体" w:hAnsi="宋体"/>
          <w:sz w:val="36"/>
          <w:szCs w:val="28"/>
        </w:rPr>
        <w:t>章</w:t>
      </w:r>
      <w:r>
        <w:rPr>
          <w:rFonts w:ascii="宋体" w:hAnsi="宋体" w:hint="eastAsia"/>
          <w:sz w:val="36"/>
          <w:szCs w:val="28"/>
        </w:rPr>
        <w:t>竞标</w:t>
      </w:r>
      <w:r>
        <w:rPr>
          <w:rFonts w:ascii="宋体" w:hAnsi="宋体"/>
          <w:sz w:val="36"/>
          <w:szCs w:val="28"/>
        </w:rPr>
        <w:t>响应文件格式</w:t>
      </w:r>
      <w:bookmarkEnd w:id="50"/>
    </w:p>
    <w:p w14:paraId="20CE2D2B" w14:textId="77777777" w:rsidR="006045ED" w:rsidRDefault="006045ED">
      <w:pPr>
        <w:pStyle w:val="1"/>
        <w:spacing w:line="460" w:lineRule="exact"/>
        <w:rPr>
          <w:rFonts w:ascii="宋体" w:hAnsi="宋体"/>
          <w:sz w:val="28"/>
          <w:szCs w:val="24"/>
        </w:rPr>
      </w:pPr>
    </w:p>
    <w:p w14:paraId="20A78E22" w14:textId="77777777" w:rsidR="006045ED" w:rsidRDefault="006045ED">
      <w:pPr>
        <w:pStyle w:val="1"/>
        <w:spacing w:line="460" w:lineRule="exact"/>
        <w:rPr>
          <w:rFonts w:ascii="宋体" w:hAnsi="宋体"/>
          <w:sz w:val="28"/>
          <w:szCs w:val="24"/>
        </w:rPr>
      </w:pPr>
    </w:p>
    <w:p w14:paraId="57047B14" w14:textId="77777777" w:rsidR="006045ED" w:rsidRDefault="006045ED">
      <w:pPr>
        <w:pStyle w:val="1"/>
        <w:spacing w:line="460" w:lineRule="exact"/>
        <w:rPr>
          <w:rFonts w:ascii="宋体" w:hAnsi="宋体"/>
          <w:sz w:val="28"/>
          <w:szCs w:val="24"/>
        </w:rPr>
      </w:pPr>
    </w:p>
    <w:p w14:paraId="61F2881A" w14:textId="77777777" w:rsidR="006045ED" w:rsidRDefault="006045ED">
      <w:pPr>
        <w:pStyle w:val="1"/>
        <w:spacing w:line="460" w:lineRule="exact"/>
        <w:rPr>
          <w:rFonts w:ascii="宋体" w:hAnsi="宋体"/>
          <w:sz w:val="28"/>
          <w:szCs w:val="24"/>
        </w:rPr>
      </w:pPr>
    </w:p>
    <w:p w14:paraId="305C457B" w14:textId="77777777" w:rsidR="006045ED" w:rsidRDefault="006045ED">
      <w:pPr>
        <w:pStyle w:val="1"/>
        <w:spacing w:line="720" w:lineRule="exact"/>
        <w:rPr>
          <w:rFonts w:ascii="宋体" w:hAnsi="宋体"/>
          <w:szCs w:val="24"/>
        </w:rPr>
      </w:pPr>
    </w:p>
    <w:p w14:paraId="5EE25912" w14:textId="77777777" w:rsidR="006045ED" w:rsidRDefault="008E769B">
      <w:pPr>
        <w:pStyle w:val="1"/>
        <w:spacing w:line="720" w:lineRule="exact"/>
        <w:rPr>
          <w:rFonts w:ascii="宋体" w:hAnsi="宋体"/>
          <w:szCs w:val="24"/>
        </w:rPr>
      </w:pPr>
      <w:r>
        <w:rPr>
          <w:rFonts w:ascii="宋体" w:hAnsi="宋体" w:hint="eastAsia"/>
          <w:sz w:val="72"/>
          <w:szCs w:val="24"/>
        </w:rPr>
        <w:t>竞标</w:t>
      </w:r>
      <w:r>
        <w:rPr>
          <w:rFonts w:ascii="宋体" w:hAnsi="宋体"/>
          <w:sz w:val="72"/>
          <w:szCs w:val="24"/>
        </w:rPr>
        <w:t>响应文件</w:t>
      </w:r>
    </w:p>
    <w:p w14:paraId="2C7FFC21" w14:textId="77777777" w:rsidR="006045ED" w:rsidRDefault="006045ED">
      <w:pPr>
        <w:spacing w:line="460" w:lineRule="exact"/>
        <w:rPr>
          <w:rFonts w:ascii="宋体" w:hAnsi="宋体"/>
          <w:sz w:val="24"/>
          <w:szCs w:val="24"/>
        </w:rPr>
      </w:pPr>
    </w:p>
    <w:p w14:paraId="44F849BE" w14:textId="77777777" w:rsidR="006045ED" w:rsidRDefault="006045ED">
      <w:pPr>
        <w:spacing w:line="460" w:lineRule="exact"/>
        <w:rPr>
          <w:rFonts w:ascii="宋体" w:hAnsi="宋体"/>
          <w:sz w:val="24"/>
          <w:szCs w:val="24"/>
        </w:rPr>
      </w:pPr>
    </w:p>
    <w:p w14:paraId="0431CA01" w14:textId="77777777" w:rsidR="006045ED" w:rsidRDefault="006045ED">
      <w:pPr>
        <w:spacing w:line="460" w:lineRule="exact"/>
        <w:rPr>
          <w:rFonts w:ascii="宋体" w:hAnsi="宋体"/>
          <w:sz w:val="24"/>
          <w:szCs w:val="24"/>
        </w:rPr>
      </w:pPr>
    </w:p>
    <w:p w14:paraId="051F42E3" w14:textId="77777777" w:rsidR="006045ED" w:rsidRDefault="006045ED">
      <w:pPr>
        <w:spacing w:line="460" w:lineRule="exact"/>
        <w:rPr>
          <w:rFonts w:ascii="宋体" w:hAnsi="宋体"/>
          <w:sz w:val="24"/>
          <w:szCs w:val="24"/>
        </w:rPr>
      </w:pPr>
    </w:p>
    <w:p w14:paraId="1B55ACA0" w14:textId="77777777" w:rsidR="006045ED" w:rsidRDefault="006045ED">
      <w:pPr>
        <w:spacing w:line="460" w:lineRule="exact"/>
        <w:rPr>
          <w:rFonts w:ascii="宋体" w:hAnsi="宋体"/>
          <w:sz w:val="24"/>
          <w:szCs w:val="24"/>
        </w:rPr>
      </w:pPr>
    </w:p>
    <w:p w14:paraId="40CC2568" w14:textId="77777777" w:rsidR="006045ED" w:rsidRDefault="006045ED">
      <w:pPr>
        <w:spacing w:line="460" w:lineRule="exact"/>
        <w:rPr>
          <w:rFonts w:ascii="宋体" w:hAnsi="宋体"/>
          <w:sz w:val="24"/>
          <w:szCs w:val="24"/>
        </w:rPr>
      </w:pPr>
    </w:p>
    <w:p w14:paraId="72C3D1DB" w14:textId="77777777" w:rsidR="006045ED" w:rsidRDefault="006045ED">
      <w:pPr>
        <w:spacing w:line="460" w:lineRule="exact"/>
        <w:rPr>
          <w:rFonts w:ascii="宋体" w:hAnsi="宋体"/>
          <w:sz w:val="24"/>
          <w:szCs w:val="24"/>
        </w:rPr>
      </w:pPr>
    </w:p>
    <w:p w14:paraId="5D56BEE9" w14:textId="77777777" w:rsidR="006045ED" w:rsidRDefault="006045ED">
      <w:pPr>
        <w:spacing w:line="460" w:lineRule="exact"/>
        <w:rPr>
          <w:rFonts w:ascii="宋体" w:hAnsi="宋体"/>
          <w:sz w:val="24"/>
          <w:szCs w:val="24"/>
        </w:rPr>
      </w:pPr>
    </w:p>
    <w:p w14:paraId="63E6D053" w14:textId="77777777" w:rsidR="006045ED" w:rsidRDefault="006045ED">
      <w:pPr>
        <w:spacing w:line="460" w:lineRule="exact"/>
        <w:rPr>
          <w:rFonts w:ascii="宋体" w:hAnsi="宋体"/>
          <w:sz w:val="24"/>
          <w:szCs w:val="24"/>
        </w:rPr>
      </w:pPr>
    </w:p>
    <w:p w14:paraId="28D2FEA2" w14:textId="77777777" w:rsidR="006045ED" w:rsidRDefault="006045ED">
      <w:pPr>
        <w:spacing w:line="460" w:lineRule="exact"/>
        <w:rPr>
          <w:rFonts w:ascii="宋体" w:hAnsi="宋体"/>
          <w:sz w:val="24"/>
          <w:szCs w:val="24"/>
        </w:rPr>
      </w:pPr>
    </w:p>
    <w:p w14:paraId="417F57B5" w14:textId="77777777" w:rsidR="006045ED" w:rsidRDefault="006045ED">
      <w:pPr>
        <w:spacing w:line="460" w:lineRule="exact"/>
        <w:rPr>
          <w:rFonts w:ascii="宋体" w:hAnsi="宋体"/>
          <w:sz w:val="24"/>
          <w:szCs w:val="24"/>
        </w:rPr>
      </w:pPr>
    </w:p>
    <w:p w14:paraId="4D547FD6" w14:textId="77777777" w:rsidR="006045ED" w:rsidRDefault="006045ED">
      <w:pPr>
        <w:spacing w:line="460" w:lineRule="exact"/>
        <w:rPr>
          <w:rFonts w:ascii="宋体" w:hAnsi="宋体"/>
          <w:sz w:val="24"/>
          <w:szCs w:val="24"/>
        </w:rPr>
      </w:pPr>
    </w:p>
    <w:p w14:paraId="3DB920B7" w14:textId="77777777" w:rsidR="006045ED" w:rsidRDefault="006045ED">
      <w:pPr>
        <w:spacing w:line="460" w:lineRule="exact"/>
        <w:rPr>
          <w:rFonts w:ascii="宋体" w:hAnsi="宋体"/>
          <w:sz w:val="24"/>
          <w:szCs w:val="24"/>
        </w:rPr>
      </w:pPr>
    </w:p>
    <w:p w14:paraId="0228DC82" w14:textId="77777777" w:rsidR="006045ED" w:rsidRDefault="008E769B">
      <w:pPr>
        <w:spacing w:line="600" w:lineRule="exact"/>
        <w:ind w:firstLineChars="300" w:firstLine="1080"/>
        <w:rPr>
          <w:rFonts w:ascii="宋体" w:hAnsi="宋体" w:cs="宋体"/>
          <w:sz w:val="36"/>
          <w:szCs w:val="24"/>
        </w:rPr>
      </w:pPr>
      <w:r>
        <w:rPr>
          <w:rFonts w:ascii="宋体" w:hAnsi="宋体"/>
          <w:sz w:val="36"/>
          <w:szCs w:val="24"/>
        </w:rPr>
        <w:t>项目编号</w:t>
      </w:r>
      <w:r>
        <w:rPr>
          <w:rFonts w:ascii="宋体" w:hAnsi="宋体" w:cs="宋体" w:hint="eastAsia"/>
          <w:sz w:val="36"/>
          <w:szCs w:val="24"/>
        </w:rPr>
        <w:t>：__________________________</w:t>
      </w:r>
    </w:p>
    <w:p w14:paraId="74A01A66" w14:textId="77777777" w:rsidR="006045ED" w:rsidRDefault="008E769B">
      <w:pPr>
        <w:spacing w:line="600" w:lineRule="exact"/>
        <w:rPr>
          <w:rFonts w:ascii="宋体" w:hAnsi="宋体" w:cs="宋体"/>
          <w:sz w:val="36"/>
          <w:szCs w:val="24"/>
          <w:u w:val="single"/>
        </w:rPr>
      </w:pPr>
      <w:r>
        <w:rPr>
          <w:rFonts w:ascii="宋体" w:hAnsi="宋体" w:cs="宋体" w:hint="eastAsia"/>
          <w:sz w:val="36"/>
          <w:szCs w:val="24"/>
        </w:rPr>
        <w:t xml:space="preserve">      项目名称：__________________________</w:t>
      </w:r>
    </w:p>
    <w:p w14:paraId="3D21BD95" w14:textId="77777777" w:rsidR="006045ED" w:rsidRDefault="006045ED">
      <w:pPr>
        <w:spacing w:line="600" w:lineRule="exact"/>
        <w:rPr>
          <w:rFonts w:ascii="宋体" w:hAnsi="宋体" w:cs="宋体"/>
          <w:sz w:val="36"/>
          <w:szCs w:val="24"/>
        </w:rPr>
      </w:pPr>
    </w:p>
    <w:p w14:paraId="5272D7B7" w14:textId="77777777" w:rsidR="006045ED" w:rsidRDefault="008E769B">
      <w:pPr>
        <w:spacing w:line="600" w:lineRule="exact"/>
        <w:ind w:right="1480" w:firstLineChars="200" w:firstLine="720"/>
        <w:rPr>
          <w:rFonts w:ascii="宋体" w:hAnsi="宋体"/>
          <w:sz w:val="36"/>
          <w:szCs w:val="24"/>
        </w:rPr>
      </w:pPr>
      <w:r>
        <w:rPr>
          <w:rFonts w:ascii="宋体" w:hAnsi="宋体" w:cs="宋体" w:hint="eastAsia"/>
          <w:sz w:val="36"/>
          <w:szCs w:val="24"/>
        </w:rPr>
        <w:t xml:space="preserve">        供应商名称：（签</w:t>
      </w:r>
      <w:r>
        <w:rPr>
          <w:rFonts w:ascii="宋体" w:hAnsi="宋体"/>
          <w:sz w:val="36"/>
          <w:szCs w:val="24"/>
        </w:rPr>
        <w:t>章）</w:t>
      </w:r>
    </w:p>
    <w:p w14:paraId="1ACA787A" w14:textId="77777777" w:rsidR="006045ED" w:rsidRDefault="008E769B">
      <w:pPr>
        <w:spacing w:line="600" w:lineRule="exact"/>
        <w:ind w:right="1480" w:firstLineChars="600" w:firstLine="2160"/>
        <w:rPr>
          <w:rFonts w:ascii="宋体" w:hAnsi="宋体"/>
          <w:sz w:val="36"/>
          <w:szCs w:val="24"/>
        </w:rPr>
      </w:pPr>
      <w:r>
        <w:rPr>
          <w:rFonts w:ascii="宋体" w:hAnsi="宋体"/>
          <w:sz w:val="36"/>
          <w:szCs w:val="24"/>
        </w:rPr>
        <w:t>日 期</w:t>
      </w:r>
      <w:r>
        <w:rPr>
          <w:rFonts w:ascii="宋体" w:hAnsi="宋体" w:hint="eastAsia"/>
          <w:sz w:val="36"/>
          <w:szCs w:val="24"/>
        </w:rPr>
        <w:t xml:space="preserve">   ：  </w:t>
      </w:r>
      <w:r>
        <w:rPr>
          <w:rFonts w:ascii="宋体" w:hAnsi="宋体"/>
          <w:sz w:val="36"/>
          <w:szCs w:val="24"/>
        </w:rPr>
        <w:t>年</w:t>
      </w:r>
      <w:r>
        <w:rPr>
          <w:rFonts w:ascii="宋体" w:hAnsi="宋体" w:hint="eastAsia"/>
          <w:sz w:val="36"/>
          <w:szCs w:val="24"/>
        </w:rPr>
        <w:t xml:space="preserve"> </w:t>
      </w:r>
      <w:r>
        <w:rPr>
          <w:rFonts w:ascii="宋体" w:hAnsi="宋体"/>
          <w:sz w:val="36"/>
          <w:szCs w:val="24"/>
        </w:rPr>
        <w:t xml:space="preserve"> 月</w:t>
      </w:r>
      <w:r>
        <w:rPr>
          <w:rFonts w:ascii="宋体" w:hAnsi="宋体" w:hint="eastAsia"/>
          <w:sz w:val="36"/>
          <w:szCs w:val="24"/>
        </w:rPr>
        <w:t xml:space="preserve"> </w:t>
      </w:r>
      <w:r>
        <w:rPr>
          <w:rFonts w:ascii="宋体" w:hAnsi="宋体"/>
          <w:sz w:val="36"/>
          <w:szCs w:val="24"/>
        </w:rPr>
        <w:t xml:space="preserve"> 日</w:t>
      </w:r>
    </w:p>
    <w:p w14:paraId="647C907F" w14:textId="77777777" w:rsidR="006045ED" w:rsidRDefault="006045ED">
      <w:pPr>
        <w:pStyle w:val="a0"/>
      </w:pPr>
    </w:p>
    <w:p w14:paraId="19C05079" w14:textId="77777777" w:rsidR="006045ED" w:rsidRDefault="006045ED">
      <w:pPr>
        <w:pStyle w:val="a0"/>
      </w:pPr>
    </w:p>
    <w:p w14:paraId="01DC00DC" w14:textId="77777777" w:rsidR="006045ED" w:rsidRDefault="006045ED">
      <w:pPr>
        <w:pStyle w:val="a0"/>
      </w:pPr>
    </w:p>
    <w:p w14:paraId="7019B5A9" w14:textId="77777777" w:rsidR="006045ED" w:rsidRDefault="006045ED">
      <w:pPr>
        <w:pStyle w:val="a0"/>
      </w:pPr>
    </w:p>
    <w:p w14:paraId="255B0803" w14:textId="77777777" w:rsidR="006045ED" w:rsidRDefault="008E769B">
      <w:pPr>
        <w:spacing w:line="460" w:lineRule="exact"/>
        <w:jc w:val="center"/>
        <w:rPr>
          <w:rFonts w:ascii="宋体" w:hAnsi="宋体" w:cs="宋体"/>
          <w:b/>
          <w:bCs/>
          <w:color w:val="000000"/>
          <w:sz w:val="36"/>
          <w:szCs w:val="24"/>
        </w:rPr>
      </w:pPr>
      <w:r>
        <w:rPr>
          <w:rFonts w:ascii="宋体" w:hAnsi="宋体" w:cs="宋体" w:hint="eastAsia"/>
          <w:b/>
          <w:bCs/>
          <w:color w:val="000000"/>
          <w:sz w:val="36"/>
          <w:szCs w:val="24"/>
        </w:rPr>
        <w:lastRenderedPageBreak/>
        <w:t>响应文件目录</w:t>
      </w:r>
    </w:p>
    <w:p w14:paraId="304F2FFC" w14:textId="77777777" w:rsidR="006045ED" w:rsidRDefault="006045ED">
      <w:pPr>
        <w:pStyle w:val="a0"/>
      </w:pPr>
    </w:p>
    <w:p w14:paraId="68F0A8AB" w14:textId="77777777" w:rsidR="006045ED" w:rsidRDefault="008E769B">
      <w:pPr>
        <w:spacing w:line="460" w:lineRule="exact"/>
        <w:jc w:val="center"/>
        <w:rPr>
          <w:rFonts w:ascii="宋体" w:hAnsi="宋体" w:cs="宋体"/>
          <w:b/>
          <w:sz w:val="32"/>
          <w:szCs w:val="24"/>
        </w:rPr>
      </w:pPr>
      <w:r>
        <w:rPr>
          <w:rFonts w:ascii="宋体" w:hAnsi="宋体" w:cs="宋体" w:hint="eastAsia"/>
          <w:b/>
          <w:sz w:val="32"/>
          <w:szCs w:val="24"/>
        </w:rPr>
        <w:t>一、商务文件组成</w:t>
      </w:r>
    </w:p>
    <w:p w14:paraId="738384F4"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1、竞标响应函；（附件一） </w:t>
      </w:r>
    </w:p>
    <w:p w14:paraId="179086DE"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2、报价表；（附件二、附件三） </w:t>
      </w:r>
    </w:p>
    <w:p w14:paraId="1E92C0CD" w14:textId="77777777" w:rsidR="006045ED" w:rsidRDefault="008E769B">
      <w:pPr>
        <w:spacing w:line="460" w:lineRule="exact"/>
        <w:rPr>
          <w:rFonts w:ascii="宋体" w:hAnsi="宋体" w:cs="宋体"/>
          <w:sz w:val="24"/>
          <w:szCs w:val="24"/>
        </w:rPr>
      </w:pPr>
      <w:r>
        <w:rPr>
          <w:rFonts w:ascii="宋体" w:hAnsi="宋体" w:cs="宋体" w:hint="eastAsia"/>
          <w:sz w:val="24"/>
          <w:szCs w:val="24"/>
        </w:rPr>
        <w:t>3、分项报价表（循环水药剂</w:t>
      </w:r>
      <w:proofErr w:type="gramStart"/>
      <w:r>
        <w:rPr>
          <w:rFonts w:ascii="宋体" w:hAnsi="宋体" w:cs="宋体" w:hint="eastAsia"/>
          <w:sz w:val="24"/>
          <w:szCs w:val="24"/>
        </w:rPr>
        <w:t>及预膜清洗</w:t>
      </w:r>
      <w:proofErr w:type="gramEnd"/>
      <w:r>
        <w:rPr>
          <w:rFonts w:ascii="宋体" w:hAnsi="宋体" w:cs="宋体" w:hint="eastAsia"/>
          <w:sz w:val="24"/>
          <w:szCs w:val="24"/>
        </w:rPr>
        <w:t>，分项报价）；（附件四）</w:t>
      </w:r>
    </w:p>
    <w:p w14:paraId="7EFB3D41" w14:textId="77777777" w:rsidR="006045ED" w:rsidRDefault="008E769B">
      <w:pPr>
        <w:spacing w:line="460" w:lineRule="exact"/>
        <w:rPr>
          <w:rFonts w:ascii="宋体" w:hAnsi="宋体" w:cs="宋体"/>
          <w:sz w:val="24"/>
          <w:szCs w:val="24"/>
        </w:rPr>
      </w:pPr>
      <w:r>
        <w:rPr>
          <w:rFonts w:ascii="宋体" w:hAnsi="宋体" w:cs="宋体" w:hint="eastAsia"/>
          <w:sz w:val="24"/>
          <w:szCs w:val="24"/>
        </w:rPr>
        <w:t>4、标的物</w:t>
      </w:r>
      <w:proofErr w:type="gramStart"/>
      <w:r>
        <w:rPr>
          <w:rFonts w:ascii="宋体" w:hAnsi="宋体" w:cs="宋体" w:hint="eastAsia"/>
          <w:sz w:val="24"/>
          <w:szCs w:val="24"/>
        </w:rPr>
        <w:t>及预膜清洗</w:t>
      </w:r>
      <w:proofErr w:type="gramEnd"/>
      <w:r>
        <w:rPr>
          <w:rFonts w:ascii="宋体" w:hAnsi="宋体" w:cs="宋体" w:hint="eastAsia"/>
          <w:sz w:val="24"/>
          <w:szCs w:val="24"/>
        </w:rPr>
        <w:t>服务清单；（附件五）</w:t>
      </w:r>
    </w:p>
    <w:p w14:paraId="0769DD14" w14:textId="77777777" w:rsidR="006045ED" w:rsidRDefault="008E769B">
      <w:pPr>
        <w:spacing w:line="460" w:lineRule="exact"/>
        <w:rPr>
          <w:rFonts w:ascii="宋体" w:hAnsi="宋体" w:cs="宋体"/>
          <w:sz w:val="24"/>
          <w:szCs w:val="24"/>
        </w:rPr>
      </w:pPr>
      <w:r>
        <w:rPr>
          <w:rFonts w:ascii="宋体" w:hAnsi="宋体" w:cs="宋体" w:hint="eastAsia"/>
          <w:sz w:val="24"/>
          <w:szCs w:val="24"/>
        </w:rPr>
        <w:t>5、商务偏离、响应情况表；（附件六）</w:t>
      </w:r>
    </w:p>
    <w:p w14:paraId="0353027D" w14:textId="77777777" w:rsidR="006045ED" w:rsidRDefault="008E769B">
      <w:pPr>
        <w:spacing w:line="460" w:lineRule="exact"/>
        <w:rPr>
          <w:rFonts w:ascii="宋体" w:hAnsi="宋体" w:cs="宋体"/>
          <w:sz w:val="24"/>
          <w:szCs w:val="24"/>
        </w:rPr>
      </w:pPr>
      <w:r>
        <w:rPr>
          <w:rFonts w:ascii="宋体" w:hAnsi="宋体" w:cs="宋体" w:hint="eastAsia"/>
          <w:sz w:val="24"/>
          <w:szCs w:val="24"/>
        </w:rPr>
        <w:t>6、技术偏离、响应情况说明表；（附件七）</w:t>
      </w:r>
    </w:p>
    <w:p w14:paraId="22932E0F"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7、供应商资格证明文件： </w:t>
      </w:r>
    </w:p>
    <w:p w14:paraId="035AB538"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法定代表人资格证明文件/法定代表人授权书；(附件八） </w:t>
      </w:r>
    </w:p>
    <w:p w14:paraId="49E6DF90"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供应商的资格声明；(附件九） </w:t>
      </w:r>
    </w:p>
    <w:p w14:paraId="391B7653" w14:textId="77777777" w:rsidR="006045ED" w:rsidRDefault="008E769B">
      <w:pPr>
        <w:spacing w:line="460" w:lineRule="exact"/>
        <w:rPr>
          <w:rFonts w:ascii="宋体" w:hAnsi="宋体" w:cs="宋体"/>
          <w:sz w:val="24"/>
          <w:szCs w:val="24"/>
        </w:rPr>
      </w:pPr>
      <w:r>
        <w:rPr>
          <w:rFonts w:ascii="宋体" w:hAnsi="宋体" w:cs="宋体" w:hint="eastAsia"/>
          <w:sz w:val="24"/>
          <w:szCs w:val="24"/>
        </w:rPr>
        <w:t>制造商（或总代理）授权书；（适用于标的物不是供应商自己生产的）</w:t>
      </w:r>
    </w:p>
    <w:p w14:paraId="6D970DEA" w14:textId="77777777" w:rsidR="006045ED" w:rsidRDefault="008E769B">
      <w:pPr>
        <w:spacing w:line="460" w:lineRule="exact"/>
        <w:rPr>
          <w:rFonts w:ascii="宋体" w:hAnsi="宋体" w:cs="宋体"/>
          <w:sz w:val="24"/>
          <w:szCs w:val="24"/>
        </w:rPr>
      </w:pPr>
      <w:r>
        <w:rPr>
          <w:rFonts w:ascii="宋体" w:hAnsi="宋体" w:cs="宋体" w:hint="eastAsia"/>
          <w:sz w:val="24"/>
          <w:szCs w:val="24"/>
        </w:rPr>
        <w:t>8、经审计的上一年度财务报表；(附件十）   （资格条件有要求时提供）</w:t>
      </w:r>
    </w:p>
    <w:p w14:paraId="56FDB9F3" w14:textId="77777777" w:rsidR="006045ED" w:rsidRDefault="008E769B">
      <w:pPr>
        <w:spacing w:line="460" w:lineRule="exact"/>
        <w:rPr>
          <w:rFonts w:ascii="宋体" w:hAnsi="宋体" w:cs="宋体"/>
          <w:sz w:val="24"/>
          <w:szCs w:val="24"/>
        </w:rPr>
      </w:pPr>
      <w:r>
        <w:rPr>
          <w:rFonts w:ascii="宋体" w:hAnsi="宋体" w:cs="宋体" w:hint="eastAsia"/>
          <w:sz w:val="24"/>
          <w:szCs w:val="24"/>
        </w:rPr>
        <w:t>9、供应商承诺书；(附件十一）</w:t>
      </w:r>
    </w:p>
    <w:p w14:paraId="5ED38780" w14:textId="77777777" w:rsidR="006045ED" w:rsidRDefault="008E769B">
      <w:pPr>
        <w:spacing w:line="460" w:lineRule="exact"/>
        <w:jc w:val="both"/>
        <w:rPr>
          <w:rFonts w:ascii="宋体" w:hAnsi="宋体" w:cs="宋体"/>
          <w:sz w:val="24"/>
          <w:szCs w:val="24"/>
        </w:rPr>
      </w:pPr>
      <w:r>
        <w:rPr>
          <w:rFonts w:ascii="宋体" w:hAnsi="宋体" w:cs="宋体" w:hint="eastAsia"/>
          <w:sz w:val="24"/>
          <w:szCs w:val="24"/>
        </w:rPr>
        <w:t>10、供应商认为需要提供的其它有关资料。</w:t>
      </w:r>
    </w:p>
    <w:p w14:paraId="74022CBD" w14:textId="77777777" w:rsidR="006045ED" w:rsidRDefault="006045ED">
      <w:pPr>
        <w:pStyle w:val="a0"/>
      </w:pPr>
    </w:p>
    <w:p w14:paraId="127B3670" w14:textId="77777777" w:rsidR="006045ED" w:rsidRDefault="008E769B">
      <w:pPr>
        <w:spacing w:line="460" w:lineRule="exact"/>
        <w:jc w:val="center"/>
        <w:rPr>
          <w:rFonts w:ascii="宋体" w:hAnsi="宋体" w:cs="宋体"/>
          <w:sz w:val="32"/>
          <w:szCs w:val="24"/>
        </w:rPr>
      </w:pPr>
      <w:r>
        <w:rPr>
          <w:rFonts w:ascii="宋体" w:hAnsi="宋体" w:cs="宋体" w:hint="eastAsia"/>
          <w:b/>
          <w:bCs/>
          <w:sz w:val="32"/>
          <w:szCs w:val="24"/>
        </w:rPr>
        <w:t>二、技术文件组成</w:t>
      </w:r>
    </w:p>
    <w:p w14:paraId="1BE43032" w14:textId="77777777" w:rsidR="006045ED" w:rsidRDefault="008E769B">
      <w:pPr>
        <w:spacing w:line="460" w:lineRule="exact"/>
        <w:ind w:firstLineChars="200" w:firstLine="480"/>
        <w:rPr>
          <w:rFonts w:ascii="宋体" w:hAnsi="宋体" w:cs="宋体"/>
          <w:sz w:val="24"/>
          <w:szCs w:val="24"/>
        </w:rPr>
      </w:pPr>
      <w:r>
        <w:rPr>
          <w:rFonts w:ascii="宋体" w:hAnsi="宋体" w:cs="宋体" w:hint="eastAsia"/>
          <w:sz w:val="24"/>
          <w:szCs w:val="24"/>
        </w:rPr>
        <w:t>(1）实施方案；</w:t>
      </w:r>
    </w:p>
    <w:p w14:paraId="1C19A8E9" w14:textId="77777777" w:rsidR="006045ED" w:rsidRDefault="008E769B">
      <w:pPr>
        <w:spacing w:line="460" w:lineRule="exact"/>
        <w:ind w:firstLineChars="200" w:firstLine="480"/>
        <w:rPr>
          <w:rFonts w:ascii="宋体" w:hAnsi="宋体" w:cs="宋体"/>
          <w:sz w:val="24"/>
          <w:szCs w:val="24"/>
        </w:rPr>
      </w:pPr>
      <w:r>
        <w:rPr>
          <w:rFonts w:ascii="宋体" w:hAnsi="宋体" w:cs="宋体" w:hint="eastAsia"/>
          <w:sz w:val="24"/>
          <w:szCs w:val="24"/>
        </w:rPr>
        <w:t>(2）供应商认为需要加以说明的其他内容（如对竞标文件中所提出服务内容和有关要求的承诺、自身优势分析、保证产品质量的措施等）</w:t>
      </w:r>
    </w:p>
    <w:p w14:paraId="1F71B5B5" w14:textId="77777777" w:rsidR="006045ED" w:rsidRDefault="006045ED">
      <w:pPr>
        <w:pStyle w:val="a0"/>
      </w:pPr>
    </w:p>
    <w:p w14:paraId="6854AA08" w14:textId="77777777" w:rsidR="006045ED" w:rsidRDefault="006045ED">
      <w:pPr>
        <w:pStyle w:val="a0"/>
      </w:pPr>
    </w:p>
    <w:p w14:paraId="130BE77A" w14:textId="77777777" w:rsidR="006045ED" w:rsidRDefault="006045ED">
      <w:pPr>
        <w:pStyle w:val="a0"/>
      </w:pPr>
    </w:p>
    <w:p w14:paraId="4ABBDC61" w14:textId="77777777" w:rsidR="006045ED" w:rsidRDefault="006045ED">
      <w:pPr>
        <w:pStyle w:val="a0"/>
      </w:pPr>
    </w:p>
    <w:p w14:paraId="240263C2" w14:textId="77777777" w:rsidR="006045ED" w:rsidRDefault="006045ED">
      <w:pPr>
        <w:pStyle w:val="a0"/>
      </w:pPr>
    </w:p>
    <w:p w14:paraId="0AB9E03F" w14:textId="77777777" w:rsidR="006045ED" w:rsidRDefault="006045ED">
      <w:pPr>
        <w:pStyle w:val="a0"/>
      </w:pPr>
    </w:p>
    <w:p w14:paraId="17DC9167" w14:textId="77777777" w:rsidR="006045ED" w:rsidRDefault="006045ED">
      <w:pPr>
        <w:pStyle w:val="a0"/>
      </w:pPr>
    </w:p>
    <w:p w14:paraId="03C2DEF5" w14:textId="77777777" w:rsidR="006045ED" w:rsidRDefault="006045ED">
      <w:pPr>
        <w:pStyle w:val="a0"/>
      </w:pPr>
    </w:p>
    <w:p w14:paraId="65F01BDE" w14:textId="77777777" w:rsidR="006045ED" w:rsidRDefault="006045ED">
      <w:pPr>
        <w:pStyle w:val="a0"/>
      </w:pPr>
    </w:p>
    <w:p w14:paraId="4769FCB3" w14:textId="77777777" w:rsidR="006045ED" w:rsidRDefault="006045ED">
      <w:pPr>
        <w:pStyle w:val="a0"/>
      </w:pPr>
    </w:p>
    <w:p w14:paraId="48102BD4" w14:textId="77777777" w:rsidR="006045ED" w:rsidRDefault="006045ED">
      <w:pPr>
        <w:pStyle w:val="a0"/>
      </w:pPr>
    </w:p>
    <w:p w14:paraId="2F6E44D3" w14:textId="77777777" w:rsidR="006045ED" w:rsidRDefault="006045ED">
      <w:pPr>
        <w:pStyle w:val="a0"/>
      </w:pPr>
    </w:p>
    <w:p w14:paraId="34532034" w14:textId="77777777" w:rsidR="006045ED" w:rsidRDefault="006045ED">
      <w:pPr>
        <w:pStyle w:val="a0"/>
      </w:pPr>
    </w:p>
    <w:p w14:paraId="740744A7" w14:textId="77777777" w:rsidR="006045ED" w:rsidRDefault="006045ED">
      <w:pPr>
        <w:pStyle w:val="a0"/>
      </w:pPr>
    </w:p>
    <w:p w14:paraId="55E1ABBC" w14:textId="77777777" w:rsidR="006045ED" w:rsidRDefault="008E769B">
      <w:pPr>
        <w:spacing w:line="540" w:lineRule="exact"/>
        <w:rPr>
          <w:rFonts w:ascii="宋体" w:hAnsi="宋体" w:cs="宋体"/>
          <w:sz w:val="24"/>
          <w:szCs w:val="24"/>
        </w:rPr>
      </w:pPr>
      <w:r>
        <w:rPr>
          <w:rFonts w:ascii="宋体" w:hAnsi="宋体" w:cs="宋体" w:hint="eastAsia"/>
          <w:sz w:val="24"/>
          <w:szCs w:val="24"/>
        </w:rPr>
        <w:lastRenderedPageBreak/>
        <w:t>附件一</w:t>
      </w:r>
    </w:p>
    <w:p w14:paraId="4D8628E2" w14:textId="77777777" w:rsidR="006045ED" w:rsidRDefault="008E769B">
      <w:pPr>
        <w:spacing w:line="540" w:lineRule="exact"/>
        <w:jc w:val="center"/>
        <w:rPr>
          <w:rFonts w:ascii="宋体" w:hAnsi="宋体" w:cs="宋体"/>
          <w:b/>
          <w:sz w:val="32"/>
          <w:szCs w:val="24"/>
        </w:rPr>
      </w:pPr>
      <w:r>
        <w:rPr>
          <w:rFonts w:ascii="宋体" w:hAnsi="宋体" w:cs="宋体" w:hint="eastAsia"/>
          <w:b/>
          <w:sz w:val="32"/>
          <w:szCs w:val="24"/>
        </w:rPr>
        <w:t>竞标响应函</w:t>
      </w:r>
    </w:p>
    <w:p w14:paraId="2EDB3AEC" w14:textId="77777777" w:rsidR="006045ED" w:rsidRDefault="008E769B">
      <w:pPr>
        <w:spacing w:line="540" w:lineRule="exac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    </w:t>
      </w:r>
    </w:p>
    <w:p w14:paraId="2B703AE4" w14:textId="77777777" w:rsidR="006045ED" w:rsidRDefault="008E769B">
      <w:pPr>
        <w:spacing w:line="540" w:lineRule="exact"/>
        <w:rPr>
          <w:rFonts w:ascii="宋体" w:hAnsi="宋体" w:cs="宋体"/>
          <w:sz w:val="24"/>
          <w:szCs w:val="24"/>
        </w:rPr>
      </w:pPr>
      <w:r>
        <w:rPr>
          <w:rFonts w:ascii="宋体" w:hAnsi="宋体" w:cs="宋体" w:hint="eastAsia"/>
          <w:sz w:val="24"/>
          <w:szCs w:val="24"/>
        </w:rPr>
        <w:t xml:space="preserve">    依据贵方(项目名称/项目编号) 项目的竞标邀请，我方代表（姓名、职务）经正式授权并代表（供应商名称、地址）提交下述响应文件份，其中，正本一份，副本份,电子响应文件一份（U盘递交）。  </w:t>
      </w:r>
    </w:p>
    <w:p w14:paraId="0B8FF76D" w14:textId="77777777" w:rsidR="006045ED" w:rsidRDefault="006045ED">
      <w:pPr>
        <w:spacing w:line="540" w:lineRule="exact"/>
        <w:rPr>
          <w:rFonts w:ascii="宋体" w:hAnsi="宋体" w:cs="宋体"/>
          <w:sz w:val="24"/>
          <w:szCs w:val="24"/>
        </w:rPr>
      </w:pPr>
    </w:p>
    <w:p w14:paraId="2D13C5B9" w14:textId="77777777" w:rsidR="006045ED" w:rsidRDefault="006045ED">
      <w:pPr>
        <w:spacing w:line="540" w:lineRule="exact"/>
        <w:rPr>
          <w:rFonts w:ascii="宋体" w:hAnsi="宋体" w:cs="宋体"/>
          <w:sz w:val="24"/>
          <w:szCs w:val="24"/>
        </w:rPr>
      </w:pPr>
    </w:p>
    <w:p w14:paraId="6A951BBA" w14:textId="77777777" w:rsidR="006045ED" w:rsidRDefault="006045ED">
      <w:pPr>
        <w:spacing w:line="540" w:lineRule="exact"/>
        <w:rPr>
          <w:rFonts w:ascii="宋体" w:hAnsi="宋体" w:cs="宋体"/>
          <w:sz w:val="24"/>
          <w:szCs w:val="24"/>
        </w:rPr>
      </w:pPr>
    </w:p>
    <w:p w14:paraId="7555A062" w14:textId="77777777" w:rsidR="006045ED" w:rsidRDefault="008E769B">
      <w:pPr>
        <w:spacing w:line="540" w:lineRule="exact"/>
        <w:rPr>
          <w:rFonts w:ascii="宋体" w:hAnsi="宋体" w:cs="宋体"/>
          <w:sz w:val="24"/>
          <w:szCs w:val="24"/>
        </w:rPr>
      </w:pPr>
      <w:r>
        <w:rPr>
          <w:rFonts w:ascii="宋体" w:hAnsi="宋体" w:cs="宋体" w:hint="eastAsia"/>
          <w:sz w:val="24"/>
          <w:szCs w:val="24"/>
        </w:rPr>
        <w:t xml:space="preserve">                 供应商名称（公章）：                      </w:t>
      </w:r>
    </w:p>
    <w:p w14:paraId="70F6CC6E" w14:textId="77777777" w:rsidR="006045ED" w:rsidRDefault="008E769B">
      <w:pPr>
        <w:spacing w:line="540" w:lineRule="exact"/>
        <w:rPr>
          <w:rFonts w:ascii="宋体" w:hAnsi="宋体" w:cs="宋体"/>
          <w:sz w:val="24"/>
          <w:szCs w:val="24"/>
        </w:rPr>
      </w:pPr>
      <w:r>
        <w:rPr>
          <w:rFonts w:ascii="宋体" w:hAnsi="宋体" w:cs="宋体" w:hint="eastAsia"/>
          <w:sz w:val="24"/>
          <w:szCs w:val="24"/>
        </w:rPr>
        <w:t xml:space="preserve">                 地址：                                  邮编：                 </w:t>
      </w:r>
    </w:p>
    <w:p w14:paraId="470D897A" w14:textId="77777777" w:rsidR="006045ED" w:rsidRDefault="008E769B">
      <w:pPr>
        <w:spacing w:line="540" w:lineRule="exact"/>
        <w:rPr>
          <w:rFonts w:ascii="宋体" w:hAnsi="宋体" w:cs="宋体"/>
          <w:sz w:val="24"/>
          <w:szCs w:val="24"/>
        </w:rPr>
      </w:pPr>
      <w:r>
        <w:rPr>
          <w:rFonts w:ascii="宋体" w:hAnsi="宋体" w:cs="宋体" w:hint="eastAsia"/>
          <w:sz w:val="24"/>
          <w:szCs w:val="24"/>
        </w:rPr>
        <w:t xml:space="preserve">                 电话：                                  传真：                 </w:t>
      </w:r>
    </w:p>
    <w:p w14:paraId="6D5FEE5A" w14:textId="77777777" w:rsidR="006045ED" w:rsidRDefault="008E769B">
      <w:pPr>
        <w:spacing w:line="540" w:lineRule="exact"/>
        <w:rPr>
          <w:rFonts w:ascii="宋体" w:hAnsi="宋体" w:cs="宋体"/>
          <w:sz w:val="24"/>
          <w:szCs w:val="24"/>
        </w:rPr>
      </w:pPr>
      <w:r>
        <w:rPr>
          <w:rFonts w:ascii="宋体" w:hAnsi="宋体" w:cs="宋体" w:hint="eastAsia"/>
          <w:sz w:val="24"/>
          <w:szCs w:val="24"/>
        </w:rPr>
        <w:t xml:space="preserve">                 法人代表或授权委托人（签字或印章）：</w:t>
      </w:r>
    </w:p>
    <w:p w14:paraId="1447D527" w14:textId="77777777" w:rsidR="006045ED" w:rsidRDefault="008E769B">
      <w:pPr>
        <w:spacing w:line="540" w:lineRule="exact"/>
        <w:rPr>
          <w:rFonts w:ascii="宋体" w:hAnsi="宋体" w:cs="宋体"/>
          <w:sz w:val="24"/>
          <w:szCs w:val="24"/>
        </w:rPr>
      </w:pPr>
      <w:r>
        <w:rPr>
          <w:rFonts w:ascii="宋体" w:hAnsi="宋体" w:cs="宋体" w:hint="eastAsia"/>
          <w:sz w:val="24"/>
          <w:szCs w:val="24"/>
        </w:rPr>
        <w:t xml:space="preserve">                 日期：      年    月    日</w:t>
      </w:r>
    </w:p>
    <w:p w14:paraId="22C906B9" w14:textId="77777777" w:rsidR="006045ED" w:rsidRDefault="006045ED">
      <w:pPr>
        <w:pStyle w:val="a0"/>
      </w:pPr>
    </w:p>
    <w:p w14:paraId="15139A9C" w14:textId="77777777" w:rsidR="006045ED" w:rsidRDefault="006045ED">
      <w:pPr>
        <w:pStyle w:val="a0"/>
      </w:pPr>
    </w:p>
    <w:p w14:paraId="2C1F1D60" w14:textId="77777777" w:rsidR="006045ED" w:rsidRDefault="006045ED">
      <w:pPr>
        <w:pStyle w:val="a0"/>
      </w:pPr>
    </w:p>
    <w:p w14:paraId="40B6C963" w14:textId="77777777" w:rsidR="006045ED" w:rsidRDefault="006045ED">
      <w:pPr>
        <w:pStyle w:val="a0"/>
      </w:pPr>
    </w:p>
    <w:p w14:paraId="3F58A8D1" w14:textId="77777777" w:rsidR="006045ED" w:rsidRDefault="006045ED">
      <w:pPr>
        <w:pStyle w:val="a0"/>
      </w:pPr>
    </w:p>
    <w:p w14:paraId="47512933" w14:textId="77777777" w:rsidR="006045ED" w:rsidRDefault="006045ED">
      <w:pPr>
        <w:pStyle w:val="a0"/>
      </w:pPr>
    </w:p>
    <w:p w14:paraId="0FA66A1D" w14:textId="77777777" w:rsidR="006045ED" w:rsidRDefault="006045ED">
      <w:pPr>
        <w:pStyle w:val="a0"/>
      </w:pPr>
    </w:p>
    <w:p w14:paraId="7E41932D" w14:textId="77777777" w:rsidR="006045ED" w:rsidRDefault="006045ED">
      <w:pPr>
        <w:pStyle w:val="a0"/>
      </w:pPr>
    </w:p>
    <w:p w14:paraId="34B831D7" w14:textId="77777777" w:rsidR="006045ED" w:rsidRDefault="006045ED">
      <w:pPr>
        <w:pStyle w:val="a0"/>
      </w:pPr>
    </w:p>
    <w:p w14:paraId="195CCEC3" w14:textId="77777777" w:rsidR="006045ED" w:rsidRDefault="006045ED">
      <w:pPr>
        <w:pStyle w:val="a0"/>
      </w:pPr>
    </w:p>
    <w:p w14:paraId="1874D786" w14:textId="77777777" w:rsidR="006045ED" w:rsidRDefault="006045ED">
      <w:pPr>
        <w:pStyle w:val="a0"/>
      </w:pPr>
    </w:p>
    <w:p w14:paraId="557CEA7F" w14:textId="77777777" w:rsidR="006045ED" w:rsidRDefault="006045ED">
      <w:pPr>
        <w:pStyle w:val="a0"/>
      </w:pPr>
    </w:p>
    <w:p w14:paraId="343CFA88" w14:textId="77777777" w:rsidR="006045ED" w:rsidRDefault="006045ED">
      <w:pPr>
        <w:pStyle w:val="a0"/>
      </w:pPr>
    </w:p>
    <w:p w14:paraId="2263F891" w14:textId="77777777" w:rsidR="006045ED" w:rsidRDefault="006045ED">
      <w:pPr>
        <w:pStyle w:val="a0"/>
      </w:pPr>
    </w:p>
    <w:p w14:paraId="70439F40" w14:textId="77777777" w:rsidR="006045ED" w:rsidRDefault="006045ED">
      <w:pPr>
        <w:pStyle w:val="a0"/>
      </w:pPr>
    </w:p>
    <w:p w14:paraId="6D414C83" w14:textId="77777777" w:rsidR="006045ED" w:rsidRDefault="006045ED">
      <w:pPr>
        <w:pStyle w:val="a0"/>
      </w:pPr>
    </w:p>
    <w:p w14:paraId="7D213DF0" w14:textId="77777777" w:rsidR="006045ED" w:rsidRDefault="006045ED">
      <w:pPr>
        <w:pStyle w:val="a0"/>
      </w:pPr>
    </w:p>
    <w:p w14:paraId="7F52263B" w14:textId="77777777" w:rsidR="006045ED" w:rsidRDefault="006045ED">
      <w:pPr>
        <w:pStyle w:val="a0"/>
      </w:pPr>
    </w:p>
    <w:p w14:paraId="0D91A3FE" w14:textId="77777777" w:rsidR="006045ED" w:rsidRDefault="006045ED">
      <w:pPr>
        <w:pStyle w:val="a0"/>
      </w:pPr>
    </w:p>
    <w:p w14:paraId="274CF2CF" w14:textId="77777777" w:rsidR="006045ED" w:rsidRDefault="006045ED">
      <w:pPr>
        <w:pStyle w:val="a0"/>
      </w:pPr>
    </w:p>
    <w:p w14:paraId="4E0BB721"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附件二</w:t>
      </w:r>
    </w:p>
    <w:p w14:paraId="327D5537" w14:textId="77777777" w:rsidR="006045ED" w:rsidRDefault="008E769B">
      <w:pPr>
        <w:spacing w:line="460" w:lineRule="exact"/>
        <w:jc w:val="center"/>
        <w:rPr>
          <w:rFonts w:ascii="宋体" w:hAnsi="宋体" w:cs="宋体"/>
          <w:b/>
          <w:sz w:val="32"/>
          <w:szCs w:val="24"/>
        </w:rPr>
      </w:pPr>
      <w:r>
        <w:rPr>
          <w:rFonts w:ascii="宋体" w:hAnsi="宋体" w:cs="宋体" w:hint="eastAsia"/>
          <w:b/>
          <w:sz w:val="32"/>
          <w:szCs w:val="24"/>
        </w:rPr>
        <w:t>报价表</w:t>
      </w:r>
    </w:p>
    <w:p w14:paraId="0D3AEBDC" w14:textId="77777777" w:rsidR="006045ED" w:rsidRDefault="008E769B">
      <w:pPr>
        <w:spacing w:line="460" w:lineRule="exact"/>
        <w:jc w:val="center"/>
        <w:rPr>
          <w:rFonts w:ascii="宋体" w:hAnsi="宋体" w:cs="宋体"/>
          <w:b/>
          <w:sz w:val="32"/>
          <w:szCs w:val="24"/>
        </w:rPr>
      </w:pPr>
      <w:r>
        <w:rPr>
          <w:rFonts w:ascii="宋体" w:hAnsi="宋体" w:cs="宋体" w:hint="eastAsia"/>
          <w:b/>
          <w:sz w:val="24"/>
          <w:szCs w:val="24"/>
        </w:rPr>
        <w:t>（首轮报价）</w:t>
      </w:r>
    </w:p>
    <w:p w14:paraId="28771856" w14:textId="77777777" w:rsidR="006045ED" w:rsidRDefault="008E769B">
      <w:pPr>
        <w:spacing w:line="460" w:lineRule="exact"/>
        <w:rPr>
          <w:rFonts w:ascii="宋体" w:hAnsi="宋体" w:cs="宋体"/>
          <w:sz w:val="24"/>
          <w:szCs w:val="24"/>
        </w:rPr>
      </w:pPr>
      <w:r>
        <w:rPr>
          <w:rFonts w:ascii="宋体" w:hAnsi="宋体" w:cs="宋体" w:hint="eastAsia"/>
          <w:sz w:val="24"/>
          <w:szCs w:val="24"/>
        </w:rPr>
        <w:t>项目编号:</w:t>
      </w:r>
    </w:p>
    <w:p w14:paraId="7BED64AB" w14:textId="744FC8A8" w:rsidR="006045ED" w:rsidRDefault="008E769B">
      <w:pPr>
        <w:spacing w:line="460" w:lineRule="exact"/>
        <w:rPr>
          <w:rFonts w:ascii="宋体" w:eastAsiaTheme="minorEastAsia" w:hAnsi="宋体" w:cs="宋体"/>
          <w:sz w:val="24"/>
          <w:szCs w:val="24"/>
        </w:rPr>
      </w:pPr>
      <w:r>
        <w:rPr>
          <w:rFonts w:ascii="宋体" w:hAnsi="宋体" w:cs="宋体" w:hint="eastAsia"/>
          <w:sz w:val="24"/>
          <w:szCs w:val="24"/>
        </w:rPr>
        <w:t>项目名称:</w:t>
      </w:r>
      <w:r>
        <w:rPr>
          <w:rFonts w:ascii="宋体" w:eastAsiaTheme="minorEastAsia" w:hAnsi="宋体" w:cs="宋体"/>
          <w:sz w:val="24"/>
          <w:szCs w:val="24"/>
        </w:rPr>
        <w:t xml:space="preserve"> </w:t>
      </w:r>
    </w:p>
    <w:p w14:paraId="33D1CC2B" w14:textId="785C62D2" w:rsidR="00686ED4" w:rsidRPr="00686ED4" w:rsidRDefault="00686ED4" w:rsidP="00686ED4">
      <w:pPr>
        <w:pStyle w:val="a0"/>
        <w:rPr>
          <w:rFonts w:ascii="宋体" w:eastAsia="宋体" w:hAnsi="宋体" w:cs="宋体"/>
          <w:sz w:val="24"/>
          <w:szCs w:val="24"/>
        </w:rPr>
      </w:pPr>
      <w:r w:rsidRPr="00686ED4">
        <w:rPr>
          <w:rFonts w:ascii="宋体" w:eastAsia="宋体" w:hAnsi="宋体" w:cs="宋体" w:hint="eastAsia"/>
          <w:sz w:val="24"/>
          <w:szCs w:val="24"/>
        </w:rPr>
        <w:t>循环水药剂</w:t>
      </w:r>
      <w:proofErr w:type="gramStart"/>
      <w:r w:rsidRPr="00686ED4">
        <w:rPr>
          <w:rFonts w:ascii="宋体" w:eastAsia="宋体" w:hAnsi="宋体" w:cs="宋体" w:hint="eastAsia"/>
          <w:sz w:val="24"/>
          <w:szCs w:val="24"/>
        </w:rPr>
        <w:t>及预膜清洗</w:t>
      </w:r>
      <w:proofErr w:type="gramEnd"/>
      <w:r w:rsidRPr="00686ED4">
        <w:rPr>
          <w:rFonts w:ascii="宋体" w:eastAsia="宋体" w:hAnsi="宋体" w:cs="宋体" w:hint="eastAsia"/>
          <w:sz w:val="24"/>
          <w:szCs w:val="24"/>
        </w:rPr>
        <w:t>报价（年8</w:t>
      </w:r>
      <w:r w:rsidRPr="00686ED4">
        <w:rPr>
          <w:rFonts w:ascii="宋体" w:eastAsia="宋体" w:hAnsi="宋体" w:cs="宋体"/>
          <w:sz w:val="24"/>
          <w:szCs w:val="24"/>
        </w:rPr>
        <w:t>000</w:t>
      </w:r>
      <w:r w:rsidRPr="00686ED4">
        <w:rPr>
          <w:rFonts w:ascii="宋体" w:eastAsia="宋体" w:hAnsi="宋体" w:cs="宋体" w:hint="eastAsia"/>
          <w:sz w:val="24"/>
          <w:szCs w:val="24"/>
        </w:rPr>
        <w:t>小时计算）</w:t>
      </w:r>
    </w:p>
    <w:tbl>
      <w:tblPr>
        <w:tblW w:w="10260" w:type="dxa"/>
        <w:jc w:val="center"/>
        <w:tblLook w:val="04A0" w:firstRow="1" w:lastRow="0" w:firstColumn="1" w:lastColumn="0" w:noHBand="0" w:noVBand="1"/>
      </w:tblPr>
      <w:tblGrid>
        <w:gridCol w:w="1284"/>
        <w:gridCol w:w="816"/>
        <w:gridCol w:w="960"/>
        <w:gridCol w:w="876"/>
        <w:gridCol w:w="780"/>
        <w:gridCol w:w="1140"/>
        <w:gridCol w:w="1140"/>
        <w:gridCol w:w="780"/>
        <w:gridCol w:w="960"/>
        <w:gridCol w:w="780"/>
        <w:gridCol w:w="780"/>
      </w:tblGrid>
      <w:tr w:rsidR="004A5130" w:rsidRPr="00867D12" w14:paraId="75AC16C9" w14:textId="77777777" w:rsidTr="00D96CC6">
        <w:trPr>
          <w:trHeight w:val="170"/>
          <w:jc w:val="center"/>
        </w:trPr>
        <w:tc>
          <w:tcPr>
            <w:tcW w:w="128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1F984FA"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装置</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C6F3167"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能力（m³/h）</w:t>
            </w:r>
          </w:p>
        </w:tc>
        <w:tc>
          <w:tcPr>
            <w:tcW w:w="4896"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C71A4D"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药剂技术指标</w:t>
            </w:r>
          </w:p>
        </w:tc>
        <w:tc>
          <w:tcPr>
            <w:tcW w:w="330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14:paraId="5148ECAA"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药剂商务指标</w:t>
            </w:r>
          </w:p>
        </w:tc>
      </w:tr>
      <w:tr w:rsidR="004A5130" w:rsidRPr="00867D12" w14:paraId="2286B13D"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F325D6"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FF76A8" w14:textId="77777777" w:rsidR="004A5130" w:rsidRPr="00867D12" w:rsidRDefault="004A5130" w:rsidP="00D96CC6">
            <w:pPr>
              <w:jc w:val="center"/>
              <w:rPr>
                <w:rFonts w:ascii="宋体" w:hAnsi="宋体" w:cs="宋体"/>
                <w:sz w:val="24"/>
                <w:szCs w:val="24"/>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77E4CB"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药剂名称</w:t>
            </w:r>
          </w:p>
        </w:tc>
        <w:tc>
          <w:tcPr>
            <w:tcW w:w="8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9130D0"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状态</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90A7913"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药剂型号</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D39BC1"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药剂主要成分</w:t>
            </w: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0B0A64"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主要成分浓度</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9A588D"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药剂单价</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3D1DE"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药剂添加量</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D717C6"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单项总价</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7F6DF"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综合总价</w:t>
            </w:r>
          </w:p>
        </w:tc>
      </w:tr>
      <w:tr w:rsidR="004A5130" w:rsidRPr="00867D12" w14:paraId="5E3B07C7"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244A3E1D"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3DA6EA" w14:textId="77777777" w:rsidR="004A5130" w:rsidRPr="00867D12" w:rsidRDefault="004A5130" w:rsidP="00D96CC6">
            <w:pPr>
              <w:jc w:val="center"/>
              <w:rPr>
                <w:rFonts w:ascii="宋体" w:hAnsi="宋体" w:cs="宋体"/>
                <w:sz w:val="24"/>
                <w:szCs w:val="24"/>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394AAF" w14:textId="77777777" w:rsidR="004A5130" w:rsidRPr="00867D12" w:rsidRDefault="004A5130" w:rsidP="00D96CC6">
            <w:pPr>
              <w:jc w:val="center"/>
              <w:rPr>
                <w:rFonts w:ascii="宋体" w:hAnsi="宋体" w:cs="宋体"/>
                <w:sz w:val="18"/>
                <w:szCs w:val="18"/>
              </w:rPr>
            </w:pP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F2CFBA" w14:textId="77777777" w:rsidR="004A5130" w:rsidRPr="00867D12" w:rsidRDefault="004A5130" w:rsidP="00D96CC6">
            <w:pPr>
              <w:jc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17D63C" w14:textId="77777777" w:rsidR="004A5130" w:rsidRPr="00867D12" w:rsidRDefault="004A5130" w:rsidP="00D96CC6">
            <w:pPr>
              <w:jc w:val="center"/>
              <w:rPr>
                <w:rFonts w:ascii="宋体" w:hAnsi="宋体" w:cs="宋体"/>
                <w:sz w:val="18"/>
                <w:szCs w:val="18"/>
              </w:rPr>
            </w:pPr>
          </w:p>
        </w:tc>
        <w:tc>
          <w:tcPr>
            <w:tcW w:w="11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827018"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1340AE"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A525A2"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元/公斤</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A18A33"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公斤/日</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3F91E7"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元/日</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CD40C7"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元/年</w:t>
            </w:r>
          </w:p>
        </w:tc>
      </w:tr>
      <w:tr w:rsidR="004A5130" w:rsidRPr="00867D12" w14:paraId="7AC37CD1" w14:textId="77777777" w:rsidTr="00D96CC6">
        <w:trPr>
          <w:trHeight w:val="170"/>
          <w:jc w:val="center"/>
        </w:trPr>
        <w:tc>
          <w:tcPr>
            <w:tcW w:w="12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9A6564E"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空分循环水</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49AF3A"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15600</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D40316"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杀菌剂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87339E"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粉剂/桶装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D3F8F5" w14:textId="77777777" w:rsidR="004A5130" w:rsidRPr="00867D12" w:rsidRDefault="004A5130" w:rsidP="00D96CC6">
            <w:pPr>
              <w:jc w:val="center"/>
              <w:textAlignment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2B08F"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3C4AD1" w14:textId="77777777" w:rsidR="004A5130" w:rsidRPr="00867D12" w:rsidRDefault="004A5130" w:rsidP="00D96CC6">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0F3148" w14:textId="77777777" w:rsidR="004A5130" w:rsidRPr="00867D12" w:rsidRDefault="004A5130" w:rsidP="00D96CC6">
            <w:pPr>
              <w:jc w:val="center"/>
              <w:textAlignment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E26CA7" w14:textId="77777777" w:rsidR="004A5130" w:rsidRPr="00867D12" w:rsidRDefault="004A5130" w:rsidP="00D96CC6">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6EFFCF" w14:textId="77777777" w:rsidR="004A5130" w:rsidRPr="00867D12" w:rsidRDefault="004A5130" w:rsidP="00D96CC6">
            <w:pPr>
              <w:jc w:val="center"/>
              <w:textAlignment w:val="center"/>
              <w:rPr>
                <w:rFonts w:ascii="宋体" w:hAnsi="宋体" w:cs="宋体"/>
                <w:sz w:val="18"/>
                <w:szCs w:val="18"/>
              </w:rPr>
            </w:pP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588A6E" w14:textId="77777777" w:rsidR="004A5130" w:rsidRPr="00867D12" w:rsidRDefault="004A5130" w:rsidP="00D96CC6">
            <w:pPr>
              <w:jc w:val="center"/>
              <w:textAlignment w:val="center"/>
              <w:rPr>
                <w:rFonts w:ascii="宋体" w:hAnsi="宋体" w:cs="宋体"/>
                <w:sz w:val="18"/>
                <w:szCs w:val="18"/>
              </w:rPr>
            </w:pPr>
          </w:p>
        </w:tc>
      </w:tr>
      <w:tr w:rsidR="004A5130" w:rsidRPr="00867D12" w14:paraId="31D67B9B"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985C7B"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20AC94"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899810" w14:textId="77777777" w:rsidR="004A5130" w:rsidRPr="00867D12" w:rsidRDefault="004A5130" w:rsidP="00D96CC6">
            <w:pPr>
              <w:jc w:val="center"/>
              <w:textAlignment w:val="center"/>
              <w:rPr>
                <w:rFonts w:ascii="宋体" w:hAnsi="宋体" w:cs="宋体"/>
                <w:sz w:val="18"/>
                <w:szCs w:val="18"/>
              </w:rPr>
            </w:pPr>
            <w:proofErr w:type="gramStart"/>
            <w:r w:rsidRPr="00867D12">
              <w:rPr>
                <w:rFonts w:ascii="宋体" w:hAnsi="宋体" w:cs="宋体" w:hint="eastAsia"/>
                <w:sz w:val="18"/>
                <w:szCs w:val="18"/>
                <w:lang w:bidi="ar"/>
              </w:rPr>
              <w:t>缓蚀阻</w:t>
            </w:r>
            <w:proofErr w:type="gramEnd"/>
            <w:r w:rsidRPr="00867D12">
              <w:rPr>
                <w:rFonts w:ascii="宋体" w:hAnsi="宋体" w:cs="宋体" w:hint="eastAsia"/>
                <w:sz w:val="18"/>
                <w:szCs w:val="18"/>
                <w:lang w:bidi="ar"/>
              </w:rPr>
              <w:t>垢剂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9B5FAD"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液体/桶装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B23CBA"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D06CFB"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F1C8FA" w14:textId="77777777" w:rsidR="004A5130" w:rsidRPr="00867D12" w:rsidRDefault="004A5130" w:rsidP="00D96CC6">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8046C" w14:textId="77777777" w:rsidR="004A5130" w:rsidRPr="00867D12" w:rsidRDefault="004A5130" w:rsidP="00D96CC6">
            <w:pPr>
              <w:jc w:val="center"/>
              <w:textAlignment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8E88C4" w14:textId="77777777" w:rsidR="004A5130" w:rsidRPr="00867D12" w:rsidRDefault="004A5130" w:rsidP="00D96CC6">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217F67" w14:textId="77777777" w:rsidR="004A5130" w:rsidRPr="00867D12" w:rsidRDefault="004A5130" w:rsidP="00D96CC6">
            <w:pPr>
              <w:jc w:val="center"/>
              <w:textAlignment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214EBC" w14:textId="77777777" w:rsidR="004A5130" w:rsidRPr="00867D12" w:rsidRDefault="004A5130" w:rsidP="00D96CC6">
            <w:pPr>
              <w:jc w:val="center"/>
              <w:rPr>
                <w:rFonts w:ascii="宋体" w:hAnsi="宋体" w:cs="宋体"/>
                <w:sz w:val="18"/>
                <w:szCs w:val="18"/>
              </w:rPr>
            </w:pPr>
          </w:p>
        </w:tc>
      </w:tr>
      <w:tr w:rsidR="004A5130" w:rsidRPr="00867D12" w14:paraId="107B2E9D"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50C626"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CE554E"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AB5F56"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其他类1</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754374"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A9917B"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EFB72"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40FD22"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3BEE73" w14:textId="77777777" w:rsidR="004A5130" w:rsidRPr="00867D12" w:rsidRDefault="004A5130" w:rsidP="00D96CC6">
            <w:pPr>
              <w:jc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7773D"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E6213E" w14:textId="77777777" w:rsidR="004A5130" w:rsidRPr="00867D12" w:rsidRDefault="004A5130" w:rsidP="00D96CC6">
            <w:pPr>
              <w:jc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964FAB" w14:textId="77777777" w:rsidR="004A5130" w:rsidRPr="00867D12" w:rsidRDefault="004A5130" w:rsidP="00D96CC6">
            <w:pPr>
              <w:jc w:val="center"/>
              <w:rPr>
                <w:rFonts w:ascii="宋体" w:hAnsi="宋体" w:cs="宋体"/>
                <w:sz w:val="18"/>
                <w:szCs w:val="18"/>
              </w:rPr>
            </w:pPr>
          </w:p>
        </w:tc>
      </w:tr>
      <w:tr w:rsidR="004A5130" w:rsidRPr="00867D12" w14:paraId="4AE61D38"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B7E831"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53919F"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0630DE"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其他类2</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D7FA6"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66FCB0"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F8CFAB"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43A3E6"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35AB0" w14:textId="77777777" w:rsidR="004A5130" w:rsidRPr="00867D12" w:rsidRDefault="004A5130" w:rsidP="00D96CC6">
            <w:pPr>
              <w:jc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AEB40"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FE3DE" w14:textId="77777777" w:rsidR="004A5130" w:rsidRPr="00867D12" w:rsidRDefault="004A5130" w:rsidP="00D96CC6">
            <w:pPr>
              <w:jc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E5B1E3" w14:textId="77777777" w:rsidR="004A5130" w:rsidRPr="00867D12" w:rsidRDefault="004A5130" w:rsidP="00D96CC6">
            <w:pPr>
              <w:jc w:val="center"/>
              <w:rPr>
                <w:rFonts w:ascii="宋体" w:hAnsi="宋体" w:cs="宋体"/>
                <w:sz w:val="18"/>
                <w:szCs w:val="18"/>
              </w:rPr>
            </w:pPr>
          </w:p>
        </w:tc>
      </w:tr>
      <w:tr w:rsidR="004A5130" w:rsidRPr="00867D12" w14:paraId="47FCD8B9" w14:textId="77777777" w:rsidTr="00D96CC6">
        <w:trPr>
          <w:trHeight w:val="170"/>
          <w:jc w:val="center"/>
        </w:trPr>
        <w:tc>
          <w:tcPr>
            <w:tcW w:w="12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FBB951"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合成循环水</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015FAB"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18000</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C01E15"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杀菌剂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4EC1F3"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粉剂/桶装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737B91"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583FEB"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98F6D6"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4228C4" w14:textId="77777777" w:rsidR="004A5130" w:rsidRPr="00867D12" w:rsidRDefault="004A5130" w:rsidP="00D96CC6">
            <w:pPr>
              <w:jc w:val="center"/>
              <w:rPr>
                <w:rFonts w:ascii="宋体" w:hAnsi="宋体" w:cs="宋体"/>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D22A373"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4E527C1" w14:textId="77777777" w:rsidR="004A5130" w:rsidRPr="00867D12" w:rsidRDefault="004A5130" w:rsidP="00D96CC6">
            <w:pPr>
              <w:rPr>
                <w:rFonts w:ascii="宋体" w:hAnsi="宋体" w:cs="宋体"/>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32DAB2" w14:textId="77777777" w:rsidR="004A5130" w:rsidRPr="00867D12" w:rsidRDefault="004A5130" w:rsidP="00D96CC6">
            <w:pPr>
              <w:jc w:val="center"/>
              <w:rPr>
                <w:rFonts w:ascii="宋体" w:hAnsi="宋体" w:cs="宋体"/>
                <w:sz w:val="24"/>
                <w:szCs w:val="24"/>
              </w:rPr>
            </w:pPr>
          </w:p>
        </w:tc>
      </w:tr>
      <w:tr w:rsidR="004A5130" w:rsidRPr="00867D12" w14:paraId="7D5C065F"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1306ED"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FD8425"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C3554F" w14:textId="77777777" w:rsidR="004A5130" w:rsidRPr="00867D12" w:rsidRDefault="004A5130" w:rsidP="00D96CC6">
            <w:pPr>
              <w:jc w:val="center"/>
              <w:textAlignment w:val="center"/>
              <w:rPr>
                <w:rFonts w:ascii="宋体" w:hAnsi="宋体" w:cs="宋体"/>
                <w:sz w:val="18"/>
                <w:szCs w:val="18"/>
              </w:rPr>
            </w:pPr>
            <w:proofErr w:type="gramStart"/>
            <w:r w:rsidRPr="00867D12">
              <w:rPr>
                <w:rFonts w:ascii="宋体" w:hAnsi="宋体" w:cs="宋体" w:hint="eastAsia"/>
                <w:sz w:val="18"/>
                <w:szCs w:val="18"/>
                <w:lang w:bidi="ar"/>
              </w:rPr>
              <w:t>缓蚀阻</w:t>
            </w:r>
            <w:proofErr w:type="gramEnd"/>
            <w:r w:rsidRPr="00867D12">
              <w:rPr>
                <w:rFonts w:ascii="宋体" w:hAnsi="宋体" w:cs="宋体" w:hint="eastAsia"/>
                <w:sz w:val="18"/>
                <w:szCs w:val="18"/>
                <w:lang w:bidi="ar"/>
              </w:rPr>
              <w:t>垢剂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AC97AF"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液体/桶装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43E233"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499F42"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6F93EC"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8AA2C6" w14:textId="77777777" w:rsidR="004A5130" w:rsidRPr="00867D12" w:rsidRDefault="004A5130" w:rsidP="00D96CC6">
            <w:pPr>
              <w:jc w:val="center"/>
              <w:rPr>
                <w:rFonts w:ascii="宋体" w:hAnsi="宋体" w:cs="宋体"/>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249337D5"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ED1BF2B" w14:textId="77777777" w:rsidR="004A5130" w:rsidRPr="00867D12" w:rsidRDefault="004A5130" w:rsidP="00D96CC6">
            <w:pPr>
              <w:rPr>
                <w:rFonts w:ascii="宋体" w:hAnsi="宋体" w:cs="宋体"/>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0F9FB7D4" w14:textId="77777777" w:rsidR="004A5130" w:rsidRPr="00867D12" w:rsidRDefault="004A5130" w:rsidP="00D96CC6">
            <w:pPr>
              <w:jc w:val="center"/>
              <w:rPr>
                <w:rFonts w:ascii="宋体" w:hAnsi="宋体" w:cs="宋体"/>
                <w:sz w:val="24"/>
                <w:szCs w:val="24"/>
              </w:rPr>
            </w:pPr>
          </w:p>
        </w:tc>
      </w:tr>
      <w:tr w:rsidR="004A5130" w:rsidRPr="00867D12" w14:paraId="35830B5A"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6D59DB"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1CFD66"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321FE6"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其他类1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FE9F55"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33658F"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CBE515"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52203111"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8073C3B"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89E8239"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43F66F91" w14:textId="77777777" w:rsidR="004A5130" w:rsidRPr="00867D12" w:rsidRDefault="004A5130" w:rsidP="00D96CC6">
            <w:pPr>
              <w:rPr>
                <w:rFonts w:ascii="宋体" w:hAnsi="宋体" w:cs="宋体"/>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22E39E" w14:textId="77777777" w:rsidR="004A5130" w:rsidRPr="00867D12" w:rsidRDefault="004A5130" w:rsidP="00D96CC6">
            <w:pPr>
              <w:jc w:val="center"/>
              <w:rPr>
                <w:rFonts w:ascii="宋体" w:hAnsi="宋体" w:cs="宋体"/>
                <w:sz w:val="24"/>
                <w:szCs w:val="24"/>
              </w:rPr>
            </w:pPr>
          </w:p>
        </w:tc>
      </w:tr>
      <w:tr w:rsidR="004A5130" w:rsidRPr="00867D12" w14:paraId="67AF0BFD"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574532"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0696A2"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CDAE46"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其他类2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2AA3A313"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2B3DC1A"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290FC73C"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5D5B10F4"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9A63769"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48A877A8"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20350EF" w14:textId="77777777" w:rsidR="004A5130" w:rsidRPr="00867D12" w:rsidRDefault="004A5130" w:rsidP="00D96CC6">
            <w:pPr>
              <w:rPr>
                <w:rFonts w:ascii="宋体" w:hAnsi="宋体" w:cs="宋体"/>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54449FB0" w14:textId="77777777" w:rsidR="004A5130" w:rsidRPr="00867D12" w:rsidRDefault="004A5130" w:rsidP="00D96CC6">
            <w:pPr>
              <w:jc w:val="center"/>
              <w:rPr>
                <w:rFonts w:ascii="宋体" w:hAnsi="宋体" w:cs="宋体"/>
                <w:sz w:val="24"/>
                <w:szCs w:val="24"/>
              </w:rPr>
            </w:pPr>
          </w:p>
        </w:tc>
      </w:tr>
    </w:tbl>
    <w:p w14:paraId="394C31ED" w14:textId="47435DED" w:rsidR="004A5130" w:rsidRDefault="004A5130" w:rsidP="004A5130">
      <w:pPr>
        <w:pStyle w:val="a0"/>
      </w:pPr>
    </w:p>
    <w:tbl>
      <w:tblPr>
        <w:tblW w:w="0" w:type="auto"/>
        <w:jc w:val="center"/>
        <w:tblLayout w:type="fixed"/>
        <w:tblLook w:val="04A0" w:firstRow="1" w:lastRow="0" w:firstColumn="1" w:lastColumn="0" w:noHBand="0" w:noVBand="1"/>
      </w:tblPr>
      <w:tblGrid>
        <w:gridCol w:w="3456"/>
        <w:gridCol w:w="1176"/>
        <w:gridCol w:w="1884"/>
        <w:gridCol w:w="1548"/>
        <w:gridCol w:w="236"/>
      </w:tblGrid>
      <w:tr w:rsidR="004A5130" w:rsidRPr="00867D12" w14:paraId="12AA6598" w14:textId="77777777" w:rsidTr="00D96CC6">
        <w:trPr>
          <w:gridAfter w:val="1"/>
          <w:wAfter w:w="236" w:type="dxa"/>
          <w:trHeight w:val="312"/>
          <w:jc w:val="center"/>
        </w:trPr>
        <w:tc>
          <w:tcPr>
            <w:tcW w:w="80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B2C7DF"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循环</w:t>
            </w:r>
            <w:proofErr w:type="gramStart"/>
            <w:r w:rsidRPr="00867D12">
              <w:rPr>
                <w:rFonts w:ascii="宋体" w:hAnsi="宋体" w:cs="宋体" w:hint="eastAsia"/>
                <w:sz w:val="24"/>
                <w:szCs w:val="24"/>
              </w:rPr>
              <w:t>水预膜</w:t>
            </w:r>
            <w:proofErr w:type="gramEnd"/>
            <w:r w:rsidRPr="00867D12">
              <w:rPr>
                <w:rFonts w:ascii="宋体" w:hAnsi="宋体" w:cs="宋体" w:hint="eastAsia"/>
                <w:sz w:val="24"/>
                <w:szCs w:val="24"/>
              </w:rPr>
              <w:t>清洗药剂费用清单</w:t>
            </w:r>
          </w:p>
        </w:tc>
      </w:tr>
      <w:tr w:rsidR="004A5130" w:rsidRPr="00867D12" w14:paraId="05C7D2AC" w14:textId="77777777" w:rsidTr="00D96CC6">
        <w:trPr>
          <w:gridAfter w:val="1"/>
          <w:wAfter w:w="236" w:type="dxa"/>
          <w:trHeight w:val="312"/>
          <w:jc w:val="center"/>
        </w:trPr>
        <w:tc>
          <w:tcPr>
            <w:tcW w:w="3456" w:type="dxa"/>
            <w:vMerge w:val="restart"/>
            <w:tcBorders>
              <w:top w:val="nil"/>
              <w:left w:val="single" w:sz="4" w:space="0" w:color="auto"/>
              <w:bottom w:val="single" w:sz="4" w:space="0" w:color="auto"/>
              <w:right w:val="single" w:sz="4" w:space="0" w:color="auto"/>
            </w:tcBorders>
            <w:shd w:val="clear" w:color="auto" w:fill="auto"/>
            <w:noWrap/>
            <w:vAlign w:val="center"/>
          </w:tcPr>
          <w:p w14:paraId="2E0838CF"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装置</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C7826B5"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保有水量（m³）</w:t>
            </w:r>
          </w:p>
        </w:tc>
        <w:tc>
          <w:tcPr>
            <w:tcW w:w="18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871A87F" w14:textId="77777777" w:rsidR="004A5130" w:rsidRPr="00867D12" w:rsidRDefault="004A5130" w:rsidP="00D96CC6">
            <w:pPr>
              <w:jc w:val="center"/>
              <w:rPr>
                <w:rFonts w:ascii="宋体" w:hAnsi="宋体" w:cs="宋体"/>
                <w:sz w:val="24"/>
                <w:szCs w:val="24"/>
              </w:rPr>
            </w:pPr>
            <w:proofErr w:type="gramStart"/>
            <w:r w:rsidRPr="00867D12">
              <w:rPr>
                <w:rFonts w:ascii="宋体" w:hAnsi="宋体" w:cs="宋体" w:hint="eastAsia"/>
                <w:sz w:val="24"/>
                <w:szCs w:val="24"/>
              </w:rPr>
              <w:t>预膜清洗</w:t>
            </w:r>
            <w:proofErr w:type="gramEnd"/>
            <w:r w:rsidRPr="00867D12">
              <w:rPr>
                <w:rFonts w:ascii="宋体" w:hAnsi="宋体" w:cs="宋体" w:hint="eastAsia"/>
                <w:sz w:val="24"/>
                <w:szCs w:val="24"/>
              </w:rPr>
              <w:t>费用（元/次）</w:t>
            </w:r>
          </w:p>
        </w:tc>
        <w:tc>
          <w:tcPr>
            <w:tcW w:w="15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B59F990"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合计</w:t>
            </w:r>
          </w:p>
        </w:tc>
      </w:tr>
      <w:tr w:rsidR="004A5130" w:rsidRPr="00867D12" w14:paraId="7655C512"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5DE9BD4A"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6B0FB18C"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541B36C1" w14:textId="77777777" w:rsidR="004A5130" w:rsidRPr="00867D12" w:rsidRDefault="004A5130" w:rsidP="00D96CC6">
            <w:pPr>
              <w:rPr>
                <w:rFonts w:ascii="宋体" w:hAnsi="宋体" w:cs="宋体"/>
                <w:sz w:val="24"/>
                <w:szCs w:val="24"/>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33105D5C" w14:textId="77777777" w:rsidR="004A5130" w:rsidRPr="00867D12" w:rsidRDefault="004A5130" w:rsidP="00D96CC6">
            <w:pPr>
              <w:rPr>
                <w:rFonts w:ascii="宋体" w:hAnsi="宋体" w:cs="宋体"/>
                <w:sz w:val="24"/>
                <w:szCs w:val="24"/>
              </w:rPr>
            </w:pPr>
          </w:p>
        </w:tc>
        <w:tc>
          <w:tcPr>
            <w:tcW w:w="236" w:type="dxa"/>
            <w:tcBorders>
              <w:top w:val="nil"/>
              <w:left w:val="nil"/>
              <w:bottom w:val="nil"/>
              <w:right w:val="nil"/>
            </w:tcBorders>
            <w:shd w:val="clear" w:color="auto" w:fill="auto"/>
            <w:noWrap/>
            <w:vAlign w:val="center"/>
          </w:tcPr>
          <w:p w14:paraId="15DA64B2" w14:textId="77777777" w:rsidR="004A5130" w:rsidRPr="00867D12" w:rsidRDefault="004A5130" w:rsidP="00D96CC6">
            <w:pPr>
              <w:jc w:val="center"/>
              <w:rPr>
                <w:rFonts w:ascii="宋体" w:hAnsi="宋体" w:cs="宋体"/>
                <w:sz w:val="24"/>
                <w:szCs w:val="24"/>
              </w:rPr>
            </w:pPr>
          </w:p>
        </w:tc>
      </w:tr>
      <w:tr w:rsidR="004A5130" w:rsidRPr="00867D12" w14:paraId="28215674"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53763D85"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7A230C6D"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2DA0AE21" w14:textId="77777777" w:rsidR="004A5130" w:rsidRPr="00867D12" w:rsidRDefault="004A5130" w:rsidP="00D96CC6">
            <w:pPr>
              <w:rPr>
                <w:rFonts w:ascii="宋体" w:hAnsi="宋体" w:cs="宋体"/>
                <w:sz w:val="24"/>
                <w:szCs w:val="24"/>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0844FDA3" w14:textId="77777777" w:rsidR="004A5130" w:rsidRPr="00867D12" w:rsidRDefault="004A5130" w:rsidP="00D96CC6">
            <w:pPr>
              <w:rPr>
                <w:rFonts w:ascii="宋体" w:hAnsi="宋体" w:cs="宋体"/>
                <w:sz w:val="24"/>
                <w:szCs w:val="24"/>
              </w:rPr>
            </w:pPr>
          </w:p>
        </w:tc>
        <w:tc>
          <w:tcPr>
            <w:tcW w:w="236" w:type="dxa"/>
            <w:tcBorders>
              <w:top w:val="nil"/>
              <w:left w:val="nil"/>
              <w:bottom w:val="nil"/>
              <w:right w:val="nil"/>
            </w:tcBorders>
            <w:shd w:val="clear" w:color="auto" w:fill="auto"/>
            <w:noWrap/>
            <w:vAlign w:val="center"/>
          </w:tcPr>
          <w:p w14:paraId="59C2FAEE" w14:textId="77777777" w:rsidR="004A5130" w:rsidRPr="00867D12" w:rsidRDefault="004A5130" w:rsidP="00D96CC6">
            <w:pPr>
              <w:rPr>
                <w:rFonts w:eastAsia="Times New Roman"/>
              </w:rPr>
            </w:pPr>
          </w:p>
        </w:tc>
      </w:tr>
      <w:tr w:rsidR="004A5130" w:rsidRPr="00867D12" w14:paraId="556065F2" w14:textId="77777777" w:rsidTr="00D96CC6">
        <w:trPr>
          <w:trHeight w:val="312"/>
          <w:jc w:val="center"/>
        </w:trPr>
        <w:tc>
          <w:tcPr>
            <w:tcW w:w="3456" w:type="dxa"/>
            <w:vMerge w:val="restart"/>
            <w:tcBorders>
              <w:top w:val="nil"/>
              <w:left w:val="single" w:sz="4" w:space="0" w:color="auto"/>
              <w:bottom w:val="single" w:sz="4" w:space="0" w:color="auto"/>
              <w:right w:val="single" w:sz="4" w:space="0" w:color="auto"/>
            </w:tcBorders>
            <w:shd w:val="clear" w:color="auto" w:fill="auto"/>
            <w:vAlign w:val="center"/>
          </w:tcPr>
          <w:p w14:paraId="21FE5963"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空分循环水</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14:paraId="35B7FC1D"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6250</w:t>
            </w:r>
          </w:p>
        </w:tc>
        <w:tc>
          <w:tcPr>
            <w:tcW w:w="18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E4FB382" w14:textId="77777777" w:rsidR="004A5130" w:rsidRPr="00867D12" w:rsidRDefault="004A5130" w:rsidP="00D96CC6">
            <w:pPr>
              <w:jc w:val="center"/>
              <w:rPr>
                <w:rFonts w:ascii="宋体" w:hAnsi="宋体" w:cs="宋体"/>
                <w:sz w:val="18"/>
                <w:szCs w:val="18"/>
              </w:rPr>
            </w:pPr>
            <w:r w:rsidRPr="00867D12">
              <w:rPr>
                <w:rFonts w:ascii="宋体" w:hAnsi="宋体" w:cs="宋体" w:hint="eastAsia"/>
                <w:sz w:val="18"/>
                <w:szCs w:val="18"/>
              </w:rPr>
              <w:t xml:space="preserve">　</w:t>
            </w:r>
          </w:p>
        </w:tc>
        <w:tc>
          <w:tcPr>
            <w:tcW w:w="15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2A66D4E" w14:textId="77777777" w:rsidR="004A5130" w:rsidRPr="00867D12" w:rsidRDefault="004A5130" w:rsidP="00D96CC6">
            <w:pPr>
              <w:jc w:val="center"/>
              <w:rPr>
                <w:rFonts w:ascii="宋体" w:hAnsi="宋体" w:cs="宋体"/>
                <w:sz w:val="18"/>
                <w:szCs w:val="18"/>
              </w:rPr>
            </w:pPr>
            <w:r w:rsidRPr="00867D12">
              <w:rPr>
                <w:rFonts w:ascii="宋体" w:hAnsi="宋体" w:cs="宋体" w:hint="eastAsia"/>
                <w:sz w:val="18"/>
                <w:szCs w:val="18"/>
              </w:rPr>
              <w:t xml:space="preserve">　</w:t>
            </w:r>
          </w:p>
        </w:tc>
        <w:tc>
          <w:tcPr>
            <w:tcW w:w="236" w:type="dxa"/>
            <w:vAlign w:val="center"/>
          </w:tcPr>
          <w:p w14:paraId="45BBEC2D" w14:textId="77777777" w:rsidR="004A5130" w:rsidRPr="00867D12" w:rsidRDefault="004A5130" w:rsidP="00D96CC6">
            <w:pPr>
              <w:rPr>
                <w:rFonts w:eastAsia="Times New Roman"/>
              </w:rPr>
            </w:pPr>
          </w:p>
        </w:tc>
      </w:tr>
      <w:tr w:rsidR="004A5130" w:rsidRPr="00867D12" w14:paraId="0BB6B206"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6E33DF76"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571096F2"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327B9D1A"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4B46CA75"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75D1C670" w14:textId="77777777" w:rsidR="004A5130" w:rsidRPr="00867D12" w:rsidRDefault="004A5130" w:rsidP="00D96CC6">
            <w:pPr>
              <w:jc w:val="center"/>
              <w:rPr>
                <w:rFonts w:ascii="宋体" w:hAnsi="宋体" w:cs="宋体"/>
                <w:sz w:val="18"/>
                <w:szCs w:val="18"/>
              </w:rPr>
            </w:pPr>
          </w:p>
        </w:tc>
      </w:tr>
      <w:tr w:rsidR="004A5130" w:rsidRPr="00867D12" w14:paraId="50D880B0"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7AD8430E"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559156BD"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43B964CE"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3A5D0C00"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1EA23BB0" w14:textId="77777777" w:rsidR="004A5130" w:rsidRPr="00867D12" w:rsidRDefault="004A5130" w:rsidP="00D96CC6">
            <w:pPr>
              <w:rPr>
                <w:rFonts w:eastAsia="Times New Roman"/>
              </w:rPr>
            </w:pPr>
          </w:p>
        </w:tc>
      </w:tr>
      <w:tr w:rsidR="004A5130" w:rsidRPr="00867D12" w14:paraId="2522A10C" w14:textId="77777777" w:rsidTr="00D96CC6">
        <w:trPr>
          <w:trHeight w:val="100"/>
          <w:jc w:val="center"/>
        </w:trPr>
        <w:tc>
          <w:tcPr>
            <w:tcW w:w="3456" w:type="dxa"/>
            <w:vMerge/>
            <w:tcBorders>
              <w:top w:val="nil"/>
              <w:left w:val="single" w:sz="4" w:space="0" w:color="auto"/>
              <w:bottom w:val="single" w:sz="4" w:space="0" w:color="auto"/>
              <w:right w:val="single" w:sz="4" w:space="0" w:color="auto"/>
            </w:tcBorders>
            <w:vAlign w:val="center"/>
          </w:tcPr>
          <w:p w14:paraId="1CCDD128"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1EDDB09E"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39CD6302"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175C13C1"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426E864A" w14:textId="77777777" w:rsidR="004A5130" w:rsidRPr="00867D12" w:rsidRDefault="004A5130" w:rsidP="00D96CC6">
            <w:pPr>
              <w:rPr>
                <w:rFonts w:eastAsia="Times New Roman"/>
              </w:rPr>
            </w:pPr>
          </w:p>
        </w:tc>
      </w:tr>
      <w:tr w:rsidR="004A5130" w:rsidRPr="00867D12" w14:paraId="25119275" w14:textId="77777777" w:rsidTr="00D96CC6">
        <w:trPr>
          <w:trHeight w:val="312"/>
          <w:jc w:val="center"/>
        </w:trPr>
        <w:tc>
          <w:tcPr>
            <w:tcW w:w="3456" w:type="dxa"/>
            <w:vMerge w:val="restart"/>
            <w:tcBorders>
              <w:top w:val="nil"/>
              <w:left w:val="single" w:sz="4" w:space="0" w:color="auto"/>
              <w:bottom w:val="single" w:sz="4" w:space="0" w:color="auto"/>
              <w:right w:val="single" w:sz="4" w:space="0" w:color="auto"/>
            </w:tcBorders>
            <w:shd w:val="clear" w:color="auto" w:fill="auto"/>
            <w:vAlign w:val="center"/>
          </w:tcPr>
          <w:p w14:paraId="3C890CDF"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合成循环水</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14:paraId="70BF93BC"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7240</w:t>
            </w:r>
          </w:p>
        </w:tc>
        <w:tc>
          <w:tcPr>
            <w:tcW w:w="18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0939381" w14:textId="77777777" w:rsidR="004A5130" w:rsidRPr="00867D12" w:rsidRDefault="004A5130" w:rsidP="00D96CC6">
            <w:pPr>
              <w:jc w:val="center"/>
              <w:rPr>
                <w:rFonts w:ascii="宋体" w:hAnsi="宋体" w:cs="宋体"/>
                <w:sz w:val="18"/>
                <w:szCs w:val="18"/>
              </w:rPr>
            </w:pPr>
            <w:r w:rsidRPr="00867D12">
              <w:rPr>
                <w:rFonts w:ascii="宋体" w:hAnsi="宋体" w:cs="宋体" w:hint="eastAsia"/>
                <w:sz w:val="18"/>
                <w:szCs w:val="18"/>
              </w:rPr>
              <w:t xml:space="preserve">　</w:t>
            </w:r>
          </w:p>
        </w:tc>
        <w:tc>
          <w:tcPr>
            <w:tcW w:w="15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88E673F" w14:textId="77777777" w:rsidR="004A5130" w:rsidRPr="00867D12" w:rsidRDefault="004A5130" w:rsidP="00D96CC6">
            <w:pPr>
              <w:jc w:val="center"/>
              <w:rPr>
                <w:rFonts w:ascii="宋体" w:hAnsi="宋体" w:cs="宋体"/>
                <w:sz w:val="18"/>
                <w:szCs w:val="18"/>
              </w:rPr>
            </w:pPr>
            <w:r w:rsidRPr="00867D12">
              <w:rPr>
                <w:rFonts w:ascii="宋体" w:hAnsi="宋体" w:cs="宋体" w:hint="eastAsia"/>
                <w:sz w:val="18"/>
                <w:szCs w:val="18"/>
              </w:rPr>
              <w:t xml:space="preserve">　</w:t>
            </w:r>
          </w:p>
        </w:tc>
        <w:tc>
          <w:tcPr>
            <w:tcW w:w="236" w:type="dxa"/>
            <w:vAlign w:val="center"/>
          </w:tcPr>
          <w:p w14:paraId="4A1BBC3F" w14:textId="77777777" w:rsidR="004A5130" w:rsidRPr="00867D12" w:rsidRDefault="004A5130" w:rsidP="00D96CC6">
            <w:pPr>
              <w:rPr>
                <w:rFonts w:eastAsia="Times New Roman"/>
              </w:rPr>
            </w:pPr>
          </w:p>
        </w:tc>
      </w:tr>
      <w:tr w:rsidR="004A5130" w:rsidRPr="00867D12" w14:paraId="224B8180"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2E2C569D"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7603A324"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0496A1AE"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21C53E98"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26FF1168" w14:textId="77777777" w:rsidR="004A5130" w:rsidRPr="00867D12" w:rsidRDefault="004A5130" w:rsidP="00D96CC6">
            <w:pPr>
              <w:jc w:val="center"/>
              <w:rPr>
                <w:rFonts w:ascii="宋体" w:hAnsi="宋体" w:cs="宋体"/>
                <w:sz w:val="18"/>
                <w:szCs w:val="18"/>
              </w:rPr>
            </w:pPr>
          </w:p>
        </w:tc>
      </w:tr>
      <w:tr w:rsidR="004A5130" w:rsidRPr="00867D12" w14:paraId="7BBCABCD"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45B3C040"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1BE32C4C"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7527194D"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780299ED"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16D81C26" w14:textId="77777777" w:rsidR="004A5130" w:rsidRPr="00867D12" w:rsidRDefault="004A5130" w:rsidP="00D96CC6">
            <w:pPr>
              <w:rPr>
                <w:rFonts w:eastAsia="Times New Roman"/>
              </w:rPr>
            </w:pPr>
          </w:p>
        </w:tc>
      </w:tr>
      <w:tr w:rsidR="004A5130" w:rsidRPr="00867D12" w14:paraId="60EE42BC"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1017DB0D"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7E3B33B2"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403B39C9"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3B24B341"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09FD9949" w14:textId="77777777" w:rsidR="004A5130" w:rsidRPr="00867D12" w:rsidRDefault="004A5130" w:rsidP="00D96CC6">
            <w:pPr>
              <w:rPr>
                <w:rFonts w:eastAsia="Times New Roman"/>
              </w:rPr>
            </w:pPr>
          </w:p>
        </w:tc>
      </w:tr>
      <w:tr w:rsidR="004A5130" w:rsidRPr="00867D12" w14:paraId="026D3D1A" w14:textId="77777777" w:rsidTr="00686ED4">
        <w:trPr>
          <w:trHeight w:val="58"/>
          <w:jc w:val="center"/>
        </w:trPr>
        <w:tc>
          <w:tcPr>
            <w:tcW w:w="3456" w:type="dxa"/>
            <w:vMerge/>
            <w:tcBorders>
              <w:top w:val="nil"/>
              <w:left w:val="single" w:sz="4" w:space="0" w:color="auto"/>
              <w:bottom w:val="single" w:sz="4" w:space="0" w:color="auto"/>
              <w:right w:val="single" w:sz="4" w:space="0" w:color="auto"/>
            </w:tcBorders>
            <w:vAlign w:val="center"/>
          </w:tcPr>
          <w:p w14:paraId="2F830F7F"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51F655E0"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72494AF0"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00CCCDDB"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4C01F6FE" w14:textId="77777777" w:rsidR="004A5130" w:rsidRPr="00867D12" w:rsidRDefault="004A5130" w:rsidP="00D96CC6">
            <w:pPr>
              <w:rPr>
                <w:rFonts w:eastAsia="Times New Roman"/>
              </w:rPr>
            </w:pPr>
          </w:p>
        </w:tc>
      </w:tr>
      <w:tr w:rsidR="004A5130" w:rsidRPr="00867D12" w14:paraId="308E574F" w14:textId="77777777" w:rsidTr="00686ED4">
        <w:trPr>
          <w:trHeight w:val="58"/>
          <w:jc w:val="center"/>
        </w:trPr>
        <w:tc>
          <w:tcPr>
            <w:tcW w:w="3456" w:type="dxa"/>
            <w:tcBorders>
              <w:top w:val="nil"/>
              <w:left w:val="single" w:sz="4" w:space="0" w:color="auto"/>
              <w:bottom w:val="single" w:sz="4" w:space="0" w:color="auto"/>
              <w:right w:val="single" w:sz="4" w:space="0" w:color="auto"/>
            </w:tcBorders>
            <w:shd w:val="clear" w:color="auto" w:fill="auto"/>
            <w:noWrap/>
            <w:vAlign w:val="center"/>
          </w:tcPr>
          <w:p w14:paraId="33CDD0AF"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备注：全年按8000小时计算。</w:t>
            </w:r>
          </w:p>
        </w:tc>
        <w:tc>
          <w:tcPr>
            <w:tcW w:w="1176" w:type="dxa"/>
            <w:tcBorders>
              <w:top w:val="nil"/>
              <w:left w:val="nil"/>
              <w:bottom w:val="single" w:sz="4" w:space="0" w:color="auto"/>
              <w:right w:val="single" w:sz="4" w:space="0" w:color="auto"/>
            </w:tcBorders>
            <w:shd w:val="clear" w:color="auto" w:fill="auto"/>
            <w:noWrap/>
            <w:vAlign w:val="center"/>
          </w:tcPr>
          <w:p w14:paraId="79CB92EE"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tc>
        <w:tc>
          <w:tcPr>
            <w:tcW w:w="1884" w:type="dxa"/>
            <w:tcBorders>
              <w:top w:val="nil"/>
              <w:left w:val="nil"/>
              <w:bottom w:val="single" w:sz="4" w:space="0" w:color="auto"/>
              <w:right w:val="single" w:sz="4" w:space="0" w:color="auto"/>
            </w:tcBorders>
            <w:shd w:val="clear" w:color="auto" w:fill="auto"/>
            <w:noWrap/>
            <w:vAlign w:val="center"/>
          </w:tcPr>
          <w:p w14:paraId="11D09EA3"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p w14:paraId="0B629588"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p w14:paraId="600F2C5D"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p w14:paraId="653D2D34" w14:textId="2AEC9C31" w:rsidR="004A5130" w:rsidRPr="00867D12" w:rsidRDefault="004A5130" w:rsidP="00D96CC6">
            <w:pPr>
              <w:rPr>
                <w:rFonts w:ascii="宋体" w:hAnsi="宋体" w:cs="宋体"/>
                <w:sz w:val="24"/>
                <w:szCs w:val="24"/>
              </w:rPr>
            </w:pPr>
          </w:p>
        </w:tc>
        <w:tc>
          <w:tcPr>
            <w:tcW w:w="1548" w:type="dxa"/>
            <w:tcBorders>
              <w:top w:val="nil"/>
              <w:left w:val="nil"/>
              <w:bottom w:val="single" w:sz="4" w:space="0" w:color="auto"/>
              <w:right w:val="single" w:sz="4" w:space="0" w:color="auto"/>
            </w:tcBorders>
            <w:shd w:val="clear" w:color="auto" w:fill="auto"/>
            <w:noWrap/>
            <w:vAlign w:val="center"/>
          </w:tcPr>
          <w:p w14:paraId="76FC0F43"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p w14:paraId="703597B2" w14:textId="739C2ECE" w:rsidR="004A5130" w:rsidRPr="00867D12" w:rsidRDefault="004A5130" w:rsidP="00D96CC6">
            <w:pPr>
              <w:rPr>
                <w:rFonts w:ascii="宋体" w:hAnsi="宋体" w:cs="宋体"/>
                <w:sz w:val="24"/>
                <w:szCs w:val="24"/>
              </w:rPr>
            </w:pPr>
          </w:p>
        </w:tc>
        <w:tc>
          <w:tcPr>
            <w:tcW w:w="236" w:type="dxa"/>
            <w:vAlign w:val="center"/>
          </w:tcPr>
          <w:p w14:paraId="53098DB6" w14:textId="77777777" w:rsidR="004A5130" w:rsidRPr="00867D12" w:rsidRDefault="004A5130" w:rsidP="00D96CC6">
            <w:pPr>
              <w:rPr>
                <w:rFonts w:eastAsia="Times New Roman"/>
              </w:rPr>
            </w:pPr>
          </w:p>
        </w:tc>
      </w:tr>
    </w:tbl>
    <w:p w14:paraId="7E773638" w14:textId="77777777" w:rsidR="004A5130" w:rsidRPr="00686ED4" w:rsidRDefault="004A5130" w:rsidP="004A5130">
      <w:pPr>
        <w:pStyle w:val="a0"/>
      </w:pPr>
    </w:p>
    <w:p w14:paraId="6E2B7820" w14:textId="77777777" w:rsidR="006045ED" w:rsidRDefault="008E769B">
      <w:pPr>
        <w:spacing w:line="460" w:lineRule="exact"/>
        <w:rPr>
          <w:rFonts w:ascii="宋体" w:hAnsi="宋体" w:cs="宋体"/>
          <w:sz w:val="24"/>
          <w:szCs w:val="24"/>
        </w:rPr>
      </w:pPr>
      <w:r>
        <w:rPr>
          <w:rFonts w:ascii="宋体" w:hAnsi="宋体" w:cs="宋体" w:hint="eastAsia"/>
          <w:sz w:val="24"/>
          <w:szCs w:val="24"/>
        </w:rPr>
        <w:t>注：所有价格均用人民币表示，单位为元，精确到小数点后两位。</w:t>
      </w:r>
    </w:p>
    <w:p w14:paraId="14AC500D" w14:textId="77777777" w:rsidR="006045ED" w:rsidRPr="004A5130" w:rsidRDefault="006045ED">
      <w:pPr>
        <w:spacing w:line="460" w:lineRule="exact"/>
        <w:rPr>
          <w:rFonts w:ascii="宋体" w:hAnsi="宋体" w:cs="宋体"/>
          <w:sz w:val="24"/>
          <w:szCs w:val="24"/>
        </w:rPr>
      </w:pPr>
    </w:p>
    <w:p w14:paraId="3187AFE8"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3D741F10"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供应商名称（签章）：               </w:t>
      </w:r>
    </w:p>
    <w:p w14:paraId="2AD8831A" w14:textId="77777777" w:rsidR="006045ED" w:rsidRDefault="008E769B">
      <w:pPr>
        <w:spacing w:line="460" w:lineRule="exact"/>
        <w:rPr>
          <w:rFonts w:ascii="宋体" w:hAnsi="宋体" w:cs="宋体"/>
          <w:sz w:val="24"/>
          <w:szCs w:val="24"/>
        </w:rPr>
      </w:pPr>
      <w:r>
        <w:rPr>
          <w:rFonts w:ascii="宋体" w:hAnsi="宋体" w:cs="宋体" w:hint="eastAsia"/>
          <w:sz w:val="24"/>
          <w:szCs w:val="24"/>
        </w:rPr>
        <w:t>供应商联系人及电话：</w:t>
      </w:r>
    </w:p>
    <w:p w14:paraId="4F2A5190"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报价时间：      年     月    日 </w:t>
      </w:r>
    </w:p>
    <w:p w14:paraId="2587E857" w14:textId="77777777" w:rsidR="006045ED" w:rsidRDefault="006045ED">
      <w:pPr>
        <w:pStyle w:val="a0"/>
      </w:pPr>
    </w:p>
    <w:p w14:paraId="69E92214" w14:textId="77777777" w:rsidR="006045ED" w:rsidRDefault="006045ED">
      <w:pPr>
        <w:pStyle w:val="a0"/>
      </w:pPr>
    </w:p>
    <w:p w14:paraId="2FCD3641" w14:textId="77777777" w:rsidR="006045ED" w:rsidRDefault="006045ED">
      <w:pPr>
        <w:pStyle w:val="a0"/>
      </w:pPr>
    </w:p>
    <w:p w14:paraId="6EA71F0C" w14:textId="77777777" w:rsidR="006045ED" w:rsidRDefault="006045ED">
      <w:pPr>
        <w:pStyle w:val="a0"/>
      </w:pPr>
    </w:p>
    <w:p w14:paraId="1C5EFB7C" w14:textId="77777777" w:rsidR="006045ED" w:rsidRDefault="006045ED">
      <w:pPr>
        <w:pStyle w:val="a0"/>
      </w:pPr>
    </w:p>
    <w:p w14:paraId="02E27BB9" w14:textId="77777777" w:rsidR="006045ED" w:rsidRDefault="006045ED">
      <w:pPr>
        <w:pStyle w:val="a0"/>
      </w:pPr>
    </w:p>
    <w:p w14:paraId="45B11A1C" w14:textId="77777777" w:rsidR="006045ED" w:rsidRDefault="006045ED">
      <w:pPr>
        <w:pStyle w:val="a0"/>
      </w:pPr>
    </w:p>
    <w:p w14:paraId="36437CF7" w14:textId="77777777" w:rsidR="006045ED" w:rsidRDefault="006045ED">
      <w:pPr>
        <w:pStyle w:val="a0"/>
      </w:pPr>
    </w:p>
    <w:p w14:paraId="561DE393" w14:textId="42E2B5C7" w:rsidR="006045ED" w:rsidRDefault="006045ED">
      <w:pPr>
        <w:pStyle w:val="a0"/>
      </w:pPr>
    </w:p>
    <w:p w14:paraId="0E646DF6" w14:textId="40DB9257" w:rsidR="004A5130" w:rsidRDefault="004A5130">
      <w:pPr>
        <w:pStyle w:val="a0"/>
      </w:pPr>
    </w:p>
    <w:p w14:paraId="4289ED38" w14:textId="7CA41F30" w:rsidR="004A5130" w:rsidRDefault="004A5130">
      <w:pPr>
        <w:pStyle w:val="a0"/>
      </w:pPr>
    </w:p>
    <w:p w14:paraId="3F4D6F3F" w14:textId="78C24248" w:rsidR="004A5130" w:rsidRDefault="004A5130">
      <w:pPr>
        <w:pStyle w:val="a0"/>
      </w:pPr>
    </w:p>
    <w:p w14:paraId="4F75B91E" w14:textId="2DBCEC16" w:rsidR="004A5130" w:rsidRDefault="004A5130">
      <w:pPr>
        <w:pStyle w:val="a0"/>
      </w:pPr>
    </w:p>
    <w:p w14:paraId="43B9CE20" w14:textId="1D79D7D6" w:rsidR="004A5130" w:rsidRDefault="004A5130">
      <w:pPr>
        <w:pStyle w:val="a0"/>
      </w:pPr>
    </w:p>
    <w:p w14:paraId="6659F1F9" w14:textId="082B4B96" w:rsidR="004A5130" w:rsidRDefault="004A5130">
      <w:pPr>
        <w:pStyle w:val="a0"/>
      </w:pPr>
    </w:p>
    <w:p w14:paraId="7FFF72E2" w14:textId="75C645D6" w:rsidR="004A5130" w:rsidRDefault="004A5130">
      <w:pPr>
        <w:pStyle w:val="a0"/>
      </w:pPr>
    </w:p>
    <w:p w14:paraId="52721B14" w14:textId="657DF03A" w:rsidR="004A5130" w:rsidRDefault="004A5130">
      <w:pPr>
        <w:pStyle w:val="a0"/>
      </w:pPr>
    </w:p>
    <w:p w14:paraId="2B75C2C7" w14:textId="4B0E562E" w:rsidR="004A5130" w:rsidRDefault="004A5130">
      <w:pPr>
        <w:pStyle w:val="a0"/>
      </w:pPr>
    </w:p>
    <w:p w14:paraId="000CFEF4" w14:textId="599F70CB" w:rsidR="004A5130" w:rsidRDefault="004A5130">
      <w:pPr>
        <w:pStyle w:val="a0"/>
      </w:pPr>
    </w:p>
    <w:p w14:paraId="54B6F296" w14:textId="1D8F878C" w:rsidR="004A5130" w:rsidRDefault="004A5130">
      <w:pPr>
        <w:pStyle w:val="a0"/>
      </w:pPr>
    </w:p>
    <w:p w14:paraId="264FC28E" w14:textId="185A3227" w:rsidR="004A5130" w:rsidRDefault="004A5130">
      <w:pPr>
        <w:pStyle w:val="a0"/>
      </w:pPr>
    </w:p>
    <w:p w14:paraId="5742CA8C" w14:textId="03CFBF05" w:rsidR="004A5130" w:rsidRDefault="004A5130">
      <w:pPr>
        <w:pStyle w:val="a0"/>
      </w:pPr>
    </w:p>
    <w:p w14:paraId="53DFCF3F" w14:textId="70797E54" w:rsidR="004A5130" w:rsidRDefault="004A5130">
      <w:pPr>
        <w:pStyle w:val="a0"/>
      </w:pPr>
    </w:p>
    <w:p w14:paraId="7FF04F4D" w14:textId="52EE1700" w:rsidR="004A5130" w:rsidRDefault="004A5130">
      <w:pPr>
        <w:pStyle w:val="a0"/>
      </w:pPr>
    </w:p>
    <w:p w14:paraId="12F53537" w14:textId="729A26BB" w:rsidR="004A5130" w:rsidRDefault="004A5130">
      <w:pPr>
        <w:pStyle w:val="a0"/>
      </w:pPr>
    </w:p>
    <w:p w14:paraId="1ECCD0B1" w14:textId="16BB83E9" w:rsidR="004A5130" w:rsidRDefault="004A5130">
      <w:pPr>
        <w:pStyle w:val="a0"/>
      </w:pPr>
    </w:p>
    <w:p w14:paraId="32C04FA5" w14:textId="178DE59A" w:rsidR="004A5130" w:rsidRDefault="004A5130">
      <w:pPr>
        <w:pStyle w:val="a0"/>
      </w:pPr>
    </w:p>
    <w:p w14:paraId="39ADF99F" w14:textId="38573FBD" w:rsidR="004A5130" w:rsidRDefault="004A5130">
      <w:pPr>
        <w:pStyle w:val="a0"/>
      </w:pPr>
    </w:p>
    <w:p w14:paraId="0635041D" w14:textId="590A4BF9" w:rsidR="004A5130" w:rsidRDefault="004A5130">
      <w:pPr>
        <w:pStyle w:val="a0"/>
      </w:pPr>
    </w:p>
    <w:p w14:paraId="7B117E33" w14:textId="2FE83997" w:rsidR="004A5130" w:rsidRDefault="004A5130">
      <w:pPr>
        <w:pStyle w:val="a0"/>
      </w:pPr>
    </w:p>
    <w:p w14:paraId="7AF6122B" w14:textId="3FA8BF63" w:rsidR="004A5130" w:rsidRDefault="004A5130">
      <w:pPr>
        <w:pStyle w:val="a0"/>
      </w:pPr>
    </w:p>
    <w:p w14:paraId="47C317E6" w14:textId="0508A7B7" w:rsidR="004A5130" w:rsidRDefault="004A5130">
      <w:pPr>
        <w:pStyle w:val="a0"/>
      </w:pPr>
    </w:p>
    <w:p w14:paraId="3816DCDD" w14:textId="77777777" w:rsidR="004A5130" w:rsidRDefault="004A5130">
      <w:pPr>
        <w:pStyle w:val="a0"/>
      </w:pPr>
    </w:p>
    <w:p w14:paraId="53B0620E" w14:textId="77777777" w:rsidR="006045ED" w:rsidRDefault="006045ED">
      <w:pPr>
        <w:pStyle w:val="a0"/>
      </w:pPr>
    </w:p>
    <w:p w14:paraId="30AEA341"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附件三</w:t>
      </w:r>
    </w:p>
    <w:p w14:paraId="36B9CB3B" w14:textId="77777777" w:rsidR="006045ED" w:rsidRDefault="008E769B">
      <w:pPr>
        <w:spacing w:line="460" w:lineRule="exact"/>
        <w:jc w:val="center"/>
        <w:rPr>
          <w:rFonts w:ascii="宋体" w:hAnsi="宋体" w:cs="宋体"/>
          <w:b/>
          <w:sz w:val="32"/>
          <w:szCs w:val="24"/>
        </w:rPr>
      </w:pPr>
      <w:r>
        <w:rPr>
          <w:rFonts w:ascii="宋体" w:hAnsi="宋体" w:cs="宋体" w:hint="eastAsia"/>
          <w:b/>
          <w:sz w:val="32"/>
          <w:szCs w:val="24"/>
        </w:rPr>
        <w:t>报价表</w:t>
      </w:r>
    </w:p>
    <w:p w14:paraId="10B66F60" w14:textId="77777777" w:rsidR="006045ED" w:rsidRDefault="008E769B">
      <w:pPr>
        <w:spacing w:line="460" w:lineRule="exact"/>
        <w:jc w:val="center"/>
        <w:rPr>
          <w:rFonts w:ascii="宋体" w:hAnsi="宋体" w:cs="宋体"/>
          <w:b/>
          <w:sz w:val="32"/>
          <w:szCs w:val="24"/>
        </w:rPr>
      </w:pPr>
      <w:r>
        <w:rPr>
          <w:rFonts w:ascii="宋体" w:hAnsi="宋体" w:cs="宋体" w:hint="eastAsia"/>
          <w:b/>
          <w:sz w:val="24"/>
          <w:szCs w:val="24"/>
        </w:rPr>
        <w:t>（最终报价）</w:t>
      </w:r>
    </w:p>
    <w:p w14:paraId="41DB80A7" w14:textId="77777777" w:rsidR="006045ED" w:rsidRDefault="008E769B">
      <w:pPr>
        <w:spacing w:line="460" w:lineRule="exact"/>
        <w:rPr>
          <w:rFonts w:ascii="宋体" w:hAnsi="宋体" w:cs="宋体"/>
          <w:sz w:val="24"/>
          <w:szCs w:val="24"/>
        </w:rPr>
      </w:pPr>
      <w:r>
        <w:rPr>
          <w:rFonts w:ascii="宋体" w:hAnsi="宋体" w:cs="宋体" w:hint="eastAsia"/>
          <w:sz w:val="24"/>
          <w:szCs w:val="24"/>
        </w:rPr>
        <w:t>项目编号:</w:t>
      </w:r>
    </w:p>
    <w:p w14:paraId="1CE36B26" w14:textId="538B915E" w:rsidR="006045ED" w:rsidRDefault="008E769B">
      <w:pPr>
        <w:spacing w:line="460" w:lineRule="exact"/>
        <w:rPr>
          <w:rFonts w:ascii="宋体" w:eastAsiaTheme="minorEastAsia" w:hAnsi="宋体" w:cs="宋体"/>
          <w:sz w:val="24"/>
          <w:szCs w:val="24"/>
        </w:rPr>
      </w:pPr>
      <w:r>
        <w:rPr>
          <w:rFonts w:ascii="宋体" w:hAnsi="宋体" w:cs="宋体" w:hint="eastAsia"/>
          <w:sz w:val="24"/>
          <w:szCs w:val="24"/>
        </w:rPr>
        <w:t>项目名称:</w:t>
      </w:r>
      <w:r>
        <w:rPr>
          <w:rFonts w:ascii="宋体" w:eastAsiaTheme="minorEastAsia" w:hAnsi="宋体" w:cs="宋体"/>
          <w:sz w:val="24"/>
          <w:szCs w:val="24"/>
        </w:rPr>
        <w:t xml:space="preserve"> </w:t>
      </w:r>
    </w:p>
    <w:p w14:paraId="2C549C04" w14:textId="44329588" w:rsidR="00686ED4" w:rsidRPr="00686ED4" w:rsidRDefault="00686ED4" w:rsidP="00686ED4">
      <w:pPr>
        <w:pStyle w:val="a0"/>
        <w:rPr>
          <w:rFonts w:ascii="宋体" w:eastAsia="宋体" w:hAnsi="宋体" w:cs="宋体"/>
          <w:sz w:val="24"/>
          <w:szCs w:val="24"/>
        </w:rPr>
      </w:pPr>
      <w:r w:rsidRPr="00686ED4">
        <w:rPr>
          <w:rFonts w:ascii="宋体" w:eastAsia="宋体" w:hAnsi="宋体" w:cs="宋体" w:hint="eastAsia"/>
          <w:sz w:val="24"/>
          <w:szCs w:val="24"/>
        </w:rPr>
        <w:t>循环水药剂</w:t>
      </w:r>
      <w:proofErr w:type="gramStart"/>
      <w:r w:rsidRPr="00686ED4">
        <w:rPr>
          <w:rFonts w:ascii="宋体" w:eastAsia="宋体" w:hAnsi="宋体" w:cs="宋体" w:hint="eastAsia"/>
          <w:sz w:val="24"/>
          <w:szCs w:val="24"/>
        </w:rPr>
        <w:t>及预膜清洗</w:t>
      </w:r>
      <w:proofErr w:type="gramEnd"/>
      <w:r w:rsidRPr="00686ED4">
        <w:rPr>
          <w:rFonts w:ascii="宋体" w:eastAsia="宋体" w:hAnsi="宋体" w:cs="宋体" w:hint="eastAsia"/>
          <w:sz w:val="24"/>
          <w:szCs w:val="24"/>
        </w:rPr>
        <w:t>报价（年8</w:t>
      </w:r>
      <w:r w:rsidRPr="00686ED4">
        <w:rPr>
          <w:rFonts w:ascii="宋体" w:eastAsia="宋体" w:hAnsi="宋体" w:cs="宋体"/>
          <w:sz w:val="24"/>
          <w:szCs w:val="24"/>
        </w:rPr>
        <w:t>000</w:t>
      </w:r>
      <w:r w:rsidRPr="00686ED4">
        <w:rPr>
          <w:rFonts w:ascii="宋体" w:eastAsia="宋体" w:hAnsi="宋体" w:cs="宋体" w:hint="eastAsia"/>
          <w:sz w:val="24"/>
          <w:szCs w:val="24"/>
        </w:rPr>
        <w:t>小时计算）</w:t>
      </w:r>
    </w:p>
    <w:tbl>
      <w:tblPr>
        <w:tblW w:w="10260" w:type="dxa"/>
        <w:jc w:val="center"/>
        <w:tblLook w:val="04A0" w:firstRow="1" w:lastRow="0" w:firstColumn="1" w:lastColumn="0" w:noHBand="0" w:noVBand="1"/>
      </w:tblPr>
      <w:tblGrid>
        <w:gridCol w:w="1284"/>
        <w:gridCol w:w="816"/>
        <w:gridCol w:w="960"/>
        <w:gridCol w:w="876"/>
        <w:gridCol w:w="780"/>
        <w:gridCol w:w="1140"/>
        <w:gridCol w:w="1140"/>
        <w:gridCol w:w="780"/>
        <w:gridCol w:w="960"/>
        <w:gridCol w:w="780"/>
        <w:gridCol w:w="780"/>
      </w:tblGrid>
      <w:tr w:rsidR="004A5130" w:rsidRPr="00867D12" w14:paraId="3D7AC4A2" w14:textId="77777777" w:rsidTr="00D96CC6">
        <w:trPr>
          <w:trHeight w:val="170"/>
          <w:jc w:val="center"/>
        </w:trPr>
        <w:tc>
          <w:tcPr>
            <w:tcW w:w="128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ED3071A"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装置</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0C478F8"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能力（m³/h）</w:t>
            </w:r>
          </w:p>
        </w:tc>
        <w:tc>
          <w:tcPr>
            <w:tcW w:w="4896"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6173C6"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药剂技术指标</w:t>
            </w:r>
          </w:p>
        </w:tc>
        <w:tc>
          <w:tcPr>
            <w:tcW w:w="330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A336D2"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药剂商务指标</w:t>
            </w:r>
          </w:p>
        </w:tc>
      </w:tr>
      <w:tr w:rsidR="004A5130" w:rsidRPr="00867D12" w14:paraId="3E8222C8"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29D64EBC"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1D975638" w14:textId="77777777" w:rsidR="004A5130" w:rsidRPr="00867D12" w:rsidRDefault="004A5130" w:rsidP="00D96CC6">
            <w:pPr>
              <w:jc w:val="center"/>
              <w:rPr>
                <w:rFonts w:ascii="宋体" w:hAnsi="宋体" w:cs="宋体"/>
                <w:sz w:val="24"/>
                <w:szCs w:val="24"/>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1D3669A"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药剂名称</w:t>
            </w:r>
          </w:p>
        </w:tc>
        <w:tc>
          <w:tcPr>
            <w:tcW w:w="8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140DFE"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状态</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A69A044"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药剂型号</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1362620"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药剂主要成分</w:t>
            </w: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614FCD"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主要成分浓度</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3F2B76"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药剂单价</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7337DA"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药剂添加量</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29099"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单项总价</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E1EE5C"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综合总价</w:t>
            </w:r>
          </w:p>
        </w:tc>
      </w:tr>
      <w:tr w:rsidR="004A5130" w:rsidRPr="00867D12" w14:paraId="265ED77D"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217D1798"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56FED9E4" w14:textId="77777777" w:rsidR="004A5130" w:rsidRPr="00867D12" w:rsidRDefault="004A5130" w:rsidP="00D96CC6">
            <w:pPr>
              <w:jc w:val="center"/>
              <w:rPr>
                <w:rFonts w:ascii="宋体" w:hAnsi="宋体" w:cs="宋体"/>
                <w:sz w:val="24"/>
                <w:szCs w:val="24"/>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F9D819" w14:textId="77777777" w:rsidR="004A5130" w:rsidRPr="00867D12" w:rsidRDefault="004A5130" w:rsidP="00D96CC6">
            <w:pPr>
              <w:jc w:val="center"/>
              <w:rPr>
                <w:rFonts w:ascii="宋体" w:hAnsi="宋体" w:cs="宋体"/>
                <w:sz w:val="18"/>
                <w:szCs w:val="18"/>
              </w:rPr>
            </w:pP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E3E982" w14:textId="77777777" w:rsidR="004A5130" w:rsidRPr="00867D12" w:rsidRDefault="004A5130" w:rsidP="00D96CC6">
            <w:pPr>
              <w:jc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82036E" w14:textId="77777777" w:rsidR="004A5130" w:rsidRPr="00867D12" w:rsidRDefault="004A5130" w:rsidP="00D96CC6">
            <w:pPr>
              <w:jc w:val="center"/>
              <w:rPr>
                <w:rFonts w:ascii="宋体" w:hAnsi="宋体" w:cs="宋体"/>
                <w:sz w:val="18"/>
                <w:szCs w:val="18"/>
              </w:rPr>
            </w:pPr>
          </w:p>
        </w:tc>
        <w:tc>
          <w:tcPr>
            <w:tcW w:w="11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CA7FAE"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91258E"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A8F48"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元/公斤</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3776B3"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公斤/日</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D19E0D"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元/日</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A92E37"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元/年</w:t>
            </w:r>
          </w:p>
        </w:tc>
      </w:tr>
      <w:tr w:rsidR="004A5130" w:rsidRPr="00867D12" w14:paraId="7802FDB1" w14:textId="77777777" w:rsidTr="00D96CC6">
        <w:trPr>
          <w:trHeight w:val="170"/>
          <w:jc w:val="center"/>
        </w:trPr>
        <w:tc>
          <w:tcPr>
            <w:tcW w:w="12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7D9248"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空分循环水</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618CA7"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15600</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5DBADC"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杀菌剂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65BBE"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粉剂/桶装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8A6F5A" w14:textId="77777777" w:rsidR="004A5130" w:rsidRPr="00867D12" w:rsidRDefault="004A5130" w:rsidP="00D96CC6">
            <w:pPr>
              <w:jc w:val="center"/>
              <w:textAlignment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DE95AE"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100B7" w14:textId="77777777" w:rsidR="004A5130" w:rsidRPr="00867D12" w:rsidRDefault="004A5130" w:rsidP="00D96CC6">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25316A" w14:textId="77777777" w:rsidR="004A5130" w:rsidRPr="00867D12" w:rsidRDefault="004A5130" w:rsidP="00D96CC6">
            <w:pPr>
              <w:jc w:val="center"/>
              <w:textAlignment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E58D8B" w14:textId="77777777" w:rsidR="004A5130" w:rsidRPr="00867D12" w:rsidRDefault="004A5130" w:rsidP="00D96CC6">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3E5C3" w14:textId="77777777" w:rsidR="004A5130" w:rsidRPr="00867D12" w:rsidRDefault="004A5130" w:rsidP="00D96CC6">
            <w:pPr>
              <w:jc w:val="center"/>
              <w:textAlignment w:val="center"/>
              <w:rPr>
                <w:rFonts w:ascii="宋体" w:hAnsi="宋体" w:cs="宋体"/>
                <w:sz w:val="18"/>
                <w:szCs w:val="18"/>
              </w:rPr>
            </w:pP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4242A1" w14:textId="77777777" w:rsidR="004A5130" w:rsidRPr="00867D12" w:rsidRDefault="004A5130" w:rsidP="00D96CC6">
            <w:pPr>
              <w:jc w:val="center"/>
              <w:textAlignment w:val="center"/>
              <w:rPr>
                <w:rFonts w:ascii="宋体" w:hAnsi="宋体" w:cs="宋体"/>
                <w:sz w:val="18"/>
                <w:szCs w:val="18"/>
              </w:rPr>
            </w:pPr>
          </w:p>
        </w:tc>
      </w:tr>
      <w:tr w:rsidR="004A5130" w:rsidRPr="00867D12" w14:paraId="1C0E3684"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CB5C06"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961B3D"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9FAA74" w14:textId="77777777" w:rsidR="004A5130" w:rsidRPr="00867D12" w:rsidRDefault="004A5130" w:rsidP="00D96CC6">
            <w:pPr>
              <w:jc w:val="center"/>
              <w:textAlignment w:val="center"/>
              <w:rPr>
                <w:rFonts w:ascii="宋体" w:hAnsi="宋体" w:cs="宋体"/>
                <w:sz w:val="18"/>
                <w:szCs w:val="18"/>
              </w:rPr>
            </w:pPr>
            <w:proofErr w:type="gramStart"/>
            <w:r w:rsidRPr="00867D12">
              <w:rPr>
                <w:rFonts w:ascii="宋体" w:hAnsi="宋体" w:cs="宋体" w:hint="eastAsia"/>
                <w:sz w:val="18"/>
                <w:szCs w:val="18"/>
                <w:lang w:bidi="ar"/>
              </w:rPr>
              <w:t>缓蚀阻</w:t>
            </w:r>
            <w:proofErr w:type="gramEnd"/>
            <w:r w:rsidRPr="00867D12">
              <w:rPr>
                <w:rFonts w:ascii="宋体" w:hAnsi="宋体" w:cs="宋体" w:hint="eastAsia"/>
                <w:sz w:val="18"/>
                <w:szCs w:val="18"/>
                <w:lang w:bidi="ar"/>
              </w:rPr>
              <w:t>垢剂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B264B"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液体/桶装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D8D247"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07CF20"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A1D698" w14:textId="77777777" w:rsidR="004A5130" w:rsidRPr="00867D12" w:rsidRDefault="004A5130" w:rsidP="00D96CC6">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B24222" w14:textId="77777777" w:rsidR="004A5130" w:rsidRPr="00867D12" w:rsidRDefault="004A5130" w:rsidP="00D96CC6">
            <w:pPr>
              <w:jc w:val="center"/>
              <w:textAlignment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A0060A" w14:textId="77777777" w:rsidR="004A5130" w:rsidRPr="00867D12" w:rsidRDefault="004A5130" w:rsidP="00D96CC6">
            <w:pPr>
              <w:jc w:val="center"/>
              <w:textAlignment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1498DB" w14:textId="77777777" w:rsidR="004A5130" w:rsidRPr="00867D12" w:rsidRDefault="004A5130" w:rsidP="00D96CC6">
            <w:pPr>
              <w:jc w:val="center"/>
              <w:textAlignment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38E0A0" w14:textId="77777777" w:rsidR="004A5130" w:rsidRPr="00867D12" w:rsidRDefault="004A5130" w:rsidP="00D96CC6">
            <w:pPr>
              <w:jc w:val="center"/>
              <w:rPr>
                <w:rFonts w:ascii="宋体" w:hAnsi="宋体" w:cs="宋体"/>
                <w:sz w:val="18"/>
                <w:szCs w:val="18"/>
              </w:rPr>
            </w:pPr>
          </w:p>
        </w:tc>
      </w:tr>
      <w:tr w:rsidR="004A5130" w:rsidRPr="00867D12" w14:paraId="63814433"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4E1801"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FBC518"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C4DE51"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其他类1</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91B6E5"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22577D"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83509F"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B8A122"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0A3FC3" w14:textId="77777777" w:rsidR="004A5130" w:rsidRPr="00867D12" w:rsidRDefault="004A5130" w:rsidP="00D96CC6">
            <w:pPr>
              <w:jc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3CEE56"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0328E" w14:textId="77777777" w:rsidR="004A5130" w:rsidRPr="00867D12" w:rsidRDefault="004A5130" w:rsidP="00D96CC6">
            <w:pPr>
              <w:jc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F05F35" w14:textId="77777777" w:rsidR="004A5130" w:rsidRPr="00867D12" w:rsidRDefault="004A5130" w:rsidP="00D96CC6">
            <w:pPr>
              <w:jc w:val="center"/>
              <w:rPr>
                <w:rFonts w:ascii="宋体" w:hAnsi="宋体" w:cs="宋体"/>
                <w:sz w:val="18"/>
                <w:szCs w:val="18"/>
              </w:rPr>
            </w:pPr>
          </w:p>
        </w:tc>
      </w:tr>
      <w:tr w:rsidR="004A5130" w:rsidRPr="00867D12" w14:paraId="68699414"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225175"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9BFC26"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52762"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其他类2</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648B75"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6CB77"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F86468"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30AAE5"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18E71C" w14:textId="77777777" w:rsidR="004A5130" w:rsidRPr="00867D12" w:rsidRDefault="004A5130" w:rsidP="00D96CC6">
            <w:pPr>
              <w:jc w:val="center"/>
              <w:rPr>
                <w:rFonts w:ascii="宋体" w:hAnsi="宋体" w:cs="宋体"/>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6707CB"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A2E2CC" w14:textId="77777777" w:rsidR="004A5130" w:rsidRPr="00867D12" w:rsidRDefault="004A5130" w:rsidP="00D96CC6">
            <w:pPr>
              <w:jc w:val="center"/>
              <w:rPr>
                <w:rFonts w:ascii="宋体" w:hAnsi="宋体" w:cs="宋体"/>
                <w:sz w:val="18"/>
                <w:szCs w:val="18"/>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E35CBC" w14:textId="77777777" w:rsidR="004A5130" w:rsidRPr="00867D12" w:rsidRDefault="004A5130" w:rsidP="00D96CC6">
            <w:pPr>
              <w:jc w:val="center"/>
              <w:rPr>
                <w:rFonts w:ascii="宋体" w:hAnsi="宋体" w:cs="宋体"/>
                <w:sz w:val="18"/>
                <w:szCs w:val="18"/>
              </w:rPr>
            </w:pPr>
          </w:p>
        </w:tc>
      </w:tr>
      <w:tr w:rsidR="004A5130" w:rsidRPr="00867D12" w14:paraId="6C8148BF" w14:textId="77777777" w:rsidTr="00D96CC6">
        <w:trPr>
          <w:trHeight w:val="170"/>
          <w:jc w:val="center"/>
        </w:trPr>
        <w:tc>
          <w:tcPr>
            <w:tcW w:w="12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5629FCE"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合成循环水</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39961D4" w14:textId="77777777" w:rsidR="004A5130" w:rsidRPr="00867D12" w:rsidRDefault="004A5130" w:rsidP="00D96CC6">
            <w:pPr>
              <w:jc w:val="center"/>
              <w:textAlignment w:val="center"/>
              <w:rPr>
                <w:rFonts w:ascii="宋体" w:hAnsi="宋体" w:cs="宋体"/>
                <w:sz w:val="24"/>
                <w:szCs w:val="24"/>
              </w:rPr>
            </w:pPr>
            <w:r w:rsidRPr="00867D12">
              <w:rPr>
                <w:rFonts w:ascii="宋体" w:hAnsi="宋体" w:cs="宋体" w:hint="eastAsia"/>
                <w:sz w:val="24"/>
                <w:szCs w:val="24"/>
                <w:lang w:bidi="ar"/>
              </w:rPr>
              <w:t>18000</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4ABA23"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杀菌剂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D3AC6E"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粉剂/桶装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8AB807"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C2A3A3"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0C5571"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6B6DB" w14:textId="77777777" w:rsidR="004A5130" w:rsidRPr="00867D12" w:rsidRDefault="004A5130" w:rsidP="00D96CC6">
            <w:pPr>
              <w:jc w:val="center"/>
              <w:rPr>
                <w:rFonts w:ascii="宋体" w:hAnsi="宋体" w:cs="宋体"/>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611AB21"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EDED3F9" w14:textId="77777777" w:rsidR="004A5130" w:rsidRPr="00867D12" w:rsidRDefault="004A5130" w:rsidP="00D96CC6">
            <w:pPr>
              <w:rPr>
                <w:rFonts w:ascii="宋体" w:hAnsi="宋体" w:cs="宋体"/>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576E021" w14:textId="77777777" w:rsidR="004A5130" w:rsidRPr="00867D12" w:rsidRDefault="004A5130" w:rsidP="00D96CC6">
            <w:pPr>
              <w:jc w:val="center"/>
              <w:rPr>
                <w:rFonts w:ascii="宋体" w:hAnsi="宋体" w:cs="宋体"/>
                <w:sz w:val="24"/>
                <w:szCs w:val="24"/>
              </w:rPr>
            </w:pPr>
          </w:p>
        </w:tc>
      </w:tr>
      <w:tr w:rsidR="004A5130" w:rsidRPr="00867D12" w14:paraId="56B5C7B6"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D0C3D8"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F60413"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06EEC5" w14:textId="77777777" w:rsidR="004A5130" w:rsidRPr="00867D12" w:rsidRDefault="004A5130" w:rsidP="00D96CC6">
            <w:pPr>
              <w:jc w:val="center"/>
              <w:textAlignment w:val="center"/>
              <w:rPr>
                <w:rFonts w:ascii="宋体" w:hAnsi="宋体" w:cs="宋体"/>
                <w:sz w:val="18"/>
                <w:szCs w:val="18"/>
              </w:rPr>
            </w:pPr>
            <w:proofErr w:type="gramStart"/>
            <w:r w:rsidRPr="00867D12">
              <w:rPr>
                <w:rFonts w:ascii="宋体" w:hAnsi="宋体" w:cs="宋体" w:hint="eastAsia"/>
                <w:sz w:val="18"/>
                <w:szCs w:val="18"/>
                <w:lang w:bidi="ar"/>
              </w:rPr>
              <w:t>缓蚀阻</w:t>
            </w:r>
            <w:proofErr w:type="gramEnd"/>
            <w:r w:rsidRPr="00867D12">
              <w:rPr>
                <w:rFonts w:ascii="宋体" w:hAnsi="宋体" w:cs="宋体" w:hint="eastAsia"/>
                <w:sz w:val="18"/>
                <w:szCs w:val="18"/>
                <w:lang w:bidi="ar"/>
              </w:rPr>
              <w:t>垢剂</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02D94D"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液体/桶装</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5758BA"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F3DE24" w14:textId="77777777" w:rsidR="004A5130" w:rsidRPr="00867D12" w:rsidRDefault="004A5130" w:rsidP="00D96CC6">
            <w:pPr>
              <w:jc w:val="center"/>
              <w:rPr>
                <w:rFonts w:ascii="宋体" w:hAnsi="宋体" w:cs="宋体"/>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DED9C" w14:textId="77777777" w:rsidR="004A5130" w:rsidRPr="00867D12" w:rsidRDefault="004A5130" w:rsidP="00D96CC6">
            <w:pPr>
              <w:jc w:val="center"/>
              <w:rPr>
                <w:rFonts w:ascii="宋体" w:hAnsi="宋体" w:cs="宋体"/>
                <w:sz w:val="18"/>
                <w:szCs w:val="18"/>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B14E0B" w14:textId="77777777" w:rsidR="004A5130" w:rsidRPr="00867D12" w:rsidRDefault="004A5130" w:rsidP="00D96CC6">
            <w:pPr>
              <w:jc w:val="center"/>
              <w:rPr>
                <w:rFonts w:ascii="宋体" w:hAnsi="宋体" w:cs="宋体"/>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80BC3B4"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65FA3B6" w14:textId="77777777" w:rsidR="004A5130" w:rsidRPr="00867D12" w:rsidRDefault="004A5130" w:rsidP="00D96CC6">
            <w:pPr>
              <w:rPr>
                <w:rFonts w:ascii="宋体" w:hAnsi="宋体" w:cs="宋体"/>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18565C" w14:textId="77777777" w:rsidR="004A5130" w:rsidRPr="00867D12" w:rsidRDefault="004A5130" w:rsidP="00D96CC6">
            <w:pPr>
              <w:jc w:val="center"/>
              <w:rPr>
                <w:rFonts w:ascii="宋体" w:hAnsi="宋体" w:cs="宋体"/>
                <w:sz w:val="24"/>
                <w:szCs w:val="24"/>
              </w:rPr>
            </w:pPr>
          </w:p>
        </w:tc>
      </w:tr>
      <w:tr w:rsidR="004A5130" w:rsidRPr="00867D12" w14:paraId="3242817F"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BB651D"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22D4C4"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924C5"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其他类1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56144A92"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37D94EF"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3C7831E"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77FDFE1F"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0ADE80"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4A06BC6D"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7F7778F6" w14:textId="77777777" w:rsidR="004A5130" w:rsidRPr="00867D12" w:rsidRDefault="004A5130" w:rsidP="00D96CC6">
            <w:pPr>
              <w:rPr>
                <w:rFonts w:ascii="宋体" w:hAnsi="宋体" w:cs="宋体"/>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686DA1" w14:textId="77777777" w:rsidR="004A5130" w:rsidRPr="00867D12" w:rsidRDefault="004A5130" w:rsidP="00D96CC6">
            <w:pPr>
              <w:jc w:val="center"/>
              <w:rPr>
                <w:rFonts w:ascii="宋体" w:hAnsi="宋体" w:cs="宋体"/>
                <w:sz w:val="24"/>
                <w:szCs w:val="24"/>
              </w:rPr>
            </w:pPr>
          </w:p>
        </w:tc>
      </w:tr>
      <w:tr w:rsidR="004A5130" w:rsidRPr="00867D12" w14:paraId="0FF03B0E" w14:textId="77777777" w:rsidTr="00D96CC6">
        <w:trPr>
          <w:trHeight w:val="170"/>
          <w:jc w:val="center"/>
        </w:trPr>
        <w:tc>
          <w:tcPr>
            <w:tcW w:w="12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6EADF8" w14:textId="77777777" w:rsidR="004A5130" w:rsidRPr="00867D12" w:rsidRDefault="004A5130" w:rsidP="00D96CC6">
            <w:pPr>
              <w:jc w:val="center"/>
              <w:rPr>
                <w:rFonts w:ascii="宋体" w:hAnsi="宋体" w:cs="宋体"/>
                <w:sz w:val="24"/>
                <w:szCs w:val="24"/>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14CBD9" w14:textId="77777777" w:rsidR="004A5130" w:rsidRPr="00867D12" w:rsidRDefault="004A5130" w:rsidP="00D96CC6">
            <w:pPr>
              <w:jc w:val="center"/>
              <w:rPr>
                <w:rFonts w:ascii="宋体" w:hAnsi="宋体" w:cs="宋体"/>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DD2BFC" w14:textId="77777777" w:rsidR="004A5130" w:rsidRPr="00867D12" w:rsidRDefault="004A5130" w:rsidP="00D96CC6">
            <w:pPr>
              <w:jc w:val="center"/>
              <w:textAlignment w:val="center"/>
              <w:rPr>
                <w:rFonts w:ascii="宋体" w:hAnsi="宋体" w:cs="宋体"/>
                <w:sz w:val="18"/>
                <w:szCs w:val="18"/>
              </w:rPr>
            </w:pPr>
            <w:r w:rsidRPr="00867D12">
              <w:rPr>
                <w:rFonts w:ascii="宋体" w:hAnsi="宋体" w:cs="宋体" w:hint="eastAsia"/>
                <w:sz w:val="18"/>
                <w:szCs w:val="18"/>
                <w:lang w:bidi="ar"/>
              </w:rPr>
              <w:t>其他类2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CED289B"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3B95C7"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EDDA79"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E30C14"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15336FB"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7070FB3F" w14:textId="77777777" w:rsidR="004A5130" w:rsidRPr="00867D12" w:rsidRDefault="004A5130" w:rsidP="00D96CC6">
            <w:pP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9638557" w14:textId="77777777" w:rsidR="004A5130" w:rsidRPr="00867D12" w:rsidRDefault="004A5130" w:rsidP="00D96CC6">
            <w:pPr>
              <w:rPr>
                <w:rFonts w:ascii="宋体" w:hAnsi="宋体" w:cs="宋体"/>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39FF3DBC" w14:textId="77777777" w:rsidR="004A5130" w:rsidRPr="00867D12" w:rsidRDefault="004A5130" w:rsidP="00D96CC6">
            <w:pPr>
              <w:jc w:val="center"/>
              <w:rPr>
                <w:rFonts w:ascii="宋体" w:hAnsi="宋体" w:cs="宋体"/>
                <w:sz w:val="24"/>
                <w:szCs w:val="24"/>
              </w:rPr>
            </w:pPr>
          </w:p>
        </w:tc>
      </w:tr>
    </w:tbl>
    <w:p w14:paraId="66C2EA50" w14:textId="77612B82" w:rsidR="004A5130" w:rsidRDefault="004A5130" w:rsidP="004A5130">
      <w:pPr>
        <w:pStyle w:val="a0"/>
      </w:pPr>
    </w:p>
    <w:tbl>
      <w:tblPr>
        <w:tblW w:w="0" w:type="auto"/>
        <w:jc w:val="center"/>
        <w:tblLayout w:type="fixed"/>
        <w:tblLook w:val="04A0" w:firstRow="1" w:lastRow="0" w:firstColumn="1" w:lastColumn="0" w:noHBand="0" w:noVBand="1"/>
      </w:tblPr>
      <w:tblGrid>
        <w:gridCol w:w="3456"/>
        <w:gridCol w:w="1176"/>
        <w:gridCol w:w="1884"/>
        <w:gridCol w:w="1548"/>
        <w:gridCol w:w="236"/>
      </w:tblGrid>
      <w:tr w:rsidR="004A5130" w:rsidRPr="00867D12" w14:paraId="53C79CB4" w14:textId="77777777" w:rsidTr="00D96CC6">
        <w:trPr>
          <w:gridAfter w:val="1"/>
          <w:wAfter w:w="236" w:type="dxa"/>
          <w:trHeight w:val="312"/>
          <w:jc w:val="center"/>
        </w:trPr>
        <w:tc>
          <w:tcPr>
            <w:tcW w:w="80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DAA27DA"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循环</w:t>
            </w:r>
            <w:proofErr w:type="gramStart"/>
            <w:r w:rsidRPr="00867D12">
              <w:rPr>
                <w:rFonts w:ascii="宋体" w:hAnsi="宋体" w:cs="宋体" w:hint="eastAsia"/>
                <w:sz w:val="24"/>
                <w:szCs w:val="24"/>
              </w:rPr>
              <w:t>水预膜</w:t>
            </w:r>
            <w:proofErr w:type="gramEnd"/>
            <w:r w:rsidRPr="00867D12">
              <w:rPr>
                <w:rFonts w:ascii="宋体" w:hAnsi="宋体" w:cs="宋体" w:hint="eastAsia"/>
                <w:sz w:val="24"/>
                <w:szCs w:val="24"/>
              </w:rPr>
              <w:t>清洗药剂费用清单</w:t>
            </w:r>
          </w:p>
        </w:tc>
      </w:tr>
      <w:tr w:rsidR="004A5130" w:rsidRPr="00867D12" w14:paraId="0A94DB38" w14:textId="77777777" w:rsidTr="00D96CC6">
        <w:trPr>
          <w:gridAfter w:val="1"/>
          <w:wAfter w:w="236" w:type="dxa"/>
          <w:trHeight w:val="312"/>
          <w:jc w:val="center"/>
        </w:trPr>
        <w:tc>
          <w:tcPr>
            <w:tcW w:w="3456" w:type="dxa"/>
            <w:vMerge w:val="restart"/>
            <w:tcBorders>
              <w:top w:val="nil"/>
              <w:left w:val="single" w:sz="4" w:space="0" w:color="auto"/>
              <w:bottom w:val="single" w:sz="4" w:space="0" w:color="auto"/>
              <w:right w:val="single" w:sz="4" w:space="0" w:color="auto"/>
            </w:tcBorders>
            <w:shd w:val="clear" w:color="auto" w:fill="auto"/>
            <w:noWrap/>
            <w:vAlign w:val="center"/>
          </w:tcPr>
          <w:p w14:paraId="2BD37C4F"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装置</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B54B126"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保有水量（m³）</w:t>
            </w:r>
          </w:p>
        </w:tc>
        <w:tc>
          <w:tcPr>
            <w:tcW w:w="18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B1CDF77" w14:textId="77777777" w:rsidR="004A5130" w:rsidRPr="00867D12" w:rsidRDefault="004A5130" w:rsidP="00D96CC6">
            <w:pPr>
              <w:jc w:val="center"/>
              <w:rPr>
                <w:rFonts w:ascii="宋体" w:hAnsi="宋体" w:cs="宋体"/>
                <w:sz w:val="24"/>
                <w:szCs w:val="24"/>
              </w:rPr>
            </w:pPr>
            <w:proofErr w:type="gramStart"/>
            <w:r w:rsidRPr="00867D12">
              <w:rPr>
                <w:rFonts w:ascii="宋体" w:hAnsi="宋体" w:cs="宋体" w:hint="eastAsia"/>
                <w:sz w:val="24"/>
                <w:szCs w:val="24"/>
              </w:rPr>
              <w:t>预膜清洗</w:t>
            </w:r>
            <w:proofErr w:type="gramEnd"/>
            <w:r w:rsidRPr="00867D12">
              <w:rPr>
                <w:rFonts w:ascii="宋体" w:hAnsi="宋体" w:cs="宋体" w:hint="eastAsia"/>
                <w:sz w:val="24"/>
                <w:szCs w:val="24"/>
              </w:rPr>
              <w:t>费用（元/次）</w:t>
            </w:r>
          </w:p>
        </w:tc>
        <w:tc>
          <w:tcPr>
            <w:tcW w:w="15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DB597FF"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合计</w:t>
            </w:r>
          </w:p>
        </w:tc>
      </w:tr>
      <w:tr w:rsidR="004A5130" w:rsidRPr="00867D12" w14:paraId="6D7C45A4"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0BAAB50F"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2EF0BF64"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64EB28FB" w14:textId="77777777" w:rsidR="004A5130" w:rsidRPr="00867D12" w:rsidRDefault="004A5130" w:rsidP="00D96CC6">
            <w:pPr>
              <w:rPr>
                <w:rFonts w:ascii="宋体" w:hAnsi="宋体" w:cs="宋体"/>
                <w:sz w:val="24"/>
                <w:szCs w:val="24"/>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2C90143B" w14:textId="77777777" w:rsidR="004A5130" w:rsidRPr="00867D12" w:rsidRDefault="004A5130" w:rsidP="00D96CC6">
            <w:pPr>
              <w:rPr>
                <w:rFonts w:ascii="宋体" w:hAnsi="宋体" w:cs="宋体"/>
                <w:sz w:val="24"/>
                <w:szCs w:val="24"/>
              </w:rPr>
            </w:pPr>
          </w:p>
        </w:tc>
        <w:tc>
          <w:tcPr>
            <w:tcW w:w="236" w:type="dxa"/>
            <w:tcBorders>
              <w:top w:val="nil"/>
              <w:left w:val="nil"/>
              <w:bottom w:val="nil"/>
              <w:right w:val="nil"/>
            </w:tcBorders>
            <w:shd w:val="clear" w:color="auto" w:fill="auto"/>
            <w:noWrap/>
            <w:vAlign w:val="center"/>
          </w:tcPr>
          <w:p w14:paraId="2E64D641" w14:textId="77777777" w:rsidR="004A5130" w:rsidRPr="00867D12" w:rsidRDefault="004A5130" w:rsidP="00D96CC6">
            <w:pPr>
              <w:jc w:val="center"/>
              <w:rPr>
                <w:rFonts w:ascii="宋体" w:hAnsi="宋体" w:cs="宋体"/>
                <w:sz w:val="24"/>
                <w:szCs w:val="24"/>
              </w:rPr>
            </w:pPr>
          </w:p>
        </w:tc>
      </w:tr>
      <w:tr w:rsidR="004A5130" w:rsidRPr="00867D12" w14:paraId="4C30175A"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53889019"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390D0219"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43164BF4" w14:textId="77777777" w:rsidR="004A5130" w:rsidRPr="00867D12" w:rsidRDefault="004A5130" w:rsidP="00D96CC6">
            <w:pPr>
              <w:rPr>
                <w:rFonts w:ascii="宋体" w:hAnsi="宋体" w:cs="宋体"/>
                <w:sz w:val="24"/>
                <w:szCs w:val="24"/>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496CA56F" w14:textId="77777777" w:rsidR="004A5130" w:rsidRPr="00867D12" w:rsidRDefault="004A5130" w:rsidP="00D96CC6">
            <w:pPr>
              <w:rPr>
                <w:rFonts w:ascii="宋体" w:hAnsi="宋体" w:cs="宋体"/>
                <w:sz w:val="24"/>
                <w:szCs w:val="24"/>
              </w:rPr>
            </w:pPr>
          </w:p>
        </w:tc>
        <w:tc>
          <w:tcPr>
            <w:tcW w:w="236" w:type="dxa"/>
            <w:tcBorders>
              <w:top w:val="nil"/>
              <w:left w:val="nil"/>
              <w:bottom w:val="nil"/>
              <w:right w:val="nil"/>
            </w:tcBorders>
            <w:shd w:val="clear" w:color="auto" w:fill="auto"/>
            <w:noWrap/>
            <w:vAlign w:val="center"/>
          </w:tcPr>
          <w:p w14:paraId="68136C56" w14:textId="77777777" w:rsidR="004A5130" w:rsidRPr="00867D12" w:rsidRDefault="004A5130" w:rsidP="00D96CC6">
            <w:pPr>
              <w:rPr>
                <w:rFonts w:eastAsia="Times New Roman"/>
              </w:rPr>
            </w:pPr>
          </w:p>
        </w:tc>
      </w:tr>
      <w:tr w:rsidR="004A5130" w:rsidRPr="00867D12" w14:paraId="7AD7F9E6" w14:textId="77777777" w:rsidTr="00D96CC6">
        <w:trPr>
          <w:trHeight w:val="312"/>
          <w:jc w:val="center"/>
        </w:trPr>
        <w:tc>
          <w:tcPr>
            <w:tcW w:w="3456" w:type="dxa"/>
            <w:vMerge w:val="restart"/>
            <w:tcBorders>
              <w:top w:val="nil"/>
              <w:left w:val="single" w:sz="4" w:space="0" w:color="auto"/>
              <w:bottom w:val="single" w:sz="4" w:space="0" w:color="auto"/>
              <w:right w:val="single" w:sz="4" w:space="0" w:color="auto"/>
            </w:tcBorders>
            <w:shd w:val="clear" w:color="auto" w:fill="auto"/>
            <w:vAlign w:val="center"/>
          </w:tcPr>
          <w:p w14:paraId="6BFCB80D"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空分循环水</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14:paraId="592DBB30"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6250</w:t>
            </w:r>
          </w:p>
        </w:tc>
        <w:tc>
          <w:tcPr>
            <w:tcW w:w="18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A731301" w14:textId="77777777" w:rsidR="004A5130" w:rsidRPr="00867D12" w:rsidRDefault="004A5130" w:rsidP="00D96CC6">
            <w:pPr>
              <w:jc w:val="center"/>
              <w:rPr>
                <w:rFonts w:ascii="宋体" w:hAnsi="宋体" w:cs="宋体"/>
                <w:sz w:val="18"/>
                <w:szCs w:val="18"/>
              </w:rPr>
            </w:pPr>
            <w:r w:rsidRPr="00867D12">
              <w:rPr>
                <w:rFonts w:ascii="宋体" w:hAnsi="宋体" w:cs="宋体" w:hint="eastAsia"/>
                <w:sz w:val="18"/>
                <w:szCs w:val="18"/>
              </w:rPr>
              <w:t xml:space="preserve">　</w:t>
            </w:r>
          </w:p>
        </w:tc>
        <w:tc>
          <w:tcPr>
            <w:tcW w:w="15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BACDCCA" w14:textId="77777777" w:rsidR="004A5130" w:rsidRPr="00867D12" w:rsidRDefault="004A5130" w:rsidP="00D96CC6">
            <w:pPr>
              <w:jc w:val="center"/>
              <w:rPr>
                <w:rFonts w:ascii="宋体" w:hAnsi="宋体" w:cs="宋体"/>
                <w:sz w:val="18"/>
                <w:szCs w:val="18"/>
              </w:rPr>
            </w:pPr>
            <w:r w:rsidRPr="00867D12">
              <w:rPr>
                <w:rFonts w:ascii="宋体" w:hAnsi="宋体" w:cs="宋体" w:hint="eastAsia"/>
                <w:sz w:val="18"/>
                <w:szCs w:val="18"/>
              </w:rPr>
              <w:t xml:space="preserve">　</w:t>
            </w:r>
          </w:p>
        </w:tc>
        <w:tc>
          <w:tcPr>
            <w:tcW w:w="236" w:type="dxa"/>
            <w:vAlign w:val="center"/>
          </w:tcPr>
          <w:p w14:paraId="719EF989" w14:textId="77777777" w:rsidR="004A5130" w:rsidRPr="00867D12" w:rsidRDefault="004A5130" w:rsidP="00D96CC6">
            <w:pPr>
              <w:rPr>
                <w:rFonts w:eastAsia="Times New Roman"/>
              </w:rPr>
            </w:pPr>
          </w:p>
        </w:tc>
      </w:tr>
      <w:tr w:rsidR="004A5130" w:rsidRPr="00867D12" w14:paraId="62EF8348"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4A9AD395"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30B3CBAE"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7C998FCC"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2A2E9127"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57834B60" w14:textId="77777777" w:rsidR="004A5130" w:rsidRPr="00867D12" w:rsidRDefault="004A5130" w:rsidP="00D96CC6">
            <w:pPr>
              <w:jc w:val="center"/>
              <w:rPr>
                <w:rFonts w:ascii="宋体" w:hAnsi="宋体" w:cs="宋体"/>
                <w:sz w:val="18"/>
                <w:szCs w:val="18"/>
              </w:rPr>
            </w:pPr>
          </w:p>
        </w:tc>
      </w:tr>
      <w:tr w:rsidR="004A5130" w:rsidRPr="00867D12" w14:paraId="12FD9CB8"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198C4018"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34839184"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367242A8"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5873E85E"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71A646F8" w14:textId="77777777" w:rsidR="004A5130" w:rsidRPr="00867D12" w:rsidRDefault="004A5130" w:rsidP="00D96CC6">
            <w:pPr>
              <w:rPr>
                <w:rFonts w:eastAsia="Times New Roman"/>
              </w:rPr>
            </w:pPr>
          </w:p>
        </w:tc>
      </w:tr>
      <w:tr w:rsidR="004A5130" w:rsidRPr="00867D12" w14:paraId="1EABE07C" w14:textId="77777777" w:rsidTr="00D96CC6">
        <w:trPr>
          <w:trHeight w:val="100"/>
          <w:jc w:val="center"/>
        </w:trPr>
        <w:tc>
          <w:tcPr>
            <w:tcW w:w="3456" w:type="dxa"/>
            <w:vMerge/>
            <w:tcBorders>
              <w:top w:val="nil"/>
              <w:left w:val="single" w:sz="4" w:space="0" w:color="auto"/>
              <w:bottom w:val="single" w:sz="4" w:space="0" w:color="auto"/>
              <w:right w:val="single" w:sz="4" w:space="0" w:color="auto"/>
            </w:tcBorders>
            <w:vAlign w:val="center"/>
          </w:tcPr>
          <w:p w14:paraId="267205CD"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7F5563D5"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09E3E4D5"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06CE7C00"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3A77BD74" w14:textId="77777777" w:rsidR="004A5130" w:rsidRPr="00867D12" w:rsidRDefault="004A5130" w:rsidP="00D96CC6">
            <w:pPr>
              <w:rPr>
                <w:rFonts w:eastAsia="Times New Roman"/>
              </w:rPr>
            </w:pPr>
          </w:p>
        </w:tc>
      </w:tr>
      <w:tr w:rsidR="004A5130" w:rsidRPr="00867D12" w14:paraId="76352B6F" w14:textId="77777777" w:rsidTr="00D96CC6">
        <w:trPr>
          <w:trHeight w:val="312"/>
          <w:jc w:val="center"/>
        </w:trPr>
        <w:tc>
          <w:tcPr>
            <w:tcW w:w="3456" w:type="dxa"/>
            <w:vMerge w:val="restart"/>
            <w:tcBorders>
              <w:top w:val="nil"/>
              <w:left w:val="single" w:sz="4" w:space="0" w:color="auto"/>
              <w:bottom w:val="single" w:sz="4" w:space="0" w:color="auto"/>
              <w:right w:val="single" w:sz="4" w:space="0" w:color="auto"/>
            </w:tcBorders>
            <w:shd w:val="clear" w:color="auto" w:fill="auto"/>
            <w:vAlign w:val="center"/>
          </w:tcPr>
          <w:p w14:paraId="42CFCA9D"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合成循环水</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14:paraId="389CD382" w14:textId="77777777" w:rsidR="004A5130" w:rsidRPr="00867D12" w:rsidRDefault="004A5130" w:rsidP="00D96CC6">
            <w:pPr>
              <w:jc w:val="center"/>
              <w:rPr>
                <w:rFonts w:ascii="宋体" w:hAnsi="宋体" w:cs="宋体"/>
                <w:sz w:val="24"/>
                <w:szCs w:val="24"/>
              </w:rPr>
            </w:pPr>
            <w:r w:rsidRPr="00867D12">
              <w:rPr>
                <w:rFonts w:ascii="宋体" w:hAnsi="宋体" w:cs="宋体" w:hint="eastAsia"/>
                <w:sz w:val="24"/>
                <w:szCs w:val="24"/>
              </w:rPr>
              <w:t>7240</w:t>
            </w:r>
          </w:p>
        </w:tc>
        <w:tc>
          <w:tcPr>
            <w:tcW w:w="18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36B0055" w14:textId="77777777" w:rsidR="004A5130" w:rsidRPr="00867D12" w:rsidRDefault="004A5130" w:rsidP="00D96CC6">
            <w:pPr>
              <w:jc w:val="center"/>
              <w:rPr>
                <w:rFonts w:ascii="宋体" w:hAnsi="宋体" w:cs="宋体"/>
                <w:sz w:val="18"/>
                <w:szCs w:val="18"/>
              </w:rPr>
            </w:pPr>
            <w:r w:rsidRPr="00867D12">
              <w:rPr>
                <w:rFonts w:ascii="宋体" w:hAnsi="宋体" w:cs="宋体" w:hint="eastAsia"/>
                <w:sz w:val="18"/>
                <w:szCs w:val="18"/>
              </w:rPr>
              <w:t xml:space="preserve">　</w:t>
            </w:r>
          </w:p>
        </w:tc>
        <w:tc>
          <w:tcPr>
            <w:tcW w:w="15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AF8C279" w14:textId="77777777" w:rsidR="004A5130" w:rsidRPr="00867D12" w:rsidRDefault="004A5130" w:rsidP="00D96CC6">
            <w:pPr>
              <w:jc w:val="center"/>
              <w:rPr>
                <w:rFonts w:ascii="宋体" w:hAnsi="宋体" w:cs="宋体"/>
                <w:sz w:val="18"/>
                <w:szCs w:val="18"/>
              </w:rPr>
            </w:pPr>
            <w:r w:rsidRPr="00867D12">
              <w:rPr>
                <w:rFonts w:ascii="宋体" w:hAnsi="宋体" w:cs="宋体" w:hint="eastAsia"/>
                <w:sz w:val="18"/>
                <w:szCs w:val="18"/>
              </w:rPr>
              <w:t xml:space="preserve">　</w:t>
            </w:r>
          </w:p>
        </w:tc>
        <w:tc>
          <w:tcPr>
            <w:tcW w:w="236" w:type="dxa"/>
            <w:vAlign w:val="center"/>
          </w:tcPr>
          <w:p w14:paraId="64499710" w14:textId="77777777" w:rsidR="004A5130" w:rsidRPr="00867D12" w:rsidRDefault="004A5130" w:rsidP="00D96CC6">
            <w:pPr>
              <w:rPr>
                <w:rFonts w:eastAsia="Times New Roman"/>
              </w:rPr>
            </w:pPr>
          </w:p>
        </w:tc>
      </w:tr>
      <w:tr w:rsidR="004A5130" w:rsidRPr="00867D12" w14:paraId="7A69DE21"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70D02D5E"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7D696CA6"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507A2619"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7914686B"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1EF6BAD2" w14:textId="77777777" w:rsidR="004A5130" w:rsidRPr="00867D12" w:rsidRDefault="004A5130" w:rsidP="00D96CC6">
            <w:pPr>
              <w:jc w:val="center"/>
              <w:rPr>
                <w:rFonts w:ascii="宋体" w:hAnsi="宋体" w:cs="宋体"/>
                <w:sz w:val="18"/>
                <w:szCs w:val="18"/>
              </w:rPr>
            </w:pPr>
          </w:p>
        </w:tc>
      </w:tr>
      <w:tr w:rsidR="004A5130" w:rsidRPr="00867D12" w14:paraId="1172A1B9"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4A7BA202"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0402F0AF"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7FD827C3"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227A5AE7"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4AFE1B85" w14:textId="77777777" w:rsidR="004A5130" w:rsidRPr="00867D12" w:rsidRDefault="004A5130" w:rsidP="00D96CC6">
            <w:pPr>
              <w:rPr>
                <w:rFonts w:eastAsia="Times New Roman"/>
              </w:rPr>
            </w:pPr>
          </w:p>
        </w:tc>
      </w:tr>
      <w:tr w:rsidR="004A5130" w:rsidRPr="00867D12" w14:paraId="21EC0B19" w14:textId="77777777" w:rsidTr="00D96CC6">
        <w:trPr>
          <w:trHeight w:val="312"/>
          <w:jc w:val="center"/>
        </w:trPr>
        <w:tc>
          <w:tcPr>
            <w:tcW w:w="3456" w:type="dxa"/>
            <w:vMerge/>
            <w:tcBorders>
              <w:top w:val="nil"/>
              <w:left w:val="single" w:sz="4" w:space="0" w:color="auto"/>
              <w:bottom w:val="single" w:sz="4" w:space="0" w:color="auto"/>
              <w:right w:val="single" w:sz="4" w:space="0" w:color="auto"/>
            </w:tcBorders>
            <w:vAlign w:val="center"/>
          </w:tcPr>
          <w:p w14:paraId="75B2F8F7"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6E0615DC"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7A819C1E"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594F2D33"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4D85D292" w14:textId="77777777" w:rsidR="004A5130" w:rsidRPr="00867D12" w:rsidRDefault="004A5130" w:rsidP="00D96CC6">
            <w:pPr>
              <w:rPr>
                <w:rFonts w:eastAsia="Times New Roman"/>
              </w:rPr>
            </w:pPr>
          </w:p>
        </w:tc>
      </w:tr>
      <w:tr w:rsidR="004A5130" w:rsidRPr="00867D12" w14:paraId="7E2EDB2F" w14:textId="77777777" w:rsidTr="00D96CC6">
        <w:trPr>
          <w:trHeight w:val="47"/>
          <w:jc w:val="center"/>
        </w:trPr>
        <w:tc>
          <w:tcPr>
            <w:tcW w:w="3456" w:type="dxa"/>
            <w:vMerge/>
            <w:tcBorders>
              <w:top w:val="nil"/>
              <w:left w:val="single" w:sz="4" w:space="0" w:color="auto"/>
              <w:bottom w:val="single" w:sz="4" w:space="0" w:color="auto"/>
              <w:right w:val="single" w:sz="4" w:space="0" w:color="auto"/>
            </w:tcBorders>
            <w:vAlign w:val="center"/>
          </w:tcPr>
          <w:p w14:paraId="777292AC" w14:textId="77777777" w:rsidR="004A5130" w:rsidRPr="00867D12" w:rsidRDefault="004A5130" w:rsidP="00D96CC6">
            <w:pPr>
              <w:rPr>
                <w:rFonts w:ascii="宋体" w:hAnsi="宋体" w:cs="宋体"/>
                <w:sz w:val="24"/>
                <w:szCs w:val="24"/>
              </w:rPr>
            </w:pPr>
          </w:p>
        </w:tc>
        <w:tc>
          <w:tcPr>
            <w:tcW w:w="1176" w:type="dxa"/>
            <w:vMerge/>
            <w:tcBorders>
              <w:top w:val="nil"/>
              <w:left w:val="single" w:sz="4" w:space="0" w:color="auto"/>
              <w:bottom w:val="single" w:sz="4" w:space="0" w:color="auto"/>
              <w:right w:val="single" w:sz="4" w:space="0" w:color="auto"/>
            </w:tcBorders>
            <w:vAlign w:val="center"/>
          </w:tcPr>
          <w:p w14:paraId="0171D377" w14:textId="77777777" w:rsidR="004A5130" w:rsidRPr="00867D12" w:rsidRDefault="004A5130" w:rsidP="00D96CC6">
            <w:pPr>
              <w:rPr>
                <w:rFonts w:ascii="宋体" w:hAnsi="宋体" w:cs="宋体"/>
                <w:sz w:val="24"/>
                <w:szCs w:val="24"/>
              </w:rPr>
            </w:pPr>
          </w:p>
        </w:tc>
        <w:tc>
          <w:tcPr>
            <w:tcW w:w="1884" w:type="dxa"/>
            <w:vMerge/>
            <w:tcBorders>
              <w:top w:val="single" w:sz="4" w:space="0" w:color="auto"/>
              <w:left w:val="single" w:sz="4" w:space="0" w:color="auto"/>
              <w:bottom w:val="single" w:sz="4" w:space="0" w:color="000000"/>
              <w:right w:val="single" w:sz="4" w:space="0" w:color="000000"/>
            </w:tcBorders>
            <w:vAlign w:val="center"/>
          </w:tcPr>
          <w:p w14:paraId="06CA1CD4" w14:textId="77777777" w:rsidR="004A5130" w:rsidRPr="00867D12" w:rsidRDefault="004A5130" w:rsidP="00D96CC6">
            <w:pPr>
              <w:rPr>
                <w:rFonts w:ascii="宋体" w:hAnsi="宋体" w:cs="宋体"/>
                <w:sz w:val="18"/>
                <w:szCs w:val="18"/>
              </w:rPr>
            </w:pPr>
          </w:p>
        </w:tc>
        <w:tc>
          <w:tcPr>
            <w:tcW w:w="1548" w:type="dxa"/>
            <w:vMerge/>
            <w:tcBorders>
              <w:top w:val="single" w:sz="4" w:space="0" w:color="auto"/>
              <w:left w:val="single" w:sz="4" w:space="0" w:color="auto"/>
              <w:bottom w:val="single" w:sz="4" w:space="0" w:color="000000"/>
              <w:right w:val="single" w:sz="4" w:space="0" w:color="000000"/>
            </w:tcBorders>
            <w:vAlign w:val="center"/>
          </w:tcPr>
          <w:p w14:paraId="12C0A505" w14:textId="77777777" w:rsidR="004A5130" w:rsidRPr="00867D12" w:rsidRDefault="004A5130" w:rsidP="00D96CC6">
            <w:pPr>
              <w:rPr>
                <w:rFonts w:ascii="宋体" w:hAnsi="宋体" w:cs="宋体"/>
                <w:sz w:val="18"/>
                <w:szCs w:val="18"/>
              </w:rPr>
            </w:pPr>
          </w:p>
        </w:tc>
        <w:tc>
          <w:tcPr>
            <w:tcW w:w="236" w:type="dxa"/>
            <w:tcBorders>
              <w:top w:val="nil"/>
              <w:left w:val="nil"/>
              <w:bottom w:val="nil"/>
              <w:right w:val="nil"/>
            </w:tcBorders>
            <w:shd w:val="clear" w:color="auto" w:fill="auto"/>
            <w:noWrap/>
            <w:vAlign w:val="center"/>
          </w:tcPr>
          <w:p w14:paraId="0387720C" w14:textId="77777777" w:rsidR="004A5130" w:rsidRPr="00867D12" w:rsidRDefault="004A5130" w:rsidP="00D96CC6">
            <w:pPr>
              <w:rPr>
                <w:rFonts w:eastAsia="Times New Roman"/>
              </w:rPr>
            </w:pPr>
          </w:p>
        </w:tc>
      </w:tr>
      <w:tr w:rsidR="004A5130" w:rsidRPr="00867D12" w14:paraId="171352B3" w14:textId="77777777" w:rsidTr="00686ED4">
        <w:trPr>
          <w:trHeight w:val="58"/>
          <w:jc w:val="center"/>
        </w:trPr>
        <w:tc>
          <w:tcPr>
            <w:tcW w:w="3456" w:type="dxa"/>
            <w:tcBorders>
              <w:top w:val="nil"/>
              <w:left w:val="single" w:sz="4" w:space="0" w:color="auto"/>
              <w:bottom w:val="single" w:sz="4" w:space="0" w:color="auto"/>
              <w:right w:val="single" w:sz="4" w:space="0" w:color="auto"/>
            </w:tcBorders>
            <w:shd w:val="clear" w:color="auto" w:fill="auto"/>
            <w:noWrap/>
            <w:vAlign w:val="center"/>
          </w:tcPr>
          <w:p w14:paraId="669B91B2"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备注：全年按8000小时计算。</w:t>
            </w:r>
          </w:p>
        </w:tc>
        <w:tc>
          <w:tcPr>
            <w:tcW w:w="1176" w:type="dxa"/>
            <w:tcBorders>
              <w:top w:val="nil"/>
              <w:left w:val="nil"/>
              <w:bottom w:val="single" w:sz="4" w:space="0" w:color="auto"/>
              <w:right w:val="single" w:sz="4" w:space="0" w:color="auto"/>
            </w:tcBorders>
            <w:shd w:val="clear" w:color="auto" w:fill="auto"/>
            <w:noWrap/>
            <w:vAlign w:val="center"/>
          </w:tcPr>
          <w:p w14:paraId="79314662"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tc>
        <w:tc>
          <w:tcPr>
            <w:tcW w:w="1884" w:type="dxa"/>
            <w:tcBorders>
              <w:top w:val="nil"/>
              <w:left w:val="nil"/>
              <w:bottom w:val="single" w:sz="4" w:space="0" w:color="auto"/>
              <w:right w:val="single" w:sz="4" w:space="0" w:color="auto"/>
            </w:tcBorders>
            <w:shd w:val="clear" w:color="auto" w:fill="auto"/>
            <w:noWrap/>
            <w:vAlign w:val="center"/>
          </w:tcPr>
          <w:p w14:paraId="62D7B808" w14:textId="749E88C9"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p w14:paraId="08BBF6A8"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p w14:paraId="2DF24627" w14:textId="77777777"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tc>
        <w:tc>
          <w:tcPr>
            <w:tcW w:w="1548" w:type="dxa"/>
            <w:tcBorders>
              <w:top w:val="nil"/>
              <w:left w:val="nil"/>
              <w:bottom w:val="single" w:sz="4" w:space="0" w:color="auto"/>
              <w:right w:val="single" w:sz="4" w:space="0" w:color="auto"/>
            </w:tcBorders>
            <w:shd w:val="clear" w:color="auto" w:fill="auto"/>
            <w:noWrap/>
            <w:vAlign w:val="center"/>
          </w:tcPr>
          <w:p w14:paraId="7F957477" w14:textId="5E9D602C" w:rsidR="004A5130" w:rsidRPr="00867D12" w:rsidRDefault="004A5130" w:rsidP="00D96CC6">
            <w:pPr>
              <w:rPr>
                <w:rFonts w:ascii="宋体" w:hAnsi="宋体" w:cs="宋体"/>
                <w:sz w:val="24"/>
                <w:szCs w:val="24"/>
              </w:rPr>
            </w:pPr>
            <w:r w:rsidRPr="00867D12">
              <w:rPr>
                <w:rFonts w:ascii="宋体" w:hAnsi="宋体" w:cs="宋体" w:hint="eastAsia"/>
                <w:sz w:val="24"/>
                <w:szCs w:val="24"/>
              </w:rPr>
              <w:t xml:space="preserve">　</w:t>
            </w:r>
          </w:p>
        </w:tc>
        <w:tc>
          <w:tcPr>
            <w:tcW w:w="236" w:type="dxa"/>
            <w:vAlign w:val="center"/>
          </w:tcPr>
          <w:p w14:paraId="23A1F3D1" w14:textId="77777777" w:rsidR="004A5130" w:rsidRPr="00867D12" w:rsidRDefault="004A5130" w:rsidP="00D96CC6">
            <w:pPr>
              <w:rPr>
                <w:rFonts w:eastAsia="Times New Roman"/>
              </w:rPr>
            </w:pPr>
          </w:p>
        </w:tc>
      </w:tr>
    </w:tbl>
    <w:p w14:paraId="65CF20C2" w14:textId="77777777" w:rsidR="004A5130" w:rsidRPr="004A5130" w:rsidRDefault="004A5130" w:rsidP="004A5130">
      <w:pPr>
        <w:pStyle w:val="a0"/>
      </w:pPr>
    </w:p>
    <w:p w14:paraId="5D4B59D9"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注：所有价格均用人民币表示，单位为元，精确到小数点后两位。</w:t>
      </w:r>
    </w:p>
    <w:p w14:paraId="2EC2BC5D" w14:textId="77777777" w:rsidR="006045ED" w:rsidRDefault="006045ED">
      <w:pPr>
        <w:spacing w:line="460" w:lineRule="exact"/>
        <w:rPr>
          <w:rFonts w:ascii="宋体" w:hAnsi="宋体" w:cs="宋体"/>
          <w:sz w:val="24"/>
          <w:szCs w:val="24"/>
        </w:rPr>
      </w:pPr>
    </w:p>
    <w:p w14:paraId="7FC11027"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2C95963D"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供应商名称（签章）：               </w:t>
      </w:r>
    </w:p>
    <w:p w14:paraId="01B1758F" w14:textId="77777777" w:rsidR="006045ED" w:rsidRDefault="008E769B">
      <w:pPr>
        <w:spacing w:line="460" w:lineRule="exact"/>
        <w:rPr>
          <w:rFonts w:ascii="宋体" w:hAnsi="宋体" w:cs="宋体"/>
          <w:sz w:val="24"/>
          <w:szCs w:val="24"/>
        </w:rPr>
      </w:pPr>
      <w:r>
        <w:rPr>
          <w:rFonts w:ascii="宋体" w:hAnsi="宋体" w:cs="宋体" w:hint="eastAsia"/>
          <w:sz w:val="24"/>
          <w:szCs w:val="24"/>
        </w:rPr>
        <w:t>供应商联系人及电话：</w:t>
      </w:r>
    </w:p>
    <w:p w14:paraId="0FF7A8CC"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报价时间：      年     月    日 </w:t>
      </w:r>
    </w:p>
    <w:p w14:paraId="2B135648" w14:textId="77777777" w:rsidR="006045ED" w:rsidRDefault="006045ED">
      <w:pPr>
        <w:spacing w:line="460" w:lineRule="exact"/>
        <w:rPr>
          <w:rFonts w:ascii="宋体" w:hAnsi="宋体" w:cs="宋体"/>
          <w:sz w:val="24"/>
          <w:szCs w:val="24"/>
        </w:rPr>
      </w:pPr>
    </w:p>
    <w:p w14:paraId="1FE1CD2B" w14:textId="77777777" w:rsidR="006045ED" w:rsidRDefault="006045ED">
      <w:pPr>
        <w:spacing w:line="460" w:lineRule="exact"/>
        <w:rPr>
          <w:rFonts w:ascii="宋体" w:hAnsi="宋体" w:cs="宋体"/>
          <w:sz w:val="24"/>
          <w:szCs w:val="24"/>
        </w:rPr>
      </w:pPr>
    </w:p>
    <w:p w14:paraId="3488A943" w14:textId="77777777" w:rsidR="006045ED" w:rsidRDefault="006045ED">
      <w:pPr>
        <w:spacing w:line="460" w:lineRule="exact"/>
        <w:rPr>
          <w:rFonts w:ascii="宋体" w:hAnsi="宋体" w:cs="宋体"/>
          <w:sz w:val="24"/>
          <w:szCs w:val="24"/>
        </w:rPr>
      </w:pPr>
    </w:p>
    <w:p w14:paraId="79D2437B" w14:textId="77777777" w:rsidR="006045ED" w:rsidRDefault="006045ED">
      <w:pPr>
        <w:spacing w:line="460" w:lineRule="exact"/>
        <w:rPr>
          <w:rFonts w:ascii="宋体" w:hAnsi="宋体" w:cs="宋体"/>
          <w:sz w:val="24"/>
          <w:szCs w:val="24"/>
        </w:rPr>
      </w:pPr>
    </w:p>
    <w:p w14:paraId="1273C537" w14:textId="77777777" w:rsidR="006045ED" w:rsidRDefault="006045ED">
      <w:pPr>
        <w:spacing w:line="460" w:lineRule="exact"/>
        <w:rPr>
          <w:rFonts w:ascii="宋体" w:hAnsi="宋体" w:cs="宋体"/>
          <w:sz w:val="24"/>
          <w:szCs w:val="24"/>
        </w:rPr>
      </w:pPr>
    </w:p>
    <w:p w14:paraId="7E618872" w14:textId="77777777" w:rsidR="006045ED" w:rsidRDefault="006045ED">
      <w:pPr>
        <w:spacing w:line="460" w:lineRule="exact"/>
        <w:rPr>
          <w:rFonts w:ascii="宋体" w:hAnsi="宋体" w:cs="宋体"/>
          <w:sz w:val="24"/>
          <w:szCs w:val="24"/>
        </w:rPr>
      </w:pPr>
    </w:p>
    <w:p w14:paraId="7EBC89D4" w14:textId="6945713F" w:rsidR="006045ED" w:rsidRDefault="006045ED">
      <w:pPr>
        <w:pStyle w:val="a0"/>
      </w:pPr>
    </w:p>
    <w:p w14:paraId="28167553" w14:textId="62976D59" w:rsidR="004A5130" w:rsidRDefault="004A5130">
      <w:pPr>
        <w:pStyle w:val="a0"/>
      </w:pPr>
    </w:p>
    <w:p w14:paraId="664AE771" w14:textId="7A7E5206" w:rsidR="004A5130" w:rsidRDefault="004A5130">
      <w:pPr>
        <w:pStyle w:val="a0"/>
      </w:pPr>
    </w:p>
    <w:p w14:paraId="5B1D970E" w14:textId="32F37084" w:rsidR="004A5130" w:rsidRDefault="004A5130">
      <w:pPr>
        <w:pStyle w:val="a0"/>
      </w:pPr>
    </w:p>
    <w:p w14:paraId="40305397" w14:textId="791CBE36" w:rsidR="004A5130" w:rsidRDefault="004A5130">
      <w:pPr>
        <w:pStyle w:val="a0"/>
      </w:pPr>
    </w:p>
    <w:p w14:paraId="5EBA083D" w14:textId="38CFDCA5" w:rsidR="004A5130" w:rsidRDefault="004A5130">
      <w:pPr>
        <w:pStyle w:val="a0"/>
      </w:pPr>
    </w:p>
    <w:p w14:paraId="19507119" w14:textId="3D9AEC27" w:rsidR="004A5130" w:rsidRDefault="004A5130">
      <w:pPr>
        <w:pStyle w:val="a0"/>
      </w:pPr>
    </w:p>
    <w:p w14:paraId="7B6266A9" w14:textId="27484D00" w:rsidR="004A5130" w:rsidRDefault="004A5130">
      <w:pPr>
        <w:pStyle w:val="a0"/>
      </w:pPr>
    </w:p>
    <w:p w14:paraId="1BBEC9B3" w14:textId="67DC96E0" w:rsidR="004A5130" w:rsidRDefault="004A5130">
      <w:pPr>
        <w:pStyle w:val="a0"/>
      </w:pPr>
    </w:p>
    <w:p w14:paraId="1494F3B5" w14:textId="29A5610A" w:rsidR="004A5130" w:rsidRDefault="004A5130">
      <w:pPr>
        <w:pStyle w:val="a0"/>
      </w:pPr>
    </w:p>
    <w:p w14:paraId="48889520" w14:textId="1A5733C4" w:rsidR="004A5130" w:rsidRDefault="004A5130">
      <w:pPr>
        <w:pStyle w:val="a0"/>
      </w:pPr>
    </w:p>
    <w:p w14:paraId="1E69A645" w14:textId="57DC0A78" w:rsidR="004A5130" w:rsidRDefault="004A5130">
      <w:pPr>
        <w:pStyle w:val="a0"/>
      </w:pPr>
    </w:p>
    <w:p w14:paraId="2F8A90C3" w14:textId="04804342" w:rsidR="004A5130" w:rsidRDefault="004A5130">
      <w:pPr>
        <w:pStyle w:val="a0"/>
      </w:pPr>
    </w:p>
    <w:p w14:paraId="47A0EA68" w14:textId="6E8FEA07" w:rsidR="004A5130" w:rsidRDefault="004A5130">
      <w:pPr>
        <w:pStyle w:val="a0"/>
      </w:pPr>
    </w:p>
    <w:p w14:paraId="2211FEB6" w14:textId="1B3907F9" w:rsidR="004A5130" w:rsidRDefault="004A5130">
      <w:pPr>
        <w:pStyle w:val="a0"/>
      </w:pPr>
    </w:p>
    <w:p w14:paraId="75F39586" w14:textId="6CCA5AF5" w:rsidR="004A5130" w:rsidRDefault="004A5130">
      <w:pPr>
        <w:pStyle w:val="a0"/>
      </w:pPr>
    </w:p>
    <w:p w14:paraId="2A105534" w14:textId="689D2303" w:rsidR="004A5130" w:rsidRDefault="004A5130">
      <w:pPr>
        <w:pStyle w:val="a0"/>
      </w:pPr>
    </w:p>
    <w:p w14:paraId="6F551FE0" w14:textId="51641D92" w:rsidR="004A5130" w:rsidRDefault="004A5130">
      <w:pPr>
        <w:pStyle w:val="a0"/>
      </w:pPr>
    </w:p>
    <w:p w14:paraId="08CF44DB" w14:textId="5DB3BB74" w:rsidR="004A5130" w:rsidRDefault="004A5130">
      <w:pPr>
        <w:pStyle w:val="a0"/>
      </w:pPr>
    </w:p>
    <w:p w14:paraId="532B4461" w14:textId="4C6E7297" w:rsidR="004A5130" w:rsidRDefault="004A5130">
      <w:pPr>
        <w:pStyle w:val="a0"/>
      </w:pPr>
    </w:p>
    <w:p w14:paraId="442EE704" w14:textId="69CDC756" w:rsidR="004A5130" w:rsidRDefault="004A5130">
      <w:pPr>
        <w:pStyle w:val="a0"/>
      </w:pPr>
    </w:p>
    <w:p w14:paraId="16651E7D" w14:textId="484B6E4E" w:rsidR="004A5130" w:rsidRDefault="004A5130">
      <w:pPr>
        <w:pStyle w:val="a0"/>
      </w:pPr>
    </w:p>
    <w:p w14:paraId="10D376BD" w14:textId="526F1423" w:rsidR="004A5130" w:rsidRDefault="004A5130">
      <w:pPr>
        <w:pStyle w:val="a0"/>
      </w:pPr>
    </w:p>
    <w:p w14:paraId="0A6467CC" w14:textId="77777777" w:rsidR="004A5130" w:rsidRDefault="004A5130">
      <w:pPr>
        <w:pStyle w:val="a0"/>
      </w:pPr>
    </w:p>
    <w:p w14:paraId="1538C1C8" w14:textId="111FFE01" w:rsidR="004A5130" w:rsidRDefault="004A5130">
      <w:pPr>
        <w:pStyle w:val="a0"/>
      </w:pPr>
    </w:p>
    <w:p w14:paraId="136023F7" w14:textId="77777777" w:rsidR="00686ED4" w:rsidRDefault="00686ED4">
      <w:pPr>
        <w:pStyle w:val="a0"/>
      </w:pPr>
    </w:p>
    <w:p w14:paraId="22007324"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附件四</w:t>
      </w:r>
    </w:p>
    <w:p w14:paraId="064DFFED" w14:textId="77777777" w:rsidR="006045ED" w:rsidRDefault="008E769B">
      <w:pPr>
        <w:spacing w:line="460" w:lineRule="exact"/>
        <w:ind w:firstLineChars="900" w:firstLine="2891"/>
        <w:rPr>
          <w:rFonts w:ascii="宋体" w:hAnsi="宋体" w:cs="宋体"/>
          <w:sz w:val="24"/>
          <w:szCs w:val="24"/>
        </w:rPr>
      </w:pPr>
      <w:r>
        <w:rPr>
          <w:rFonts w:ascii="宋体" w:hAnsi="宋体" w:cs="宋体" w:hint="eastAsia"/>
          <w:b/>
          <w:sz w:val="32"/>
          <w:szCs w:val="24"/>
        </w:rPr>
        <w:t>分项明细表</w:t>
      </w:r>
    </w:p>
    <w:p w14:paraId="795FE463"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项目编号:              </w:t>
      </w:r>
    </w:p>
    <w:p w14:paraId="6EC99A21" w14:textId="77777777" w:rsidR="006045ED" w:rsidRDefault="008E769B">
      <w:pPr>
        <w:spacing w:line="460" w:lineRule="exact"/>
        <w:rPr>
          <w:rFonts w:ascii="宋体" w:eastAsiaTheme="minorEastAsia" w:hAnsi="宋体" w:cs="宋体"/>
          <w:sz w:val="24"/>
          <w:szCs w:val="24"/>
        </w:rPr>
      </w:pPr>
      <w:r>
        <w:rPr>
          <w:rFonts w:ascii="宋体" w:hAnsi="宋体" w:cs="宋体" w:hint="eastAsia"/>
          <w:sz w:val="24"/>
          <w:szCs w:val="24"/>
        </w:rPr>
        <w:t>项目名称:</w:t>
      </w:r>
      <w:r>
        <w:rPr>
          <w:rFonts w:asciiTheme="minorEastAsia" w:eastAsiaTheme="minorEastAsia" w:hAnsiTheme="minorEastAsia" w:hint="eastAsia"/>
          <w:sz w:val="24"/>
          <w:szCs w:val="24"/>
        </w:rPr>
        <w:t xml:space="preserve"> </w:t>
      </w:r>
    </w:p>
    <w:tbl>
      <w:tblPr>
        <w:tblW w:w="11323" w:type="dxa"/>
        <w:jc w:val="center"/>
        <w:tblLayout w:type="fixed"/>
        <w:tblLook w:val="04A0" w:firstRow="1" w:lastRow="0" w:firstColumn="1" w:lastColumn="0" w:noHBand="0" w:noVBand="1"/>
      </w:tblPr>
      <w:tblGrid>
        <w:gridCol w:w="832"/>
        <w:gridCol w:w="586"/>
        <w:gridCol w:w="425"/>
        <w:gridCol w:w="1400"/>
        <w:gridCol w:w="3136"/>
        <w:gridCol w:w="1418"/>
        <w:gridCol w:w="1418"/>
        <w:gridCol w:w="992"/>
        <w:gridCol w:w="1116"/>
      </w:tblGrid>
      <w:tr w:rsidR="006045ED" w14:paraId="16463E0D" w14:textId="77777777">
        <w:trPr>
          <w:trHeight w:val="904"/>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472AE10B"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序号</w:t>
            </w: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530842FA"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名称</w:t>
            </w:r>
          </w:p>
        </w:tc>
        <w:tc>
          <w:tcPr>
            <w:tcW w:w="1400" w:type="dxa"/>
            <w:tcBorders>
              <w:top w:val="single" w:sz="2" w:space="0" w:color="000000"/>
              <w:left w:val="single" w:sz="4" w:space="0" w:color="auto"/>
              <w:bottom w:val="single" w:sz="2" w:space="0" w:color="000000"/>
              <w:right w:val="single" w:sz="2" w:space="0" w:color="000000"/>
            </w:tcBorders>
            <w:vAlign w:val="center"/>
          </w:tcPr>
          <w:p w14:paraId="7EFE64CE"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规格型号</w:t>
            </w:r>
          </w:p>
        </w:tc>
        <w:tc>
          <w:tcPr>
            <w:tcW w:w="3136" w:type="dxa"/>
            <w:tcBorders>
              <w:top w:val="single" w:sz="2" w:space="0" w:color="000000"/>
              <w:left w:val="single" w:sz="2" w:space="0" w:color="000000"/>
              <w:bottom w:val="single" w:sz="2" w:space="0" w:color="000000"/>
              <w:right w:val="single" w:sz="2" w:space="0" w:color="000000"/>
            </w:tcBorders>
            <w:vAlign w:val="center"/>
          </w:tcPr>
          <w:p w14:paraId="006E39F0"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技术参数</w:t>
            </w:r>
          </w:p>
        </w:tc>
        <w:tc>
          <w:tcPr>
            <w:tcW w:w="1418" w:type="dxa"/>
            <w:tcBorders>
              <w:top w:val="single" w:sz="2" w:space="0" w:color="000000"/>
              <w:left w:val="single" w:sz="2" w:space="0" w:color="000000"/>
              <w:bottom w:val="single" w:sz="2" w:space="0" w:color="000000"/>
              <w:right w:val="single" w:sz="2" w:space="0" w:color="000000"/>
            </w:tcBorders>
            <w:vAlign w:val="center"/>
          </w:tcPr>
          <w:p w14:paraId="1FB14C7C" w14:textId="77777777" w:rsidR="006045ED" w:rsidRDefault="008E769B">
            <w:pPr>
              <w:spacing w:line="460" w:lineRule="exact"/>
              <w:jc w:val="center"/>
              <w:rPr>
                <w:rFonts w:ascii="宋体" w:hAnsi="宋体" w:cs="宋体"/>
                <w:color w:val="FF0000"/>
                <w:sz w:val="24"/>
                <w:szCs w:val="24"/>
              </w:rPr>
            </w:pPr>
            <w:r w:rsidRPr="006B5F22">
              <w:rPr>
                <w:rFonts w:ascii="宋体" w:hAnsi="宋体" w:cs="宋体" w:hint="eastAsia"/>
                <w:sz w:val="24"/>
                <w:szCs w:val="24"/>
              </w:rPr>
              <w:t>品牌</w:t>
            </w:r>
          </w:p>
        </w:tc>
        <w:tc>
          <w:tcPr>
            <w:tcW w:w="1418" w:type="dxa"/>
            <w:tcBorders>
              <w:top w:val="single" w:sz="2" w:space="0" w:color="000000"/>
              <w:left w:val="single" w:sz="2" w:space="0" w:color="000000"/>
              <w:bottom w:val="single" w:sz="2" w:space="0" w:color="000000"/>
              <w:right w:val="single" w:sz="2" w:space="0" w:color="000000"/>
            </w:tcBorders>
            <w:vAlign w:val="center"/>
          </w:tcPr>
          <w:p w14:paraId="6FCFEF89"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数量</w:t>
            </w:r>
          </w:p>
        </w:tc>
        <w:tc>
          <w:tcPr>
            <w:tcW w:w="992" w:type="dxa"/>
            <w:tcBorders>
              <w:top w:val="single" w:sz="2" w:space="0" w:color="000000"/>
              <w:left w:val="single" w:sz="2" w:space="0" w:color="000000"/>
              <w:bottom w:val="single" w:sz="2" w:space="0" w:color="000000"/>
              <w:right w:val="single" w:sz="2" w:space="0" w:color="000000"/>
            </w:tcBorders>
            <w:vAlign w:val="center"/>
          </w:tcPr>
          <w:p w14:paraId="172552D8"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单价</w:t>
            </w:r>
          </w:p>
        </w:tc>
        <w:tc>
          <w:tcPr>
            <w:tcW w:w="1116" w:type="dxa"/>
            <w:tcBorders>
              <w:top w:val="single" w:sz="2" w:space="0" w:color="000000"/>
              <w:left w:val="single" w:sz="2" w:space="0" w:color="000000"/>
              <w:bottom w:val="single" w:sz="2" w:space="0" w:color="000000"/>
              <w:right w:val="single" w:sz="2" w:space="0" w:color="000000"/>
            </w:tcBorders>
            <w:vAlign w:val="center"/>
          </w:tcPr>
          <w:p w14:paraId="0DE7F247"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总价</w:t>
            </w:r>
          </w:p>
        </w:tc>
      </w:tr>
      <w:tr w:rsidR="006045ED" w14:paraId="5DF8D2EC"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1FC72B4D" w14:textId="77777777" w:rsidR="006045ED" w:rsidRDefault="006045E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36D4F3C1" w14:textId="77777777" w:rsidR="006045ED" w:rsidRDefault="006045ED">
            <w:pPr>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2297F13B" w14:textId="77777777" w:rsidR="006045ED" w:rsidRDefault="006045ED">
            <w:pPr>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3A0E2E2A" w14:textId="77777777" w:rsidR="006045ED" w:rsidRDefault="006045ED">
            <w:pPr>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4D0DD0E8" w14:textId="77777777" w:rsidR="006045ED" w:rsidRDefault="006045E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26143158" w14:textId="77777777" w:rsidR="006045ED" w:rsidRDefault="006045E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6FB5C75F" w14:textId="77777777" w:rsidR="006045ED" w:rsidRDefault="006045ED">
            <w:pPr>
              <w:rPr>
                <w:rFonts w:ascii="宋体" w:hAnsi="宋体" w:cs="宋体"/>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2BAE6F84" w14:textId="77777777" w:rsidR="006045ED" w:rsidRDefault="006045ED">
            <w:pPr>
              <w:rPr>
                <w:rFonts w:ascii="宋体" w:hAnsi="宋体" w:cs="宋体"/>
              </w:rPr>
            </w:pPr>
          </w:p>
        </w:tc>
      </w:tr>
      <w:tr w:rsidR="006045ED" w14:paraId="61EA5CE9"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2DC09BE0" w14:textId="77777777" w:rsidR="006045ED" w:rsidRDefault="006045E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5128A8AE" w14:textId="77777777" w:rsidR="006045ED" w:rsidRDefault="006045ED">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1FDBFFEB" w14:textId="77777777" w:rsidR="006045ED" w:rsidRDefault="006045ED">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55F592A4" w14:textId="77777777" w:rsidR="006045ED" w:rsidRDefault="006045ED">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4907873A" w14:textId="77777777" w:rsidR="006045ED" w:rsidRDefault="006045E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40DB9A41" w14:textId="77777777" w:rsidR="006045ED" w:rsidRDefault="006045E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43B995D1" w14:textId="77777777" w:rsidR="006045ED" w:rsidRDefault="006045ED">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41B54379" w14:textId="77777777" w:rsidR="006045ED" w:rsidRDefault="006045ED">
            <w:pPr>
              <w:spacing w:line="460" w:lineRule="exact"/>
              <w:rPr>
                <w:rFonts w:ascii="宋体" w:hAnsi="宋体" w:cs="宋体"/>
                <w:sz w:val="24"/>
                <w:szCs w:val="24"/>
              </w:rPr>
            </w:pPr>
          </w:p>
        </w:tc>
      </w:tr>
      <w:tr w:rsidR="006045ED" w14:paraId="1B5EB678"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76FB3C52" w14:textId="77777777" w:rsidR="006045ED" w:rsidRDefault="006045E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1F46024A" w14:textId="77777777" w:rsidR="006045ED" w:rsidRDefault="006045ED">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5BD284F5" w14:textId="77777777" w:rsidR="006045ED" w:rsidRDefault="006045ED">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36438E0F" w14:textId="77777777" w:rsidR="006045ED" w:rsidRDefault="006045ED">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58ADB43B" w14:textId="77777777" w:rsidR="006045ED" w:rsidRDefault="006045E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1AE83306" w14:textId="77777777" w:rsidR="006045ED" w:rsidRDefault="006045E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58FA1CC2" w14:textId="77777777" w:rsidR="006045ED" w:rsidRDefault="006045ED">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0E2E256E" w14:textId="77777777" w:rsidR="006045ED" w:rsidRDefault="006045ED">
            <w:pPr>
              <w:spacing w:line="460" w:lineRule="exact"/>
              <w:rPr>
                <w:rFonts w:ascii="宋体" w:hAnsi="宋体" w:cs="宋体"/>
                <w:sz w:val="24"/>
                <w:szCs w:val="24"/>
              </w:rPr>
            </w:pPr>
          </w:p>
        </w:tc>
      </w:tr>
      <w:tr w:rsidR="006045ED" w14:paraId="11D1FF23"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1B8AD457" w14:textId="77777777" w:rsidR="006045ED" w:rsidRDefault="006045E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3800D0AB" w14:textId="77777777" w:rsidR="006045ED" w:rsidRDefault="006045ED">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1251F967" w14:textId="77777777" w:rsidR="006045ED" w:rsidRDefault="006045ED">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6DD9B09E" w14:textId="77777777" w:rsidR="006045ED" w:rsidRDefault="006045ED">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5359932F" w14:textId="77777777" w:rsidR="006045ED" w:rsidRDefault="006045E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2E706098" w14:textId="77777777" w:rsidR="006045ED" w:rsidRDefault="006045E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28367DFD" w14:textId="77777777" w:rsidR="006045ED" w:rsidRDefault="006045ED">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4D8C136C" w14:textId="77777777" w:rsidR="006045ED" w:rsidRDefault="006045ED">
            <w:pPr>
              <w:spacing w:line="460" w:lineRule="exact"/>
              <w:rPr>
                <w:rFonts w:ascii="宋体" w:hAnsi="宋体" w:cs="宋体"/>
                <w:sz w:val="24"/>
                <w:szCs w:val="24"/>
              </w:rPr>
            </w:pPr>
          </w:p>
        </w:tc>
      </w:tr>
      <w:tr w:rsidR="006045ED" w14:paraId="49D34162"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4035A094" w14:textId="77777777" w:rsidR="006045ED" w:rsidRDefault="006045E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645E36D0" w14:textId="77777777" w:rsidR="006045ED" w:rsidRDefault="006045ED">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0D69BCBB" w14:textId="77777777" w:rsidR="006045ED" w:rsidRDefault="006045ED">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2C7A0C61" w14:textId="77777777" w:rsidR="006045ED" w:rsidRDefault="006045ED">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139B2CA" w14:textId="77777777" w:rsidR="006045ED" w:rsidRDefault="006045E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7D8CC925" w14:textId="77777777" w:rsidR="006045ED" w:rsidRDefault="006045E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1D0D8183" w14:textId="77777777" w:rsidR="006045ED" w:rsidRDefault="006045ED">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2A2E35D0" w14:textId="77777777" w:rsidR="006045ED" w:rsidRDefault="006045ED">
            <w:pPr>
              <w:spacing w:line="460" w:lineRule="exact"/>
              <w:rPr>
                <w:rFonts w:ascii="宋体" w:hAnsi="宋体" w:cs="宋体"/>
                <w:sz w:val="24"/>
                <w:szCs w:val="24"/>
              </w:rPr>
            </w:pPr>
          </w:p>
        </w:tc>
      </w:tr>
      <w:tr w:rsidR="006045ED" w14:paraId="543A1607" w14:textId="77777777">
        <w:trPr>
          <w:trHeight w:val="650"/>
          <w:jc w:val="center"/>
        </w:trPr>
        <w:tc>
          <w:tcPr>
            <w:tcW w:w="1418" w:type="dxa"/>
            <w:gridSpan w:val="2"/>
            <w:tcBorders>
              <w:top w:val="single" w:sz="2" w:space="0" w:color="000000"/>
              <w:left w:val="single" w:sz="2" w:space="0" w:color="000000"/>
              <w:bottom w:val="single" w:sz="2" w:space="0" w:color="000000"/>
              <w:right w:val="single" w:sz="2" w:space="0" w:color="000000"/>
            </w:tcBorders>
            <w:vAlign w:val="center"/>
          </w:tcPr>
          <w:p w14:paraId="488017C1" w14:textId="77777777" w:rsidR="006045ED" w:rsidRDefault="006045ED">
            <w:pPr>
              <w:spacing w:line="460" w:lineRule="exact"/>
              <w:rPr>
                <w:rFonts w:ascii="宋体" w:hAnsi="宋体" w:cs="宋体"/>
                <w:sz w:val="24"/>
                <w:szCs w:val="24"/>
              </w:rPr>
            </w:pPr>
          </w:p>
        </w:tc>
        <w:tc>
          <w:tcPr>
            <w:tcW w:w="9905" w:type="dxa"/>
            <w:gridSpan w:val="7"/>
            <w:tcBorders>
              <w:top w:val="single" w:sz="2" w:space="0" w:color="000000"/>
              <w:left w:val="single" w:sz="2" w:space="0" w:color="000000"/>
              <w:bottom w:val="single" w:sz="2" w:space="0" w:color="000000"/>
              <w:right w:val="single" w:sz="2" w:space="0" w:color="000000"/>
            </w:tcBorders>
            <w:vAlign w:val="center"/>
          </w:tcPr>
          <w:p w14:paraId="751C2811" w14:textId="77777777" w:rsidR="006045ED" w:rsidRDefault="006045ED">
            <w:pPr>
              <w:spacing w:line="460" w:lineRule="exact"/>
              <w:rPr>
                <w:rFonts w:ascii="宋体" w:hAnsi="宋体" w:cs="宋体"/>
                <w:sz w:val="24"/>
                <w:szCs w:val="24"/>
              </w:rPr>
            </w:pPr>
          </w:p>
        </w:tc>
      </w:tr>
      <w:tr w:rsidR="006045ED" w14:paraId="2BB0CB49" w14:textId="77777777">
        <w:trPr>
          <w:trHeight w:val="867"/>
          <w:jc w:val="center"/>
        </w:trPr>
        <w:tc>
          <w:tcPr>
            <w:tcW w:w="1418" w:type="dxa"/>
            <w:gridSpan w:val="2"/>
            <w:tcBorders>
              <w:top w:val="single" w:sz="2" w:space="0" w:color="000000"/>
              <w:left w:val="single" w:sz="2" w:space="0" w:color="000000"/>
              <w:bottom w:val="single" w:sz="2" w:space="0" w:color="000000"/>
              <w:right w:val="single" w:sz="2" w:space="0" w:color="000000"/>
            </w:tcBorders>
            <w:vAlign w:val="center"/>
          </w:tcPr>
          <w:p w14:paraId="536BDC24" w14:textId="77777777" w:rsidR="006045ED" w:rsidRDefault="006045ED">
            <w:pPr>
              <w:spacing w:line="460" w:lineRule="exact"/>
              <w:rPr>
                <w:rFonts w:ascii="宋体" w:hAnsi="宋体" w:cs="宋体"/>
                <w:sz w:val="24"/>
                <w:szCs w:val="24"/>
              </w:rPr>
            </w:pPr>
          </w:p>
        </w:tc>
        <w:tc>
          <w:tcPr>
            <w:tcW w:w="7797" w:type="dxa"/>
            <w:gridSpan w:val="5"/>
            <w:tcBorders>
              <w:top w:val="single" w:sz="2" w:space="0" w:color="000000"/>
              <w:left w:val="single" w:sz="2" w:space="0" w:color="000000"/>
              <w:bottom w:val="single" w:sz="2" w:space="0" w:color="000000"/>
              <w:right w:val="single" w:sz="2" w:space="0" w:color="000000"/>
            </w:tcBorders>
            <w:vAlign w:val="center"/>
          </w:tcPr>
          <w:p w14:paraId="6BE9237F" w14:textId="77777777" w:rsidR="006045ED" w:rsidRDefault="008E769B">
            <w:pPr>
              <w:spacing w:line="460" w:lineRule="exact"/>
              <w:rPr>
                <w:rFonts w:ascii="宋体" w:hAnsi="宋体" w:cs="宋体"/>
                <w:sz w:val="24"/>
                <w:szCs w:val="24"/>
              </w:rPr>
            </w:pPr>
            <w:r>
              <w:rPr>
                <w:rFonts w:ascii="宋体" w:hAnsi="宋体" w:cs="宋体" w:hint="eastAsia"/>
                <w:sz w:val="24"/>
                <w:szCs w:val="24"/>
              </w:rPr>
              <w:t>总 计：</w:t>
            </w:r>
          </w:p>
        </w:tc>
        <w:tc>
          <w:tcPr>
            <w:tcW w:w="2108" w:type="dxa"/>
            <w:gridSpan w:val="2"/>
            <w:tcBorders>
              <w:top w:val="single" w:sz="2" w:space="0" w:color="000000"/>
              <w:left w:val="single" w:sz="2" w:space="0" w:color="000000"/>
              <w:bottom w:val="single" w:sz="2" w:space="0" w:color="000000"/>
              <w:right w:val="single" w:sz="2" w:space="0" w:color="000000"/>
            </w:tcBorders>
            <w:vAlign w:val="center"/>
          </w:tcPr>
          <w:p w14:paraId="6A03B7D8" w14:textId="77777777" w:rsidR="006045ED" w:rsidRDefault="008E769B">
            <w:pPr>
              <w:spacing w:line="460" w:lineRule="exact"/>
              <w:rPr>
                <w:rFonts w:ascii="宋体" w:hAnsi="宋体" w:cs="宋体"/>
                <w:sz w:val="24"/>
                <w:szCs w:val="24"/>
              </w:rPr>
            </w:pPr>
            <w:r>
              <w:rPr>
                <w:rFonts w:ascii="宋体" w:hAnsi="宋体" w:cs="宋体" w:hint="eastAsia"/>
                <w:sz w:val="24"/>
                <w:szCs w:val="24"/>
              </w:rPr>
              <w:t>¥：</w:t>
            </w:r>
          </w:p>
        </w:tc>
      </w:tr>
    </w:tbl>
    <w:p w14:paraId="387385FD" w14:textId="77777777" w:rsidR="006045ED" w:rsidRDefault="008E769B">
      <w:pPr>
        <w:spacing w:line="460" w:lineRule="exact"/>
        <w:rPr>
          <w:rFonts w:ascii="宋体" w:hAnsi="宋体" w:cs="宋体"/>
          <w:sz w:val="24"/>
          <w:szCs w:val="24"/>
        </w:rPr>
      </w:pPr>
      <w:r>
        <w:rPr>
          <w:rFonts w:ascii="宋体" w:hAnsi="宋体" w:cs="宋体" w:hint="eastAsia"/>
          <w:sz w:val="24"/>
          <w:szCs w:val="24"/>
        </w:rPr>
        <w:t>说明：1、分项报价总计价格必须与《报价表》一致。</w:t>
      </w:r>
    </w:p>
    <w:p w14:paraId="42E805EA" w14:textId="77777777" w:rsidR="006045ED" w:rsidRDefault="008E769B">
      <w:pPr>
        <w:spacing w:line="460" w:lineRule="exact"/>
        <w:rPr>
          <w:rFonts w:ascii="宋体" w:hAnsi="宋体" w:cs="宋体"/>
          <w:sz w:val="24"/>
          <w:szCs w:val="24"/>
        </w:rPr>
      </w:pPr>
      <w:r>
        <w:rPr>
          <w:rFonts w:ascii="宋体" w:hAnsi="宋体" w:cs="宋体" w:hint="eastAsia"/>
          <w:sz w:val="24"/>
          <w:szCs w:val="24"/>
        </w:rPr>
        <w:t>2、如果不提供详细的分项报价表将被视为没有实质性响应竞标文件。</w:t>
      </w:r>
    </w:p>
    <w:p w14:paraId="5A37B507" w14:textId="77777777" w:rsidR="006045ED" w:rsidRDefault="008E769B">
      <w:pPr>
        <w:spacing w:line="460" w:lineRule="exact"/>
        <w:rPr>
          <w:rFonts w:ascii="宋体" w:hAnsi="宋体" w:cs="宋体"/>
          <w:sz w:val="24"/>
          <w:szCs w:val="24"/>
        </w:rPr>
      </w:pPr>
      <w:r>
        <w:rPr>
          <w:rFonts w:ascii="宋体" w:hAnsi="宋体" w:cs="宋体" w:hint="eastAsia"/>
          <w:sz w:val="24"/>
          <w:szCs w:val="24"/>
        </w:rPr>
        <w:t>3、分项报价表可根据具体项目进行适当调整，不限于以上内容，但必须包含以上内容。</w:t>
      </w:r>
    </w:p>
    <w:p w14:paraId="2628B146" w14:textId="77777777" w:rsidR="006045ED" w:rsidRDefault="008E769B">
      <w:pPr>
        <w:spacing w:line="460" w:lineRule="exact"/>
        <w:rPr>
          <w:rFonts w:ascii="宋体" w:hAnsi="宋体" w:cs="宋体"/>
          <w:sz w:val="24"/>
          <w:szCs w:val="24"/>
        </w:rPr>
      </w:pPr>
      <w:r>
        <w:rPr>
          <w:rFonts w:ascii="宋体" w:hAnsi="宋体" w:cs="宋体" w:hint="eastAsia"/>
          <w:sz w:val="24"/>
          <w:szCs w:val="24"/>
        </w:rPr>
        <w:t>注：所有价格均用人民币表示，单位为元，精确到小数点后两位。</w:t>
      </w:r>
    </w:p>
    <w:p w14:paraId="02259B35" w14:textId="77777777" w:rsidR="006045ED" w:rsidRDefault="006045ED">
      <w:pPr>
        <w:spacing w:line="460" w:lineRule="exact"/>
        <w:rPr>
          <w:rFonts w:ascii="宋体" w:hAnsi="宋体" w:cs="宋体"/>
          <w:sz w:val="24"/>
          <w:szCs w:val="24"/>
        </w:rPr>
      </w:pPr>
    </w:p>
    <w:p w14:paraId="77BFEC62"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18DC6B49"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供应商名称（签章）：               </w:t>
      </w:r>
    </w:p>
    <w:p w14:paraId="5B0C877D" w14:textId="77777777" w:rsidR="006045ED" w:rsidRDefault="008E769B">
      <w:pPr>
        <w:spacing w:line="460" w:lineRule="exact"/>
        <w:rPr>
          <w:rFonts w:ascii="宋体" w:hAnsi="宋体" w:cs="宋体"/>
          <w:sz w:val="24"/>
          <w:szCs w:val="24"/>
        </w:rPr>
      </w:pPr>
      <w:r>
        <w:rPr>
          <w:rFonts w:ascii="宋体" w:hAnsi="宋体" w:cs="宋体" w:hint="eastAsia"/>
          <w:sz w:val="24"/>
          <w:szCs w:val="24"/>
        </w:rPr>
        <w:t>供应商联系人及电话：</w:t>
      </w:r>
    </w:p>
    <w:p w14:paraId="0AB6BA8D"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报价时间：      年     月    日 </w:t>
      </w:r>
    </w:p>
    <w:p w14:paraId="1F1F7B88" w14:textId="77777777" w:rsidR="006045ED" w:rsidRDefault="006045ED">
      <w:pPr>
        <w:spacing w:line="460" w:lineRule="exact"/>
        <w:rPr>
          <w:rFonts w:ascii="宋体" w:hAnsi="宋体" w:cs="宋体"/>
          <w:sz w:val="24"/>
          <w:szCs w:val="24"/>
        </w:rPr>
      </w:pPr>
    </w:p>
    <w:p w14:paraId="15D2CEC0" w14:textId="77777777" w:rsidR="006045ED" w:rsidRDefault="006045ED">
      <w:pPr>
        <w:spacing w:line="460" w:lineRule="exact"/>
        <w:rPr>
          <w:rFonts w:ascii="宋体" w:hAnsi="宋体" w:cs="宋体"/>
          <w:sz w:val="24"/>
          <w:szCs w:val="24"/>
        </w:rPr>
      </w:pPr>
    </w:p>
    <w:p w14:paraId="53525405" w14:textId="77777777" w:rsidR="006045ED" w:rsidRDefault="006045ED">
      <w:pPr>
        <w:spacing w:line="460" w:lineRule="exact"/>
        <w:rPr>
          <w:rFonts w:ascii="宋体" w:hAnsi="宋体" w:cs="宋体"/>
          <w:sz w:val="24"/>
          <w:szCs w:val="24"/>
        </w:rPr>
      </w:pPr>
    </w:p>
    <w:p w14:paraId="186E2D78" w14:textId="77777777" w:rsidR="006045ED" w:rsidRDefault="006045ED">
      <w:pPr>
        <w:pStyle w:val="a0"/>
      </w:pPr>
    </w:p>
    <w:p w14:paraId="55D30C6A"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附件五</w:t>
      </w:r>
    </w:p>
    <w:p w14:paraId="1C9024B6" w14:textId="77777777" w:rsidR="006045ED" w:rsidRDefault="008E769B">
      <w:pPr>
        <w:spacing w:line="460" w:lineRule="exact"/>
        <w:jc w:val="center"/>
        <w:rPr>
          <w:rFonts w:ascii="宋体" w:hAnsi="宋体" w:cs="宋体"/>
          <w:b/>
          <w:sz w:val="24"/>
          <w:szCs w:val="24"/>
        </w:rPr>
      </w:pPr>
      <w:bookmarkStart w:id="51" w:name="_Hlk117411120"/>
      <w:r>
        <w:rPr>
          <w:rFonts w:ascii="宋体" w:hAnsi="宋体" w:cs="宋体" w:hint="eastAsia"/>
          <w:b/>
          <w:sz w:val="32"/>
          <w:szCs w:val="24"/>
        </w:rPr>
        <w:t>标的物</w:t>
      </w:r>
      <w:proofErr w:type="gramStart"/>
      <w:r>
        <w:rPr>
          <w:rFonts w:ascii="宋体" w:hAnsi="宋体" w:cs="宋体" w:hint="eastAsia"/>
          <w:b/>
          <w:sz w:val="32"/>
          <w:szCs w:val="24"/>
        </w:rPr>
        <w:t>及预膜清洗</w:t>
      </w:r>
      <w:proofErr w:type="gramEnd"/>
      <w:r>
        <w:rPr>
          <w:rFonts w:ascii="宋体" w:hAnsi="宋体" w:cs="宋体" w:hint="eastAsia"/>
          <w:b/>
          <w:sz w:val="32"/>
          <w:szCs w:val="24"/>
        </w:rPr>
        <w:t>服务清单</w:t>
      </w:r>
    </w:p>
    <w:bookmarkEnd w:id="51"/>
    <w:p w14:paraId="60DD2AAA" w14:textId="77777777" w:rsidR="006045ED" w:rsidRDefault="008E769B">
      <w:pPr>
        <w:spacing w:line="460" w:lineRule="exact"/>
        <w:rPr>
          <w:rFonts w:ascii="宋体" w:hAnsi="宋体" w:cs="宋体"/>
          <w:b/>
          <w:bCs/>
          <w:szCs w:val="28"/>
        </w:rPr>
      </w:pPr>
      <w:r>
        <w:rPr>
          <w:rFonts w:ascii="宋体" w:hAnsi="宋体" w:cs="宋体" w:hint="eastAsia"/>
          <w:sz w:val="24"/>
          <w:szCs w:val="24"/>
        </w:rPr>
        <w:t>项目编号:</w:t>
      </w:r>
    </w:p>
    <w:p w14:paraId="1FBA9FB7" w14:textId="77777777" w:rsidR="006045ED" w:rsidRDefault="008E769B">
      <w:pPr>
        <w:spacing w:line="460" w:lineRule="exact"/>
        <w:rPr>
          <w:rFonts w:ascii="宋体" w:hAnsi="宋体" w:cs="宋体"/>
          <w:sz w:val="24"/>
          <w:szCs w:val="24"/>
        </w:rPr>
      </w:pPr>
      <w:r>
        <w:rPr>
          <w:rFonts w:ascii="宋体" w:hAnsi="宋体" w:cs="宋体" w:hint="eastAsia"/>
          <w:sz w:val="24"/>
          <w:szCs w:val="24"/>
        </w:rPr>
        <w:t>项目名称：</w:t>
      </w:r>
    </w:p>
    <w:tbl>
      <w:tblPr>
        <w:tblpPr w:leftFromText="180" w:rightFromText="180" w:vertAnchor="text" w:horzAnchor="page" w:tblpX="1470" w:tblpY="364"/>
        <w:tblOverlap w:val="neve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35"/>
        <w:gridCol w:w="1125"/>
        <w:gridCol w:w="1215"/>
        <w:gridCol w:w="630"/>
        <w:gridCol w:w="640"/>
        <w:gridCol w:w="567"/>
        <w:gridCol w:w="1276"/>
        <w:gridCol w:w="1877"/>
        <w:gridCol w:w="18"/>
      </w:tblGrid>
      <w:tr w:rsidR="004A5130" w:rsidRPr="00867D12" w14:paraId="32BECF68" w14:textId="77777777" w:rsidTr="00D96CC6">
        <w:trPr>
          <w:gridAfter w:val="1"/>
          <w:wAfter w:w="18" w:type="dxa"/>
          <w:trHeight w:val="558"/>
        </w:trPr>
        <w:tc>
          <w:tcPr>
            <w:tcW w:w="9385" w:type="dxa"/>
            <w:gridSpan w:val="9"/>
            <w:vAlign w:val="center"/>
          </w:tcPr>
          <w:p w14:paraId="1394138D" w14:textId="77777777" w:rsidR="004A5130" w:rsidRPr="00867D12" w:rsidRDefault="004A5130" w:rsidP="00D96CC6">
            <w:pPr>
              <w:pStyle w:val="a0"/>
              <w:jc w:val="center"/>
            </w:pPr>
            <w:r w:rsidRPr="00867D12">
              <w:rPr>
                <w:rFonts w:hint="eastAsia"/>
              </w:rPr>
              <w:t>正常生产循环水药剂</w:t>
            </w:r>
          </w:p>
        </w:tc>
      </w:tr>
      <w:tr w:rsidR="004A5130" w:rsidRPr="00867D12" w14:paraId="57CF2DE4" w14:textId="77777777" w:rsidTr="00D96CC6">
        <w:trPr>
          <w:gridAfter w:val="1"/>
          <w:wAfter w:w="18" w:type="dxa"/>
          <w:trHeight w:val="980"/>
        </w:trPr>
        <w:tc>
          <w:tcPr>
            <w:tcW w:w="1020" w:type="dxa"/>
            <w:vAlign w:val="center"/>
          </w:tcPr>
          <w:p w14:paraId="5D2791AF"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标的物</w:t>
            </w:r>
          </w:p>
          <w:p w14:paraId="520CDCA9"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名称</w:t>
            </w:r>
          </w:p>
        </w:tc>
        <w:tc>
          <w:tcPr>
            <w:tcW w:w="1035" w:type="dxa"/>
            <w:vAlign w:val="center"/>
          </w:tcPr>
          <w:p w14:paraId="527A236C"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商标</w:t>
            </w:r>
          </w:p>
          <w:p w14:paraId="32ADD2E2"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牌号</w:t>
            </w:r>
          </w:p>
        </w:tc>
        <w:tc>
          <w:tcPr>
            <w:tcW w:w="1125" w:type="dxa"/>
            <w:vAlign w:val="center"/>
          </w:tcPr>
          <w:p w14:paraId="517FEA1D"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生产</w:t>
            </w:r>
          </w:p>
          <w:p w14:paraId="33453559"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厂家</w:t>
            </w:r>
          </w:p>
        </w:tc>
        <w:tc>
          <w:tcPr>
            <w:tcW w:w="1215" w:type="dxa"/>
            <w:vAlign w:val="center"/>
          </w:tcPr>
          <w:p w14:paraId="011C76DF"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规格</w:t>
            </w:r>
          </w:p>
          <w:p w14:paraId="3C08ECD4"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型号</w:t>
            </w:r>
          </w:p>
        </w:tc>
        <w:tc>
          <w:tcPr>
            <w:tcW w:w="630" w:type="dxa"/>
            <w:vAlign w:val="center"/>
          </w:tcPr>
          <w:p w14:paraId="3D72541D"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计量</w:t>
            </w:r>
          </w:p>
          <w:p w14:paraId="6611AC55"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单位</w:t>
            </w:r>
          </w:p>
        </w:tc>
        <w:tc>
          <w:tcPr>
            <w:tcW w:w="1207" w:type="dxa"/>
            <w:gridSpan w:val="2"/>
            <w:vAlign w:val="center"/>
          </w:tcPr>
          <w:p w14:paraId="4F0D23E0"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数量（预估）</w:t>
            </w:r>
          </w:p>
        </w:tc>
        <w:tc>
          <w:tcPr>
            <w:tcW w:w="1276" w:type="dxa"/>
            <w:vAlign w:val="center"/>
          </w:tcPr>
          <w:p w14:paraId="462630E6"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不含</w:t>
            </w:r>
          </w:p>
          <w:p w14:paraId="422ED04E"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税金</w:t>
            </w:r>
          </w:p>
          <w:p w14:paraId="18FA17A1"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额（预估）</w:t>
            </w:r>
          </w:p>
          <w:p w14:paraId="4D69466B"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单价</w:t>
            </w:r>
          </w:p>
        </w:tc>
        <w:tc>
          <w:tcPr>
            <w:tcW w:w="1877" w:type="dxa"/>
            <w:vAlign w:val="center"/>
          </w:tcPr>
          <w:p w14:paraId="5ABF42EC"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含税</w:t>
            </w:r>
          </w:p>
          <w:p w14:paraId="76773F95"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金额（预估）</w:t>
            </w:r>
          </w:p>
        </w:tc>
      </w:tr>
      <w:tr w:rsidR="004A5130" w:rsidRPr="00867D12" w14:paraId="25BAF664" w14:textId="77777777" w:rsidTr="00D96CC6">
        <w:trPr>
          <w:trHeight w:val="335"/>
        </w:trPr>
        <w:tc>
          <w:tcPr>
            <w:tcW w:w="1020" w:type="dxa"/>
            <w:vAlign w:val="center"/>
          </w:tcPr>
          <w:p w14:paraId="422059EC"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c>
          <w:tcPr>
            <w:tcW w:w="1035" w:type="dxa"/>
            <w:vAlign w:val="center"/>
          </w:tcPr>
          <w:p w14:paraId="6E268142"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c>
          <w:tcPr>
            <w:tcW w:w="1125" w:type="dxa"/>
            <w:vAlign w:val="center"/>
          </w:tcPr>
          <w:p w14:paraId="5639A89A" w14:textId="77777777" w:rsidR="004A5130" w:rsidRPr="00867D12" w:rsidRDefault="004A5130" w:rsidP="00D96CC6">
            <w:pPr>
              <w:spacing w:line="380" w:lineRule="exact"/>
              <w:jc w:val="center"/>
              <w:rPr>
                <w:rFonts w:asciiTheme="minorEastAsia" w:eastAsiaTheme="minorEastAsia" w:hAnsiTheme="minorEastAsia" w:cs="仿宋"/>
              </w:rPr>
            </w:pPr>
          </w:p>
        </w:tc>
        <w:tc>
          <w:tcPr>
            <w:tcW w:w="1215" w:type="dxa"/>
            <w:vAlign w:val="center"/>
          </w:tcPr>
          <w:p w14:paraId="7D05FDE0" w14:textId="77777777" w:rsidR="004A5130" w:rsidRPr="00867D12" w:rsidRDefault="004A5130" w:rsidP="00D96CC6">
            <w:pPr>
              <w:spacing w:line="380" w:lineRule="exact"/>
              <w:jc w:val="center"/>
              <w:rPr>
                <w:rFonts w:asciiTheme="minorEastAsia" w:eastAsiaTheme="minorEastAsia" w:hAnsiTheme="minorEastAsia" w:cs="仿宋"/>
              </w:rPr>
            </w:pPr>
          </w:p>
        </w:tc>
        <w:tc>
          <w:tcPr>
            <w:tcW w:w="630" w:type="dxa"/>
            <w:vAlign w:val="center"/>
          </w:tcPr>
          <w:p w14:paraId="69E963B9"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c>
          <w:tcPr>
            <w:tcW w:w="1207" w:type="dxa"/>
            <w:gridSpan w:val="2"/>
            <w:vAlign w:val="center"/>
          </w:tcPr>
          <w:p w14:paraId="39A39908"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c>
          <w:tcPr>
            <w:tcW w:w="1276" w:type="dxa"/>
            <w:vAlign w:val="center"/>
          </w:tcPr>
          <w:p w14:paraId="5432A62A"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c>
          <w:tcPr>
            <w:tcW w:w="1895" w:type="dxa"/>
            <w:gridSpan w:val="2"/>
            <w:vAlign w:val="center"/>
          </w:tcPr>
          <w:p w14:paraId="361D866E"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r>
      <w:tr w:rsidR="004A5130" w:rsidRPr="00867D12" w14:paraId="432FD767" w14:textId="77777777" w:rsidTr="00D96CC6">
        <w:trPr>
          <w:gridAfter w:val="1"/>
          <w:wAfter w:w="18" w:type="dxa"/>
          <w:trHeight w:val="1087"/>
        </w:trPr>
        <w:tc>
          <w:tcPr>
            <w:tcW w:w="9385" w:type="dxa"/>
            <w:gridSpan w:val="9"/>
            <w:vAlign w:val="center"/>
          </w:tcPr>
          <w:p w14:paraId="108B184C"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r w:rsidRPr="00867D12">
              <w:rPr>
                <w:rFonts w:asciiTheme="minorEastAsia" w:eastAsiaTheme="minorEastAsia" w:hAnsiTheme="minorEastAsia" w:cs="仿宋" w:hint="eastAsia"/>
              </w:rPr>
              <w:t>合计金额（大写）：        （</w:t>
            </w:r>
            <w:proofErr w:type="gramStart"/>
            <w:r w:rsidRPr="00867D12">
              <w:rPr>
                <w:rFonts w:asciiTheme="minorEastAsia" w:eastAsiaTheme="minorEastAsia" w:hAnsiTheme="minorEastAsia" w:cs="仿宋" w:hint="eastAsia"/>
              </w:rPr>
              <w:t>一</w:t>
            </w:r>
            <w:proofErr w:type="gramEnd"/>
            <w:r w:rsidRPr="00867D12">
              <w:rPr>
                <w:rFonts w:asciiTheme="minorEastAsia" w:eastAsiaTheme="minorEastAsia" w:hAnsiTheme="minorEastAsia" w:cs="仿宋" w:hint="eastAsia"/>
              </w:rPr>
              <w:t xml:space="preserve"> ）票制、含（ </w:t>
            </w:r>
            <w:r w:rsidRPr="00867D12">
              <w:rPr>
                <w:rFonts w:asciiTheme="minorEastAsia" w:eastAsiaTheme="minorEastAsia" w:hAnsiTheme="minorEastAsia" w:cs="仿宋"/>
              </w:rPr>
              <w:t>13</w:t>
            </w:r>
            <w:r w:rsidRPr="00867D12">
              <w:rPr>
                <w:rFonts w:asciiTheme="minorEastAsia" w:eastAsiaTheme="minorEastAsia" w:hAnsiTheme="minorEastAsia" w:cs="仿宋" w:hint="eastAsia"/>
              </w:rPr>
              <w:t>）%增值税、（含）运费</w:t>
            </w:r>
          </w:p>
        </w:tc>
      </w:tr>
      <w:tr w:rsidR="004A5130" w:rsidRPr="00867D12" w14:paraId="22334D03" w14:textId="77777777" w:rsidTr="00D96CC6">
        <w:trPr>
          <w:gridAfter w:val="1"/>
          <w:wAfter w:w="18" w:type="dxa"/>
          <w:trHeight w:val="558"/>
        </w:trPr>
        <w:tc>
          <w:tcPr>
            <w:tcW w:w="9385" w:type="dxa"/>
            <w:gridSpan w:val="9"/>
            <w:vAlign w:val="center"/>
          </w:tcPr>
          <w:p w14:paraId="1D676250" w14:textId="77777777" w:rsidR="004A5130" w:rsidRPr="00867D12" w:rsidRDefault="004A5130" w:rsidP="00D96CC6">
            <w:pPr>
              <w:pStyle w:val="a0"/>
              <w:jc w:val="center"/>
            </w:pPr>
            <w:proofErr w:type="gramStart"/>
            <w:r w:rsidRPr="00867D12">
              <w:rPr>
                <w:rFonts w:hint="eastAsia"/>
              </w:rPr>
              <w:t>预膜清洗</w:t>
            </w:r>
            <w:proofErr w:type="gramEnd"/>
            <w:r w:rsidRPr="00867D12">
              <w:rPr>
                <w:rFonts w:hint="eastAsia"/>
              </w:rPr>
              <w:t>服务</w:t>
            </w:r>
          </w:p>
        </w:tc>
      </w:tr>
      <w:tr w:rsidR="004A5130" w:rsidRPr="00867D12" w14:paraId="4A2F05BF" w14:textId="77777777" w:rsidTr="00D96CC6">
        <w:trPr>
          <w:gridAfter w:val="1"/>
          <w:wAfter w:w="18" w:type="dxa"/>
          <w:trHeight w:val="980"/>
        </w:trPr>
        <w:tc>
          <w:tcPr>
            <w:tcW w:w="1020" w:type="dxa"/>
            <w:vAlign w:val="center"/>
          </w:tcPr>
          <w:p w14:paraId="251E3D8A"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人员配置</w:t>
            </w:r>
          </w:p>
        </w:tc>
        <w:tc>
          <w:tcPr>
            <w:tcW w:w="1035" w:type="dxa"/>
            <w:vAlign w:val="center"/>
          </w:tcPr>
          <w:p w14:paraId="142B9B9F"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资质</w:t>
            </w:r>
          </w:p>
        </w:tc>
        <w:tc>
          <w:tcPr>
            <w:tcW w:w="1125" w:type="dxa"/>
            <w:vAlign w:val="center"/>
          </w:tcPr>
          <w:p w14:paraId="67FDD6FC"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proofErr w:type="gramStart"/>
            <w:r w:rsidRPr="00867D12">
              <w:rPr>
                <w:rFonts w:asciiTheme="minorEastAsia" w:eastAsiaTheme="minorEastAsia" w:hAnsiTheme="minorEastAsia" w:cs="仿宋" w:hint="eastAsia"/>
                <w:b/>
                <w:bCs/>
                <w:sz w:val="15"/>
                <w:szCs w:val="15"/>
              </w:rPr>
              <w:t>预膜清洗</w:t>
            </w:r>
            <w:proofErr w:type="gramEnd"/>
            <w:r w:rsidRPr="00867D12">
              <w:rPr>
                <w:rFonts w:asciiTheme="minorEastAsia" w:eastAsiaTheme="minorEastAsia" w:hAnsiTheme="minorEastAsia" w:cs="仿宋" w:hint="eastAsia"/>
                <w:b/>
                <w:bCs/>
                <w:sz w:val="15"/>
                <w:szCs w:val="15"/>
              </w:rPr>
              <w:t>周期</w:t>
            </w:r>
          </w:p>
        </w:tc>
        <w:tc>
          <w:tcPr>
            <w:tcW w:w="1215" w:type="dxa"/>
            <w:vAlign w:val="center"/>
          </w:tcPr>
          <w:p w14:paraId="102D728B" w14:textId="77777777" w:rsidR="004A5130" w:rsidRPr="00867D12" w:rsidRDefault="004A5130" w:rsidP="00D96CC6">
            <w:pPr>
              <w:spacing w:line="380" w:lineRule="exact"/>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从事本专业年限</w:t>
            </w:r>
          </w:p>
        </w:tc>
        <w:tc>
          <w:tcPr>
            <w:tcW w:w="1270" w:type="dxa"/>
            <w:gridSpan w:val="2"/>
            <w:vAlign w:val="center"/>
          </w:tcPr>
          <w:p w14:paraId="3A8FEEAD"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验收标准</w:t>
            </w:r>
          </w:p>
        </w:tc>
        <w:tc>
          <w:tcPr>
            <w:tcW w:w="1843" w:type="dxa"/>
            <w:gridSpan w:val="2"/>
            <w:vAlign w:val="center"/>
          </w:tcPr>
          <w:p w14:paraId="3EC434D2"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不含税金额</w:t>
            </w:r>
          </w:p>
        </w:tc>
        <w:tc>
          <w:tcPr>
            <w:tcW w:w="1877" w:type="dxa"/>
            <w:vAlign w:val="center"/>
          </w:tcPr>
          <w:p w14:paraId="082B2B31"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含税</w:t>
            </w:r>
          </w:p>
          <w:p w14:paraId="7B24B48A" w14:textId="77777777" w:rsidR="004A5130" w:rsidRPr="00867D12" w:rsidRDefault="004A5130" w:rsidP="00D96CC6">
            <w:pPr>
              <w:spacing w:line="380" w:lineRule="exact"/>
              <w:ind w:left="256" w:hangingChars="171" w:hanging="256"/>
              <w:jc w:val="center"/>
              <w:rPr>
                <w:rFonts w:asciiTheme="minorEastAsia" w:eastAsiaTheme="minorEastAsia" w:hAnsiTheme="minorEastAsia" w:cs="仿宋"/>
                <w:b/>
                <w:bCs/>
                <w:sz w:val="15"/>
                <w:szCs w:val="15"/>
              </w:rPr>
            </w:pPr>
            <w:r w:rsidRPr="00867D12">
              <w:rPr>
                <w:rFonts w:asciiTheme="minorEastAsia" w:eastAsiaTheme="minorEastAsia" w:hAnsiTheme="minorEastAsia" w:cs="仿宋" w:hint="eastAsia"/>
                <w:b/>
                <w:bCs/>
                <w:sz w:val="15"/>
                <w:szCs w:val="15"/>
              </w:rPr>
              <w:t>金额</w:t>
            </w:r>
          </w:p>
        </w:tc>
      </w:tr>
      <w:tr w:rsidR="004A5130" w:rsidRPr="00867D12" w14:paraId="65227B23" w14:textId="77777777" w:rsidTr="00D96CC6">
        <w:trPr>
          <w:gridAfter w:val="1"/>
          <w:wAfter w:w="18" w:type="dxa"/>
          <w:trHeight w:val="335"/>
        </w:trPr>
        <w:tc>
          <w:tcPr>
            <w:tcW w:w="1020" w:type="dxa"/>
            <w:vAlign w:val="center"/>
          </w:tcPr>
          <w:p w14:paraId="08FC54B8"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c>
          <w:tcPr>
            <w:tcW w:w="1035" w:type="dxa"/>
            <w:vAlign w:val="center"/>
          </w:tcPr>
          <w:p w14:paraId="534AD2A3"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c>
          <w:tcPr>
            <w:tcW w:w="1125" w:type="dxa"/>
            <w:vAlign w:val="center"/>
          </w:tcPr>
          <w:p w14:paraId="787F8F1A" w14:textId="77777777" w:rsidR="004A5130" w:rsidRPr="00867D12" w:rsidRDefault="004A5130" w:rsidP="00D96CC6">
            <w:pPr>
              <w:spacing w:line="380" w:lineRule="exact"/>
              <w:jc w:val="center"/>
              <w:rPr>
                <w:rFonts w:asciiTheme="minorEastAsia" w:eastAsiaTheme="minorEastAsia" w:hAnsiTheme="minorEastAsia" w:cs="仿宋"/>
              </w:rPr>
            </w:pPr>
          </w:p>
        </w:tc>
        <w:tc>
          <w:tcPr>
            <w:tcW w:w="1215" w:type="dxa"/>
            <w:vAlign w:val="center"/>
          </w:tcPr>
          <w:p w14:paraId="50A1DB1F" w14:textId="77777777" w:rsidR="004A5130" w:rsidRPr="00867D12" w:rsidRDefault="004A5130" w:rsidP="00D96CC6">
            <w:pPr>
              <w:spacing w:line="380" w:lineRule="exact"/>
              <w:jc w:val="center"/>
              <w:rPr>
                <w:rFonts w:asciiTheme="minorEastAsia" w:eastAsiaTheme="minorEastAsia" w:hAnsiTheme="minorEastAsia" w:cs="仿宋"/>
              </w:rPr>
            </w:pPr>
          </w:p>
        </w:tc>
        <w:tc>
          <w:tcPr>
            <w:tcW w:w="1270" w:type="dxa"/>
            <w:gridSpan w:val="2"/>
            <w:vAlign w:val="center"/>
          </w:tcPr>
          <w:p w14:paraId="6C6005B5"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c>
          <w:tcPr>
            <w:tcW w:w="1843" w:type="dxa"/>
            <w:gridSpan w:val="2"/>
            <w:vAlign w:val="center"/>
          </w:tcPr>
          <w:p w14:paraId="3AC7DB9A"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c>
          <w:tcPr>
            <w:tcW w:w="1877" w:type="dxa"/>
            <w:vAlign w:val="center"/>
          </w:tcPr>
          <w:p w14:paraId="20407DB0"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p>
        </w:tc>
      </w:tr>
      <w:tr w:rsidR="004A5130" w:rsidRPr="00867D12" w14:paraId="462B75F6" w14:textId="77777777" w:rsidTr="00D96CC6">
        <w:trPr>
          <w:gridAfter w:val="1"/>
          <w:wAfter w:w="18" w:type="dxa"/>
          <w:trHeight w:val="598"/>
        </w:trPr>
        <w:tc>
          <w:tcPr>
            <w:tcW w:w="9385" w:type="dxa"/>
            <w:gridSpan w:val="9"/>
            <w:vAlign w:val="center"/>
          </w:tcPr>
          <w:p w14:paraId="76DAE260"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r w:rsidRPr="00867D12">
              <w:rPr>
                <w:rFonts w:asciiTheme="minorEastAsia" w:eastAsiaTheme="minorEastAsia" w:hAnsiTheme="minorEastAsia" w:cs="仿宋" w:hint="eastAsia"/>
              </w:rPr>
              <w:t>合计金额（大写）：        （</w:t>
            </w:r>
            <w:proofErr w:type="gramStart"/>
            <w:r w:rsidRPr="00867D12">
              <w:rPr>
                <w:rFonts w:asciiTheme="minorEastAsia" w:eastAsiaTheme="minorEastAsia" w:hAnsiTheme="minorEastAsia" w:cs="仿宋" w:hint="eastAsia"/>
              </w:rPr>
              <w:t>一</w:t>
            </w:r>
            <w:proofErr w:type="gramEnd"/>
            <w:r w:rsidRPr="00867D12">
              <w:rPr>
                <w:rFonts w:asciiTheme="minorEastAsia" w:eastAsiaTheme="minorEastAsia" w:hAnsiTheme="minorEastAsia" w:cs="仿宋" w:hint="eastAsia"/>
              </w:rPr>
              <w:t xml:space="preserve"> ）票制、含（ </w:t>
            </w:r>
            <w:r w:rsidRPr="00867D12">
              <w:rPr>
                <w:rFonts w:asciiTheme="minorEastAsia" w:eastAsiaTheme="minorEastAsia" w:hAnsiTheme="minorEastAsia" w:cs="仿宋"/>
              </w:rPr>
              <w:t>13</w:t>
            </w:r>
            <w:r w:rsidRPr="00867D12">
              <w:rPr>
                <w:rFonts w:asciiTheme="minorEastAsia" w:eastAsiaTheme="minorEastAsia" w:hAnsiTheme="minorEastAsia" w:cs="仿宋" w:hint="eastAsia"/>
              </w:rPr>
              <w:t>）%增值税</w:t>
            </w:r>
          </w:p>
        </w:tc>
      </w:tr>
      <w:tr w:rsidR="004A5130" w:rsidRPr="00867D12" w14:paraId="531C39F7" w14:textId="77777777" w:rsidTr="00D96CC6">
        <w:trPr>
          <w:gridAfter w:val="1"/>
          <w:wAfter w:w="18" w:type="dxa"/>
          <w:trHeight w:val="335"/>
        </w:trPr>
        <w:tc>
          <w:tcPr>
            <w:tcW w:w="9385" w:type="dxa"/>
            <w:gridSpan w:val="9"/>
            <w:vAlign w:val="center"/>
          </w:tcPr>
          <w:p w14:paraId="0C59263A" w14:textId="77777777" w:rsidR="004A5130" w:rsidRPr="00867D12" w:rsidRDefault="004A5130" w:rsidP="00D96CC6">
            <w:pPr>
              <w:spacing w:line="380" w:lineRule="exact"/>
              <w:ind w:left="342" w:hangingChars="171" w:hanging="342"/>
              <w:jc w:val="center"/>
              <w:rPr>
                <w:rFonts w:asciiTheme="minorEastAsia" w:eastAsiaTheme="minorEastAsia" w:hAnsiTheme="minorEastAsia" w:cs="仿宋"/>
              </w:rPr>
            </w:pPr>
            <w:r w:rsidRPr="00867D12">
              <w:rPr>
                <w:rFonts w:asciiTheme="minorEastAsia" w:eastAsiaTheme="minorEastAsia" w:hAnsiTheme="minorEastAsia" w:cs="仿宋" w:hint="eastAsia"/>
              </w:rPr>
              <w:t>前述费用包含了卖方提供药剂、服务等履行本合同义务所需的全部费用，除本合同另有约定外，买方无需向卖方支付任何其他费用。</w:t>
            </w:r>
          </w:p>
        </w:tc>
      </w:tr>
    </w:tbl>
    <w:p w14:paraId="526FFE07" w14:textId="77777777" w:rsidR="006045ED" w:rsidRDefault="006045ED">
      <w:pPr>
        <w:spacing w:line="460" w:lineRule="exact"/>
        <w:rPr>
          <w:rFonts w:ascii="宋体" w:hAnsi="宋体" w:cs="宋体"/>
          <w:sz w:val="24"/>
          <w:szCs w:val="24"/>
        </w:rPr>
      </w:pPr>
    </w:p>
    <w:p w14:paraId="2D713E71" w14:textId="77777777" w:rsidR="006045ED" w:rsidRDefault="008E769B">
      <w:pPr>
        <w:spacing w:line="460" w:lineRule="exact"/>
        <w:rPr>
          <w:rFonts w:ascii="宋体" w:hAnsi="宋体" w:cs="宋体"/>
          <w:sz w:val="24"/>
          <w:szCs w:val="24"/>
        </w:rPr>
      </w:pPr>
      <w:r>
        <w:rPr>
          <w:rFonts w:ascii="宋体" w:hAnsi="宋体" w:cs="宋体" w:hint="eastAsia"/>
          <w:sz w:val="24"/>
          <w:szCs w:val="24"/>
        </w:rPr>
        <w:t>说明：</w:t>
      </w:r>
      <w:r>
        <w:rPr>
          <w:rFonts w:ascii="宋体" w:hAnsi="宋体" w:cs="宋体"/>
          <w:sz w:val="24"/>
          <w:szCs w:val="24"/>
        </w:rPr>
        <w:t>1．提供所</w:t>
      </w:r>
      <w:r>
        <w:rPr>
          <w:rFonts w:ascii="宋体" w:hAnsi="宋体" w:cs="宋体" w:hint="eastAsia"/>
          <w:sz w:val="24"/>
          <w:szCs w:val="24"/>
        </w:rPr>
        <w:t>竞标的物</w:t>
      </w:r>
      <w:r>
        <w:rPr>
          <w:rFonts w:ascii="宋体" w:hAnsi="宋体" w:cs="宋体"/>
          <w:sz w:val="24"/>
          <w:szCs w:val="24"/>
        </w:rPr>
        <w:t>详细的供货范围，包括主要配件及生产厂家、</w:t>
      </w:r>
    </w:p>
    <w:p w14:paraId="6C753E1A" w14:textId="77777777" w:rsidR="006045ED" w:rsidRDefault="008E769B">
      <w:pPr>
        <w:spacing w:line="460" w:lineRule="exact"/>
        <w:rPr>
          <w:rFonts w:ascii="宋体" w:hAnsi="宋体" w:cs="宋体"/>
          <w:sz w:val="24"/>
          <w:szCs w:val="24"/>
        </w:rPr>
      </w:pPr>
      <w:r>
        <w:rPr>
          <w:rFonts w:ascii="宋体" w:hAnsi="宋体" w:cs="宋体" w:hint="eastAsia"/>
          <w:sz w:val="24"/>
          <w:szCs w:val="24"/>
        </w:rPr>
        <w:t>备品备件等。</w:t>
      </w:r>
    </w:p>
    <w:p w14:paraId="68DC6F78" w14:textId="77777777" w:rsidR="006045ED" w:rsidRDefault="008E769B">
      <w:pPr>
        <w:spacing w:line="460" w:lineRule="exact"/>
        <w:rPr>
          <w:rFonts w:ascii="宋体" w:hAnsi="宋体" w:cs="宋体"/>
          <w:sz w:val="24"/>
          <w:szCs w:val="24"/>
        </w:rPr>
      </w:pPr>
      <w:r>
        <w:rPr>
          <w:rFonts w:ascii="宋体" w:hAnsi="宋体" w:cs="宋体"/>
          <w:sz w:val="24"/>
          <w:szCs w:val="24"/>
        </w:rPr>
        <w:t>2．各项</w:t>
      </w:r>
      <w:r>
        <w:rPr>
          <w:rFonts w:ascii="宋体" w:hAnsi="宋体" w:cs="宋体" w:hint="eastAsia"/>
          <w:sz w:val="24"/>
          <w:szCs w:val="24"/>
        </w:rPr>
        <w:t>标的物</w:t>
      </w:r>
      <w:r>
        <w:rPr>
          <w:rFonts w:ascii="宋体" w:hAnsi="宋体" w:cs="宋体"/>
          <w:sz w:val="24"/>
          <w:szCs w:val="24"/>
        </w:rPr>
        <w:t>详细技术规格、参数及要求，应另页描述。</w:t>
      </w:r>
    </w:p>
    <w:p w14:paraId="6BAD2A87" w14:textId="77777777" w:rsidR="006045ED" w:rsidRDefault="008E769B">
      <w:pPr>
        <w:spacing w:line="460" w:lineRule="exact"/>
        <w:rPr>
          <w:rFonts w:ascii="宋体" w:hAnsi="宋体" w:cs="宋体"/>
          <w:sz w:val="24"/>
          <w:szCs w:val="24"/>
        </w:rPr>
      </w:pPr>
      <w:r>
        <w:rPr>
          <w:rFonts w:ascii="宋体" w:hAnsi="宋体" w:cs="宋体" w:hint="eastAsia"/>
          <w:sz w:val="24"/>
          <w:szCs w:val="24"/>
        </w:rPr>
        <w:t>3</w:t>
      </w:r>
      <w:r>
        <w:rPr>
          <w:rFonts w:ascii="宋体" w:hAnsi="宋体" w:cs="宋体"/>
          <w:sz w:val="24"/>
          <w:szCs w:val="24"/>
        </w:rPr>
        <w:t>.</w:t>
      </w:r>
      <w:proofErr w:type="gramStart"/>
      <w:r>
        <w:rPr>
          <w:rFonts w:ascii="宋体" w:hAnsi="宋体" w:cs="宋体" w:hint="eastAsia"/>
          <w:sz w:val="24"/>
          <w:szCs w:val="24"/>
        </w:rPr>
        <w:t>预膜清洗</w:t>
      </w:r>
      <w:proofErr w:type="gramEnd"/>
      <w:r>
        <w:rPr>
          <w:rFonts w:ascii="宋体" w:hAnsi="宋体" w:cs="宋体" w:hint="eastAsia"/>
          <w:sz w:val="24"/>
          <w:szCs w:val="24"/>
        </w:rPr>
        <w:t>的人员配置、周期、验收标准等。</w:t>
      </w:r>
    </w:p>
    <w:p w14:paraId="6D45785F" w14:textId="77777777" w:rsidR="006045ED" w:rsidRDefault="006045ED">
      <w:pPr>
        <w:spacing w:line="460" w:lineRule="exact"/>
        <w:rPr>
          <w:rFonts w:ascii="宋体" w:hAnsi="宋体" w:cs="宋体"/>
          <w:sz w:val="24"/>
          <w:szCs w:val="24"/>
        </w:rPr>
      </w:pPr>
    </w:p>
    <w:p w14:paraId="1D27D41E"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1C014344" w14:textId="77777777" w:rsidR="006045ED" w:rsidRDefault="008E769B">
      <w:pPr>
        <w:spacing w:line="460" w:lineRule="exact"/>
        <w:rPr>
          <w:rFonts w:ascii="宋体" w:hAnsi="宋体" w:cs="宋体"/>
          <w:sz w:val="24"/>
          <w:szCs w:val="24"/>
        </w:rPr>
      </w:pPr>
      <w:r>
        <w:rPr>
          <w:rFonts w:ascii="宋体" w:hAnsi="宋体" w:cs="宋体" w:hint="eastAsia"/>
          <w:sz w:val="24"/>
          <w:szCs w:val="24"/>
        </w:rPr>
        <w:t>供应商联系人及电话：</w:t>
      </w:r>
    </w:p>
    <w:p w14:paraId="777E3C4D" w14:textId="77777777" w:rsidR="006045ED" w:rsidRDefault="008E769B">
      <w:pPr>
        <w:spacing w:line="460" w:lineRule="exact"/>
        <w:rPr>
          <w:rFonts w:ascii="宋体" w:hAnsi="宋体" w:cs="宋体"/>
          <w:sz w:val="24"/>
          <w:szCs w:val="24"/>
        </w:rPr>
      </w:pPr>
      <w:r>
        <w:rPr>
          <w:rFonts w:ascii="宋体" w:hAnsi="宋体" w:cs="宋体" w:hint="eastAsia"/>
          <w:sz w:val="24"/>
          <w:szCs w:val="24"/>
        </w:rPr>
        <w:t>供应商名称（签章）：</w:t>
      </w:r>
    </w:p>
    <w:p w14:paraId="593CC264" w14:textId="6F21BFEC" w:rsidR="006045ED" w:rsidRDefault="008E769B">
      <w:pPr>
        <w:pStyle w:val="a0"/>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sz w:val="24"/>
          <w:szCs w:val="24"/>
        </w:rPr>
        <w:t>年</w:t>
      </w:r>
      <w:r>
        <w:rPr>
          <w:rFonts w:ascii="宋体" w:hAnsi="宋体" w:cs="宋体"/>
          <w:sz w:val="24"/>
          <w:szCs w:val="24"/>
        </w:rPr>
        <w:t xml:space="preserve"> </w:t>
      </w:r>
      <w:r>
        <w:rPr>
          <w:rFonts w:ascii="宋体" w:hAnsi="宋体" w:cs="宋体"/>
          <w:sz w:val="24"/>
          <w:szCs w:val="24"/>
        </w:rPr>
        <w:t>月</w:t>
      </w:r>
      <w:r>
        <w:rPr>
          <w:rFonts w:ascii="宋体" w:hAnsi="宋体" w:cs="宋体"/>
          <w:sz w:val="24"/>
          <w:szCs w:val="24"/>
        </w:rPr>
        <w:t xml:space="preserve"> </w:t>
      </w:r>
      <w:r>
        <w:rPr>
          <w:rFonts w:ascii="宋体" w:hAnsi="宋体" w:cs="宋体"/>
          <w:sz w:val="24"/>
          <w:szCs w:val="24"/>
        </w:rPr>
        <w:t>日</w:t>
      </w:r>
    </w:p>
    <w:p w14:paraId="0AFA496D"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附件六</w:t>
      </w:r>
    </w:p>
    <w:p w14:paraId="3EDF9EEF" w14:textId="77777777" w:rsidR="006045ED" w:rsidRDefault="008E769B">
      <w:pPr>
        <w:spacing w:line="460" w:lineRule="exact"/>
        <w:jc w:val="center"/>
        <w:rPr>
          <w:rFonts w:ascii="宋体" w:hAnsi="宋体" w:cs="宋体"/>
          <w:b/>
          <w:sz w:val="32"/>
          <w:szCs w:val="24"/>
        </w:rPr>
      </w:pPr>
      <w:r>
        <w:rPr>
          <w:rFonts w:ascii="宋体" w:hAnsi="宋体" w:cs="宋体" w:hint="eastAsia"/>
          <w:b/>
          <w:sz w:val="32"/>
          <w:szCs w:val="24"/>
        </w:rPr>
        <w:t>商务偏离、响应情况说明表</w:t>
      </w:r>
    </w:p>
    <w:p w14:paraId="23E1037A" w14:textId="77777777" w:rsidR="006045ED" w:rsidRDefault="008E769B">
      <w:pPr>
        <w:spacing w:line="460" w:lineRule="exact"/>
        <w:rPr>
          <w:rFonts w:ascii="宋体" w:hAnsi="宋体" w:cs="宋体"/>
          <w:sz w:val="24"/>
          <w:szCs w:val="24"/>
        </w:rPr>
      </w:pPr>
      <w:r>
        <w:rPr>
          <w:rFonts w:ascii="宋体" w:hAnsi="宋体" w:cs="宋体" w:hint="eastAsia"/>
          <w:sz w:val="24"/>
          <w:szCs w:val="24"/>
        </w:rPr>
        <w:t>项目编号:</w:t>
      </w:r>
    </w:p>
    <w:p w14:paraId="0A4F3232"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项目名称: </w:t>
      </w:r>
    </w:p>
    <w:tbl>
      <w:tblPr>
        <w:tblpPr w:leftFromText="180" w:rightFromText="180" w:vertAnchor="page" w:horzAnchor="margin" w:tblpY="3496"/>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0"/>
        <w:gridCol w:w="2207"/>
        <w:gridCol w:w="2412"/>
        <w:gridCol w:w="1740"/>
        <w:gridCol w:w="840"/>
      </w:tblGrid>
      <w:tr w:rsidR="006045ED" w14:paraId="33C41EE3" w14:textId="77777777">
        <w:trPr>
          <w:trHeight w:hRule="exact" w:val="968"/>
        </w:trPr>
        <w:tc>
          <w:tcPr>
            <w:tcW w:w="1220" w:type="dxa"/>
            <w:vAlign w:val="center"/>
          </w:tcPr>
          <w:p w14:paraId="1B455799"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序号</w:t>
            </w:r>
          </w:p>
        </w:tc>
        <w:tc>
          <w:tcPr>
            <w:tcW w:w="2207" w:type="dxa"/>
            <w:vAlign w:val="center"/>
          </w:tcPr>
          <w:p w14:paraId="4E3E3B3C"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竞标文件要求</w:t>
            </w:r>
          </w:p>
        </w:tc>
        <w:tc>
          <w:tcPr>
            <w:tcW w:w="2412" w:type="dxa"/>
            <w:vAlign w:val="center"/>
          </w:tcPr>
          <w:p w14:paraId="44733E8B"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响应文件</w:t>
            </w:r>
            <w:proofErr w:type="gramStart"/>
            <w:r>
              <w:rPr>
                <w:rFonts w:ascii="宋体" w:hAnsi="宋体" w:cs="宋体" w:hint="eastAsia"/>
                <w:sz w:val="24"/>
                <w:szCs w:val="24"/>
              </w:rPr>
              <w:t>具体响应</w:t>
            </w:r>
            <w:proofErr w:type="gramEnd"/>
          </w:p>
        </w:tc>
        <w:tc>
          <w:tcPr>
            <w:tcW w:w="1740" w:type="dxa"/>
            <w:vAlign w:val="center"/>
          </w:tcPr>
          <w:p w14:paraId="14333ADB"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响应/偏离</w:t>
            </w:r>
          </w:p>
        </w:tc>
        <w:tc>
          <w:tcPr>
            <w:tcW w:w="840" w:type="dxa"/>
            <w:vAlign w:val="center"/>
          </w:tcPr>
          <w:p w14:paraId="0C65ADAB"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说明</w:t>
            </w:r>
          </w:p>
        </w:tc>
      </w:tr>
      <w:tr w:rsidR="006045ED" w14:paraId="39DF56EC" w14:textId="77777777">
        <w:trPr>
          <w:trHeight w:hRule="exact" w:val="434"/>
        </w:trPr>
        <w:tc>
          <w:tcPr>
            <w:tcW w:w="1220" w:type="dxa"/>
          </w:tcPr>
          <w:p w14:paraId="05E1B2ED"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1</w:t>
            </w:r>
          </w:p>
        </w:tc>
        <w:tc>
          <w:tcPr>
            <w:tcW w:w="2207" w:type="dxa"/>
          </w:tcPr>
          <w:p w14:paraId="3E99D403" w14:textId="77777777" w:rsidR="006045ED" w:rsidRDefault="006045ED">
            <w:pPr>
              <w:spacing w:line="460" w:lineRule="exact"/>
              <w:jc w:val="center"/>
              <w:rPr>
                <w:rFonts w:ascii="宋体" w:hAnsi="宋体" w:cs="宋体"/>
                <w:sz w:val="24"/>
                <w:szCs w:val="24"/>
              </w:rPr>
            </w:pPr>
          </w:p>
        </w:tc>
        <w:tc>
          <w:tcPr>
            <w:tcW w:w="2412" w:type="dxa"/>
          </w:tcPr>
          <w:p w14:paraId="2E674D7C" w14:textId="77777777" w:rsidR="006045ED" w:rsidRDefault="006045ED">
            <w:pPr>
              <w:spacing w:line="460" w:lineRule="exact"/>
              <w:jc w:val="center"/>
              <w:rPr>
                <w:rFonts w:ascii="宋体" w:hAnsi="宋体" w:cs="宋体"/>
                <w:sz w:val="24"/>
                <w:szCs w:val="24"/>
              </w:rPr>
            </w:pPr>
          </w:p>
        </w:tc>
        <w:tc>
          <w:tcPr>
            <w:tcW w:w="1740" w:type="dxa"/>
          </w:tcPr>
          <w:p w14:paraId="4C145215" w14:textId="77777777" w:rsidR="006045ED" w:rsidRDefault="006045ED">
            <w:pPr>
              <w:spacing w:line="460" w:lineRule="exact"/>
              <w:jc w:val="center"/>
              <w:rPr>
                <w:rFonts w:ascii="宋体" w:hAnsi="宋体" w:cs="宋体"/>
                <w:sz w:val="24"/>
                <w:szCs w:val="24"/>
              </w:rPr>
            </w:pPr>
          </w:p>
        </w:tc>
        <w:tc>
          <w:tcPr>
            <w:tcW w:w="840" w:type="dxa"/>
          </w:tcPr>
          <w:p w14:paraId="429DC6C5" w14:textId="77777777" w:rsidR="006045ED" w:rsidRDefault="006045ED">
            <w:pPr>
              <w:spacing w:line="460" w:lineRule="exact"/>
              <w:jc w:val="center"/>
              <w:rPr>
                <w:rFonts w:ascii="宋体" w:hAnsi="宋体" w:cs="宋体"/>
                <w:sz w:val="24"/>
                <w:szCs w:val="24"/>
              </w:rPr>
            </w:pPr>
          </w:p>
        </w:tc>
      </w:tr>
      <w:tr w:rsidR="006045ED" w14:paraId="67D96B04" w14:textId="77777777">
        <w:trPr>
          <w:trHeight w:hRule="exact" w:val="435"/>
        </w:trPr>
        <w:tc>
          <w:tcPr>
            <w:tcW w:w="1220" w:type="dxa"/>
          </w:tcPr>
          <w:p w14:paraId="48167007"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2</w:t>
            </w:r>
          </w:p>
        </w:tc>
        <w:tc>
          <w:tcPr>
            <w:tcW w:w="2207" w:type="dxa"/>
          </w:tcPr>
          <w:p w14:paraId="1FD4A3A6" w14:textId="77777777" w:rsidR="006045ED" w:rsidRDefault="006045ED">
            <w:pPr>
              <w:spacing w:line="460" w:lineRule="exact"/>
              <w:jc w:val="center"/>
              <w:rPr>
                <w:rFonts w:ascii="宋体" w:hAnsi="宋体" w:cs="宋体"/>
                <w:sz w:val="24"/>
                <w:szCs w:val="24"/>
              </w:rPr>
            </w:pPr>
          </w:p>
        </w:tc>
        <w:tc>
          <w:tcPr>
            <w:tcW w:w="2412" w:type="dxa"/>
          </w:tcPr>
          <w:p w14:paraId="3B96C862" w14:textId="77777777" w:rsidR="006045ED" w:rsidRDefault="006045ED">
            <w:pPr>
              <w:spacing w:line="460" w:lineRule="exact"/>
              <w:jc w:val="center"/>
              <w:rPr>
                <w:rFonts w:ascii="宋体" w:hAnsi="宋体" w:cs="宋体"/>
                <w:sz w:val="24"/>
                <w:szCs w:val="24"/>
              </w:rPr>
            </w:pPr>
          </w:p>
        </w:tc>
        <w:tc>
          <w:tcPr>
            <w:tcW w:w="1740" w:type="dxa"/>
          </w:tcPr>
          <w:p w14:paraId="22923078" w14:textId="77777777" w:rsidR="006045ED" w:rsidRDefault="006045ED">
            <w:pPr>
              <w:spacing w:line="460" w:lineRule="exact"/>
              <w:jc w:val="center"/>
              <w:rPr>
                <w:rFonts w:ascii="宋体" w:hAnsi="宋体" w:cs="宋体"/>
                <w:sz w:val="24"/>
                <w:szCs w:val="24"/>
              </w:rPr>
            </w:pPr>
          </w:p>
        </w:tc>
        <w:tc>
          <w:tcPr>
            <w:tcW w:w="840" w:type="dxa"/>
          </w:tcPr>
          <w:p w14:paraId="5D5A2F67" w14:textId="77777777" w:rsidR="006045ED" w:rsidRDefault="006045ED">
            <w:pPr>
              <w:spacing w:line="460" w:lineRule="exact"/>
              <w:jc w:val="center"/>
              <w:rPr>
                <w:rFonts w:ascii="宋体" w:hAnsi="宋体" w:cs="宋体"/>
                <w:sz w:val="24"/>
                <w:szCs w:val="24"/>
              </w:rPr>
            </w:pPr>
          </w:p>
        </w:tc>
      </w:tr>
      <w:tr w:rsidR="006045ED" w14:paraId="2844891F" w14:textId="77777777">
        <w:trPr>
          <w:trHeight w:hRule="exact" w:val="437"/>
        </w:trPr>
        <w:tc>
          <w:tcPr>
            <w:tcW w:w="1220" w:type="dxa"/>
          </w:tcPr>
          <w:p w14:paraId="1AEB682C"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3</w:t>
            </w:r>
          </w:p>
        </w:tc>
        <w:tc>
          <w:tcPr>
            <w:tcW w:w="2207" w:type="dxa"/>
          </w:tcPr>
          <w:p w14:paraId="54083327" w14:textId="77777777" w:rsidR="006045ED" w:rsidRDefault="006045ED">
            <w:pPr>
              <w:spacing w:line="460" w:lineRule="exact"/>
              <w:jc w:val="center"/>
              <w:rPr>
                <w:rFonts w:ascii="宋体" w:hAnsi="宋体" w:cs="宋体"/>
                <w:sz w:val="24"/>
                <w:szCs w:val="24"/>
              </w:rPr>
            </w:pPr>
          </w:p>
        </w:tc>
        <w:tc>
          <w:tcPr>
            <w:tcW w:w="2412" w:type="dxa"/>
          </w:tcPr>
          <w:p w14:paraId="599F50D5" w14:textId="77777777" w:rsidR="006045ED" w:rsidRDefault="006045ED">
            <w:pPr>
              <w:spacing w:line="460" w:lineRule="exact"/>
              <w:jc w:val="center"/>
              <w:rPr>
                <w:rFonts w:ascii="宋体" w:hAnsi="宋体" w:cs="宋体"/>
                <w:sz w:val="24"/>
                <w:szCs w:val="24"/>
              </w:rPr>
            </w:pPr>
          </w:p>
        </w:tc>
        <w:tc>
          <w:tcPr>
            <w:tcW w:w="1740" w:type="dxa"/>
          </w:tcPr>
          <w:p w14:paraId="4FECEA46" w14:textId="77777777" w:rsidR="006045ED" w:rsidRDefault="006045ED">
            <w:pPr>
              <w:spacing w:line="460" w:lineRule="exact"/>
              <w:jc w:val="center"/>
              <w:rPr>
                <w:rFonts w:ascii="宋体" w:hAnsi="宋体" w:cs="宋体"/>
                <w:sz w:val="24"/>
                <w:szCs w:val="24"/>
              </w:rPr>
            </w:pPr>
          </w:p>
        </w:tc>
        <w:tc>
          <w:tcPr>
            <w:tcW w:w="840" w:type="dxa"/>
          </w:tcPr>
          <w:p w14:paraId="4EE452AD" w14:textId="77777777" w:rsidR="006045ED" w:rsidRDefault="006045ED">
            <w:pPr>
              <w:spacing w:line="460" w:lineRule="exact"/>
              <w:jc w:val="center"/>
              <w:rPr>
                <w:rFonts w:ascii="宋体" w:hAnsi="宋体" w:cs="宋体"/>
                <w:sz w:val="24"/>
                <w:szCs w:val="24"/>
              </w:rPr>
            </w:pPr>
          </w:p>
        </w:tc>
      </w:tr>
      <w:tr w:rsidR="006045ED" w14:paraId="1A9AC3BA" w14:textId="77777777">
        <w:trPr>
          <w:trHeight w:hRule="exact" w:val="434"/>
        </w:trPr>
        <w:tc>
          <w:tcPr>
            <w:tcW w:w="1220" w:type="dxa"/>
          </w:tcPr>
          <w:p w14:paraId="684D2EAB"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4</w:t>
            </w:r>
          </w:p>
        </w:tc>
        <w:tc>
          <w:tcPr>
            <w:tcW w:w="2207" w:type="dxa"/>
          </w:tcPr>
          <w:p w14:paraId="7404501A" w14:textId="77777777" w:rsidR="006045ED" w:rsidRDefault="006045ED">
            <w:pPr>
              <w:spacing w:line="460" w:lineRule="exact"/>
              <w:jc w:val="center"/>
              <w:rPr>
                <w:rFonts w:ascii="宋体" w:hAnsi="宋体" w:cs="宋体"/>
                <w:sz w:val="24"/>
                <w:szCs w:val="24"/>
              </w:rPr>
            </w:pPr>
          </w:p>
        </w:tc>
        <w:tc>
          <w:tcPr>
            <w:tcW w:w="2412" w:type="dxa"/>
          </w:tcPr>
          <w:p w14:paraId="6481EA8E" w14:textId="77777777" w:rsidR="006045ED" w:rsidRDefault="006045ED">
            <w:pPr>
              <w:spacing w:line="460" w:lineRule="exact"/>
              <w:jc w:val="center"/>
              <w:rPr>
                <w:rFonts w:ascii="宋体" w:hAnsi="宋体" w:cs="宋体"/>
                <w:sz w:val="24"/>
                <w:szCs w:val="24"/>
              </w:rPr>
            </w:pPr>
          </w:p>
        </w:tc>
        <w:tc>
          <w:tcPr>
            <w:tcW w:w="1740" w:type="dxa"/>
          </w:tcPr>
          <w:p w14:paraId="67104631" w14:textId="77777777" w:rsidR="006045ED" w:rsidRDefault="006045ED">
            <w:pPr>
              <w:spacing w:line="460" w:lineRule="exact"/>
              <w:jc w:val="center"/>
              <w:rPr>
                <w:rFonts w:ascii="宋体" w:hAnsi="宋体" w:cs="宋体"/>
                <w:sz w:val="24"/>
                <w:szCs w:val="24"/>
              </w:rPr>
            </w:pPr>
          </w:p>
        </w:tc>
        <w:tc>
          <w:tcPr>
            <w:tcW w:w="840" w:type="dxa"/>
          </w:tcPr>
          <w:p w14:paraId="7661A242" w14:textId="77777777" w:rsidR="006045ED" w:rsidRDefault="006045ED">
            <w:pPr>
              <w:spacing w:line="460" w:lineRule="exact"/>
              <w:jc w:val="center"/>
              <w:rPr>
                <w:rFonts w:ascii="宋体" w:hAnsi="宋体" w:cs="宋体"/>
                <w:sz w:val="24"/>
                <w:szCs w:val="24"/>
              </w:rPr>
            </w:pPr>
          </w:p>
        </w:tc>
      </w:tr>
      <w:tr w:rsidR="006045ED" w14:paraId="51C0C913" w14:textId="77777777">
        <w:trPr>
          <w:trHeight w:hRule="exact" w:val="434"/>
        </w:trPr>
        <w:tc>
          <w:tcPr>
            <w:tcW w:w="1220" w:type="dxa"/>
          </w:tcPr>
          <w:p w14:paraId="3E5372E3"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5</w:t>
            </w:r>
          </w:p>
        </w:tc>
        <w:tc>
          <w:tcPr>
            <w:tcW w:w="2207" w:type="dxa"/>
          </w:tcPr>
          <w:p w14:paraId="226B50C6" w14:textId="77777777" w:rsidR="006045ED" w:rsidRDefault="006045ED">
            <w:pPr>
              <w:spacing w:line="460" w:lineRule="exact"/>
              <w:jc w:val="center"/>
              <w:rPr>
                <w:rFonts w:ascii="宋体" w:hAnsi="宋体" w:cs="宋体"/>
                <w:sz w:val="24"/>
                <w:szCs w:val="24"/>
              </w:rPr>
            </w:pPr>
          </w:p>
        </w:tc>
        <w:tc>
          <w:tcPr>
            <w:tcW w:w="2412" w:type="dxa"/>
          </w:tcPr>
          <w:p w14:paraId="0A067B66" w14:textId="77777777" w:rsidR="006045ED" w:rsidRDefault="006045ED">
            <w:pPr>
              <w:spacing w:line="460" w:lineRule="exact"/>
              <w:jc w:val="center"/>
              <w:rPr>
                <w:rFonts w:ascii="宋体" w:hAnsi="宋体" w:cs="宋体"/>
                <w:sz w:val="24"/>
                <w:szCs w:val="24"/>
              </w:rPr>
            </w:pPr>
          </w:p>
        </w:tc>
        <w:tc>
          <w:tcPr>
            <w:tcW w:w="1740" w:type="dxa"/>
          </w:tcPr>
          <w:p w14:paraId="35B8A5C3" w14:textId="77777777" w:rsidR="006045ED" w:rsidRDefault="006045ED">
            <w:pPr>
              <w:spacing w:line="460" w:lineRule="exact"/>
              <w:jc w:val="center"/>
              <w:rPr>
                <w:rFonts w:ascii="宋体" w:hAnsi="宋体" w:cs="宋体"/>
                <w:sz w:val="24"/>
                <w:szCs w:val="24"/>
              </w:rPr>
            </w:pPr>
          </w:p>
        </w:tc>
        <w:tc>
          <w:tcPr>
            <w:tcW w:w="840" w:type="dxa"/>
          </w:tcPr>
          <w:p w14:paraId="07BBFC0A" w14:textId="77777777" w:rsidR="006045ED" w:rsidRDefault="006045ED">
            <w:pPr>
              <w:spacing w:line="460" w:lineRule="exact"/>
              <w:jc w:val="center"/>
              <w:rPr>
                <w:rFonts w:ascii="宋体" w:hAnsi="宋体" w:cs="宋体"/>
                <w:sz w:val="24"/>
                <w:szCs w:val="24"/>
              </w:rPr>
            </w:pPr>
          </w:p>
        </w:tc>
      </w:tr>
      <w:tr w:rsidR="006045ED" w14:paraId="54D8E701" w14:textId="77777777">
        <w:trPr>
          <w:trHeight w:hRule="exact" w:val="434"/>
        </w:trPr>
        <w:tc>
          <w:tcPr>
            <w:tcW w:w="1220" w:type="dxa"/>
          </w:tcPr>
          <w:p w14:paraId="6BEEB5A4"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6</w:t>
            </w:r>
          </w:p>
        </w:tc>
        <w:tc>
          <w:tcPr>
            <w:tcW w:w="2207" w:type="dxa"/>
          </w:tcPr>
          <w:p w14:paraId="3FBB4951" w14:textId="77777777" w:rsidR="006045ED" w:rsidRDefault="006045ED">
            <w:pPr>
              <w:spacing w:line="460" w:lineRule="exact"/>
              <w:jc w:val="center"/>
              <w:rPr>
                <w:rFonts w:ascii="宋体" w:hAnsi="宋体" w:cs="宋体"/>
                <w:sz w:val="24"/>
                <w:szCs w:val="24"/>
              </w:rPr>
            </w:pPr>
          </w:p>
        </w:tc>
        <w:tc>
          <w:tcPr>
            <w:tcW w:w="2412" w:type="dxa"/>
          </w:tcPr>
          <w:p w14:paraId="0EF88245" w14:textId="77777777" w:rsidR="006045ED" w:rsidRDefault="006045ED">
            <w:pPr>
              <w:spacing w:line="460" w:lineRule="exact"/>
              <w:jc w:val="center"/>
              <w:rPr>
                <w:rFonts w:ascii="宋体" w:hAnsi="宋体" w:cs="宋体"/>
                <w:sz w:val="24"/>
                <w:szCs w:val="24"/>
              </w:rPr>
            </w:pPr>
          </w:p>
        </w:tc>
        <w:tc>
          <w:tcPr>
            <w:tcW w:w="1740" w:type="dxa"/>
          </w:tcPr>
          <w:p w14:paraId="6EAA3C5F" w14:textId="77777777" w:rsidR="006045ED" w:rsidRDefault="006045ED">
            <w:pPr>
              <w:spacing w:line="460" w:lineRule="exact"/>
              <w:jc w:val="center"/>
              <w:rPr>
                <w:rFonts w:ascii="宋体" w:hAnsi="宋体" w:cs="宋体"/>
                <w:sz w:val="24"/>
                <w:szCs w:val="24"/>
              </w:rPr>
            </w:pPr>
          </w:p>
        </w:tc>
        <w:tc>
          <w:tcPr>
            <w:tcW w:w="840" w:type="dxa"/>
          </w:tcPr>
          <w:p w14:paraId="13DB0844" w14:textId="77777777" w:rsidR="006045ED" w:rsidRDefault="006045ED">
            <w:pPr>
              <w:spacing w:line="460" w:lineRule="exact"/>
              <w:jc w:val="center"/>
              <w:rPr>
                <w:rFonts w:ascii="宋体" w:hAnsi="宋体" w:cs="宋体"/>
                <w:sz w:val="24"/>
                <w:szCs w:val="24"/>
              </w:rPr>
            </w:pPr>
          </w:p>
        </w:tc>
      </w:tr>
      <w:tr w:rsidR="006045ED" w14:paraId="525EC3AF" w14:textId="77777777">
        <w:trPr>
          <w:trHeight w:hRule="exact" w:val="437"/>
        </w:trPr>
        <w:tc>
          <w:tcPr>
            <w:tcW w:w="1220" w:type="dxa"/>
          </w:tcPr>
          <w:p w14:paraId="2022E416"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7</w:t>
            </w:r>
          </w:p>
        </w:tc>
        <w:tc>
          <w:tcPr>
            <w:tcW w:w="2207" w:type="dxa"/>
          </w:tcPr>
          <w:p w14:paraId="7594E7D8" w14:textId="77777777" w:rsidR="006045ED" w:rsidRDefault="006045ED">
            <w:pPr>
              <w:spacing w:line="460" w:lineRule="exact"/>
              <w:jc w:val="center"/>
              <w:rPr>
                <w:rFonts w:ascii="宋体" w:hAnsi="宋体" w:cs="宋体"/>
                <w:sz w:val="24"/>
                <w:szCs w:val="24"/>
              </w:rPr>
            </w:pPr>
          </w:p>
        </w:tc>
        <w:tc>
          <w:tcPr>
            <w:tcW w:w="2412" w:type="dxa"/>
          </w:tcPr>
          <w:p w14:paraId="6C8F5116" w14:textId="77777777" w:rsidR="006045ED" w:rsidRDefault="006045ED">
            <w:pPr>
              <w:spacing w:line="460" w:lineRule="exact"/>
              <w:jc w:val="center"/>
              <w:rPr>
                <w:rFonts w:ascii="宋体" w:hAnsi="宋体" w:cs="宋体"/>
                <w:sz w:val="24"/>
                <w:szCs w:val="24"/>
              </w:rPr>
            </w:pPr>
          </w:p>
        </w:tc>
        <w:tc>
          <w:tcPr>
            <w:tcW w:w="1740" w:type="dxa"/>
          </w:tcPr>
          <w:p w14:paraId="5126B081" w14:textId="77777777" w:rsidR="006045ED" w:rsidRDefault="006045ED">
            <w:pPr>
              <w:spacing w:line="460" w:lineRule="exact"/>
              <w:jc w:val="center"/>
              <w:rPr>
                <w:rFonts w:ascii="宋体" w:hAnsi="宋体" w:cs="宋体"/>
                <w:sz w:val="24"/>
                <w:szCs w:val="24"/>
              </w:rPr>
            </w:pPr>
          </w:p>
        </w:tc>
        <w:tc>
          <w:tcPr>
            <w:tcW w:w="840" w:type="dxa"/>
          </w:tcPr>
          <w:p w14:paraId="544E13E9" w14:textId="77777777" w:rsidR="006045ED" w:rsidRDefault="006045ED">
            <w:pPr>
              <w:spacing w:line="460" w:lineRule="exact"/>
              <w:jc w:val="center"/>
              <w:rPr>
                <w:rFonts w:ascii="宋体" w:hAnsi="宋体" w:cs="宋体"/>
                <w:sz w:val="24"/>
                <w:szCs w:val="24"/>
              </w:rPr>
            </w:pPr>
          </w:p>
        </w:tc>
      </w:tr>
      <w:tr w:rsidR="006045ED" w14:paraId="5500F93E" w14:textId="77777777">
        <w:trPr>
          <w:trHeight w:hRule="exact" w:val="434"/>
        </w:trPr>
        <w:tc>
          <w:tcPr>
            <w:tcW w:w="1220" w:type="dxa"/>
          </w:tcPr>
          <w:p w14:paraId="1885FBF3"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8</w:t>
            </w:r>
          </w:p>
        </w:tc>
        <w:tc>
          <w:tcPr>
            <w:tcW w:w="2207" w:type="dxa"/>
          </w:tcPr>
          <w:p w14:paraId="671F57EA" w14:textId="77777777" w:rsidR="006045ED" w:rsidRDefault="006045ED">
            <w:pPr>
              <w:spacing w:line="460" w:lineRule="exact"/>
              <w:jc w:val="center"/>
              <w:rPr>
                <w:rFonts w:ascii="宋体" w:hAnsi="宋体" w:cs="宋体"/>
                <w:sz w:val="24"/>
                <w:szCs w:val="24"/>
              </w:rPr>
            </w:pPr>
          </w:p>
        </w:tc>
        <w:tc>
          <w:tcPr>
            <w:tcW w:w="2412" w:type="dxa"/>
          </w:tcPr>
          <w:p w14:paraId="387CA684" w14:textId="77777777" w:rsidR="006045ED" w:rsidRDefault="006045ED">
            <w:pPr>
              <w:spacing w:line="460" w:lineRule="exact"/>
              <w:jc w:val="center"/>
              <w:rPr>
                <w:rFonts w:ascii="宋体" w:hAnsi="宋体" w:cs="宋体"/>
                <w:sz w:val="24"/>
                <w:szCs w:val="24"/>
              </w:rPr>
            </w:pPr>
          </w:p>
        </w:tc>
        <w:tc>
          <w:tcPr>
            <w:tcW w:w="1740" w:type="dxa"/>
          </w:tcPr>
          <w:p w14:paraId="210CEF1F" w14:textId="77777777" w:rsidR="006045ED" w:rsidRDefault="006045ED">
            <w:pPr>
              <w:spacing w:line="460" w:lineRule="exact"/>
              <w:jc w:val="center"/>
              <w:rPr>
                <w:rFonts w:ascii="宋体" w:hAnsi="宋体" w:cs="宋体"/>
                <w:sz w:val="24"/>
                <w:szCs w:val="24"/>
              </w:rPr>
            </w:pPr>
          </w:p>
        </w:tc>
        <w:tc>
          <w:tcPr>
            <w:tcW w:w="840" w:type="dxa"/>
          </w:tcPr>
          <w:p w14:paraId="083E3196" w14:textId="77777777" w:rsidR="006045ED" w:rsidRDefault="006045ED">
            <w:pPr>
              <w:spacing w:line="460" w:lineRule="exact"/>
              <w:jc w:val="center"/>
              <w:rPr>
                <w:rFonts w:ascii="宋体" w:hAnsi="宋体" w:cs="宋体"/>
                <w:sz w:val="24"/>
                <w:szCs w:val="24"/>
              </w:rPr>
            </w:pPr>
          </w:p>
        </w:tc>
      </w:tr>
      <w:tr w:rsidR="006045ED" w14:paraId="271910C0" w14:textId="77777777">
        <w:trPr>
          <w:trHeight w:hRule="exact" w:val="539"/>
        </w:trPr>
        <w:tc>
          <w:tcPr>
            <w:tcW w:w="1220" w:type="dxa"/>
            <w:tcBorders>
              <w:bottom w:val="single" w:sz="4" w:space="0" w:color="auto"/>
            </w:tcBorders>
          </w:tcPr>
          <w:p w14:paraId="2166B0BE"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9</w:t>
            </w:r>
          </w:p>
        </w:tc>
        <w:tc>
          <w:tcPr>
            <w:tcW w:w="2207" w:type="dxa"/>
            <w:tcBorders>
              <w:bottom w:val="single" w:sz="4" w:space="0" w:color="auto"/>
            </w:tcBorders>
          </w:tcPr>
          <w:p w14:paraId="7B972E1B" w14:textId="77777777" w:rsidR="006045ED" w:rsidRDefault="006045ED">
            <w:pPr>
              <w:spacing w:line="460" w:lineRule="exact"/>
              <w:jc w:val="center"/>
              <w:rPr>
                <w:rFonts w:ascii="宋体" w:hAnsi="宋体" w:cs="宋体"/>
                <w:sz w:val="24"/>
                <w:szCs w:val="24"/>
              </w:rPr>
            </w:pPr>
          </w:p>
        </w:tc>
        <w:tc>
          <w:tcPr>
            <w:tcW w:w="2412" w:type="dxa"/>
            <w:tcBorders>
              <w:bottom w:val="single" w:sz="4" w:space="0" w:color="auto"/>
            </w:tcBorders>
          </w:tcPr>
          <w:p w14:paraId="71D0ADC7" w14:textId="77777777" w:rsidR="006045ED" w:rsidRDefault="006045ED">
            <w:pPr>
              <w:spacing w:line="460" w:lineRule="exact"/>
              <w:jc w:val="center"/>
              <w:rPr>
                <w:rFonts w:ascii="宋体" w:hAnsi="宋体" w:cs="宋体"/>
                <w:sz w:val="24"/>
                <w:szCs w:val="24"/>
              </w:rPr>
            </w:pPr>
          </w:p>
        </w:tc>
        <w:tc>
          <w:tcPr>
            <w:tcW w:w="1740" w:type="dxa"/>
            <w:tcBorders>
              <w:bottom w:val="single" w:sz="4" w:space="0" w:color="auto"/>
            </w:tcBorders>
          </w:tcPr>
          <w:p w14:paraId="6DA7A1C1" w14:textId="77777777" w:rsidR="006045ED" w:rsidRDefault="006045ED">
            <w:pPr>
              <w:spacing w:line="460" w:lineRule="exact"/>
              <w:jc w:val="center"/>
              <w:rPr>
                <w:rFonts w:ascii="宋体" w:hAnsi="宋体" w:cs="宋体"/>
                <w:sz w:val="24"/>
                <w:szCs w:val="24"/>
              </w:rPr>
            </w:pPr>
          </w:p>
        </w:tc>
        <w:tc>
          <w:tcPr>
            <w:tcW w:w="840" w:type="dxa"/>
            <w:tcBorders>
              <w:bottom w:val="single" w:sz="4" w:space="0" w:color="auto"/>
            </w:tcBorders>
          </w:tcPr>
          <w:p w14:paraId="52F549B2" w14:textId="77777777" w:rsidR="006045ED" w:rsidRDefault="006045ED">
            <w:pPr>
              <w:spacing w:line="460" w:lineRule="exact"/>
              <w:jc w:val="center"/>
              <w:rPr>
                <w:rFonts w:ascii="宋体" w:hAnsi="宋体" w:cs="宋体"/>
                <w:sz w:val="24"/>
                <w:szCs w:val="24"/>
              </w:rPr>
            </w:pPr>
          </w:p>
        </w:tc>
      </w:tr>
      <w:tr w:rsidR="006045ED" w14:paraId="444F82A8" w14:textId="77777777">
        <w:trPr>
          <w:trHeight w:hRule="exact" w:val="432"/>
        </w:trPr>
        <w:tc>
          <w:tcPr>
            <w:tcW w:w="1220" w:type="dxa"/>
          </w:tcPr>
          <w:p w14:paraId="07A45C7C" w14:textId="77777777" w:rsidR="006045ED" w:rsidRDefault="008E769B">
            <w:pPr>
              <w:spacing w:line="460" w:lineRule="exact"/>
              <w:jc w:val="center"/>
              <w:rPr>
                <w:rFonts w:ascii="宋体" w:hAnsi="宋体" w:cs="宋体"/>
                <w:sz w:val="24"/>
                <w:szCs w:val="24"/>
              </w:rPr>
            </w:pPr>
            <w:r>
              <w:rPr>
                <w:rFonts w:ascii="宋体" w:hAnsi="宋体" w:cs="宋体" w:hint="eastAsia"/>
                <w:sz w:val="24"/>
                <w:szCs w:val="24"/>
              </w:rPr>
              <w:t>…</w:t>
            </w:r>
          </w:p>
        </w:tc>
        <w:tc>
          <w:tcPr>
            <w:tcW w:w="2207" w:type="dxa"/>
          </w:tcPr>
          <w:p w14:paraId="477CC681" w14:textId="77777777" w:rsidR="006045ED" w:rsidRDefault="006045ED">
            <w:pPr>
              <w:spacing w:line="460" w:lineRule="exact"/>
              <w:jc w:val="center"/>
              <w:rPr>
                <w:rFonts w:ascii="宋体" w:hAnsi="宋体" w:cs="宋体"/>
                <w:sz w:val="24"/>
                <w:szCs w:val="24"/>
              </w:rPr>
            </w:pPr>
          </w:p>
        </w:tc>
        <w:tc>
          <w:tcPr>
            <w:tcW w:w="2412" w:type="dxa"/>
          </w:tcPr>
          <w:p w14:paraId="18D82B51" w14:textId="77777777" w:rsidR="006045ED" w:rsidRDefault="006045ED">
            <w:pPr>
              <w:spacing w:line="460" w:lineRule="exact"/>
              <w:jc w:val="center"/>
              <w:rPr>
                <w:rFonts w:ascii="宋体" w:hAnsi="宋体" w:cs="宋体"/>
                <w:sz w:val="24"/>
                <w:szCs w:val="24"/>
              </w:rPr>
            </w:pPr>
          </w:p>
        </w:tc>
        <w:tc>
          <w:tcPr>
            <w:tcW w:w="1740" w:type="dxa"/>
          </w:tcPr>
          <w:p w14:paraId="38027DD8" w14:textId="77777777" w:rsidR="006045ED" w:rsidRDefault="006045ED">
            <w:pPr>
              <w:spacing w:line="460" w:lineRule="exact"/>
              <w:jc w:val="center"/>
              <w:rPr>
                <w:rFonts w:ascii="宋体" w:hAnsi="宋体" w:cs="宋体"/>
                <w:sz w:val="24"/>
                <w:szCs w:val="24"/>
              </w:rPr>
            </w:pPr>
          </w:p>
        </w:tc>
        <w:tc>
          <w:tcPr>
            <w:tcW w:w="840" w:type="dxa"/>
          </w:tcPr>
          <w:p w14:paraId="52A2A2E1" w14:textId="77777777" w:rsidR="006045ED" w:rsidRDefault="006045ED">
            <w:pPr>
              <w:spacing w:line="460" w:lineRule="exact"/>
              <w:jc w:val="center"/>
              <w:rPr>
                <w:rFonts w:ascii="宋体" w:hAnsi="宋体" w:cs="宋体"/>
                <w:sz w:val="24"/>
                <w:szCs w:val="24"/>
              </w:rPr>
            </w:pPr>
          </w:p>
        </w:tc>
      </w:tr>
    </w:tbl>
    <w:p w14:paraId="3954369B" w14:textId="77777777" w:rsidR="006045ED" w:rsidRDefault="006045ED">
      <w:pPr>
        <w:spacing w:line="460" w:lineRule="exact"/>
        <w:rPr>
          <w:rFonts w:ascii="宋体" w:hAnsi="宋体" w:cs="宋体"/>
          <w:sz w:val="24"/>
          <w:szCs w:val="24"/>
        </w:rPr>
      </w:pPr>
    </w:p>
    <w:p w14:paraId="6EBFAE66" w14:textId="77777777" w:rsidR="006045ED" w:rsidRDefault="006045ED">
      <w:pPr>
        <w:spacing w:line="460" w:lineRule="exact"/>
        <w:rPr>
          <w:rFonts w:ascii="宋体" w:hAnsi="宋体" w:cs="宋体"/>
          <w:sz w:val="24"/>
          <w:szCs w:val="24"/>
        </w:rPr>
      </w:pPr>
    </w:p>
    <w:p w14:paraId="4A9273F1"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6F76CC2D"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供应商名称（签章）：               </w:t>
      </w:r>
    </w:p>
    <w:p w14:paraId="3B83BC34" w14:textId="77777777" w:rsidR="006045ED" w:rsidRDefault="008E769B">
      <w:pPr>
        <w:spacing w:line="460" w:lineRule="exact"/>
        <w:rPr>
          <w:rFonts w:ascii="宋体" w:hAnsi="宋体" w:cs="宋体"/>
          <w:sz w:val="24"/>
          <w:szCs w:val="24"/>
        </w:rPr>
      </w:pPr>
      <w:r>
        <w:rPr>
          <w:rFonts w:ascii="宋体" w:hAnsi="宋体" w:cs="宋体" w:hint="eastAsia"/>
          <w:sz w:val="24"/>
          <w:szCs w:val="24"/>
        </w:rPr>
        <w:t>供应商联系人及电话：</w:t>
      </w:r>
    </w:p>
    <w:p w14:paraId="47D7F96C"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时间：      年     月    日 </w:t>
      </w:r>
    </w:p>
    <w:p w14:paraId="4388789B" w14:textId="77777777" w:rsidR="006045ED" w:rsidRDefault="006045ED">
      <w:pPr>
        <w:spacing w:line="460" w:lineRule="exact"/>
        <w:rPr>
          <w:rFonts w:ascii="宋体" w:hAnsi="宋体" w:cs="宋体"/>
          <w:sz w:val="24"/>
          <w:szCs w:val="24"/>
        </w:rPr>
      </w:pPr>
    </w:p>
    <w:p w14:paraId="65879A03" w14:textId="77777777" w:rsidR="006045ED" w:rsidRDefault="006045ED">
      <w:pPr>
        <w:spacing w:line="460" w:lineRule="exact"/>
        <w:rPr>
          <w:rFonts w:ascii="宋体" w:hAnsi="宋体" w:cs="宋体"/>
          <w:sz w:val="24"/>
          <w:szCs w:val="24"/>
        </w:rPr>
      </w:pPr>
    </w:p>
    <w:p w14:paraId="1E2C5EC7" w14:textId="77777777" w:rsidR="006045ED" w:rsidRDefault="006045ED">
      <w:pPr>
        <w:spacing w:line="460" w:lineRule="exact"/>
        <w:rPr>
          <w:rFonts w:ascii="宋体" w:hAnsi="宋体" w:cs="宋体"/>
          <w:sz w:val="24"/>
          <w:szCs w:val="24"/>
        </w:rPr>
      </w:pPr>
    </w:p>
    <w:p w14:paraId="273CAB2C" w14:textId="77777777" w:rsidR="006045ED" w:rsidRDefault="006045ED">
      <w:pPr>
        <w:spacing w:line="460" w:lineRule="exact"/>
        <w:rPr>
          <w:rFonts w:ascii="宋体" w:hAnsi="宋体" w:cs="宋体"/>
          <w:sz w:val="24"/>
          <w:szCs w:val="24"/>
        </w:rPr>
      </w:pPr>
    </w:p>
    <w:p w14:paraId="5D7F7745" w14:textId="77777777" w:rsidR="006045ED" w:rsidRDefault="006045ED">
      <w:pPr>
        <w:spacing w:line="460" w:lineRule="exact"/>
        <w:rPr>
          <w:rFonts w:ascii="宋体" w:hAnsi="宋体" w:cs="宋体"/>
          <w:sz w:val="24"/>
          <w:szCs w:val="24"/>
        </w:rPr>
      </w:pPr>
    </w:p>
    <w:p w14:paraId="7E0F8C6C" w14:textId="77777777" w:rsidR="006045ED" w:rsidRDefault="006045ED">
      <w:pPr>
        <w:pStyle w:val="a0"/>
      </w:pPr>
    </w:p>
    <w:p w14:paraId="358AFCD4" w14:textId="77777777" w:rsidR="006045ED" w:rsidRDefault="006045ED">
      <w:pPr>
        <w:pStyle w:val="a0"/>
      </w:pPr>
    </w:p>
    <w:p w14:paraId="30121294" w14:textId="77777777" w:rsidR="006045ED" w:rsidRDefault="006045ED">
      <w:pPr>
        <w:pStyle w:val="a0"/>
      </w:pPr>
    </w:p>
    <w:p w14:paraId="405F8F22" w14:textId="77777777" w:rsidR="006045ED" w:rsidRDefault="006045ED">
      <w:pPr>
        <w:pStyle w:val="a0"/>
      </w:pPr>
    </w:p>
    <w:p w14:paraId="2D02DD40"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附件七</w:t>
      </w:r>
    </w:p>
    <w:p w14:paraId="61EEA82E" w14:textId="77777777" w:rsidR="006045ED" w:rsidRDefault="008E769B">
      <w:pPr>
        <w:spacing w:line="460" w:lineRule="exact"/>
        <w:jc w:val="center"/>
        <w:rPr>
          <w:rFonts w:ascii="宋体" w:hAnsi="宋体" w:cs="宋体"/>
          <w:b/>
          <w:sz w:val="32"/>
          <w:szCs w:val="24"/>
        </w:rPr>
      </w:pPr>
      <w:r>
        <w:rPr>
          <w:rFonts w:ascii="宋体" w:hAnsi="宋体" w:cs="宋体" w:hint="eastAsia"/>
          <w:b/>
          <w:sz w:val="32"/>
          <w:szCs w:val="24"/>
        </w:rPr>
        <w:t>技术偏离、响应情况说明表</w:t>
      </w:r>
    </w:p>
    <w:p w14:paraId="1BB6D4F0"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项目编号:             </w:t>
      </w:r>
    </w:p>
    <w:p w14:paraId="5013C810" w14:textId="77777777" w:rsidR="006045ED" w:rsidRDefault="008E769B">
      <w:pPr>
        <w:spacing w:line="460" w:lineRule="exact"/>
        <w:rPr>
          <w:rFonts w:ascii="宋体" w:hAnsi="宋体" w:cs="宋体"/>
          <w:sz w:val="24"/>
          <w:szCs w:val="24"/>
        </w:rPr>
      </w:pPr>
      <w:r>
        <w:rPr>
          <w:rFonts w:ascii="宋体" w:hAnsi="宋体" w:cs="宋体" w:hint="eastAsia"/>
          <w:sz w:val="24"/>
          <w:szCs w:val="24"/>
        </w:rPr>
        <w:t>项目名称:</w:t>
      </w:r>
      <w:r>
        <w:rPr>
          <w:rFonts w:asciiTheme="minorEastAsia" w:eastAsiaTheme="minorEastAsia" w:hAnsiTheme="minorEastAsia" w:hint="eastAsia"/>
          <w:sz w:val="24"/>
          <w:szCs w:val="24"/>
        </w:rPr>
        <w:t xml:space="preserve"> </w:t>
      </w:r>
    </w:p>
    <w:tbl>
      <w:tblPr>
        <w:tblpPr w:leftFromText="180" w:rightFromText="180" w:vertAnchor="page" w:horzAnchor="margin" w:tblpY="3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2427"/>
        <w:gridCol w:w="2665"/>
        <w:gridCol w:w="1397"/>
        <w:gridCol w:w="780"/>
      </w:tblGrid>
      <w:tr w:rsidR="006045ED" w14:paraId="2E75AB36" w14:textId="77777777">
        <w:trPr>
          <w:trHeight w:hRule="exact" w:val="1000"/>
        </w:trPr>
        <w:tc>
          <w:tcPr>
            <w:tcW w:w="619" w:type="pct"/>
            <w:vAlign w:val="center"/>
          </w:tcPr>
          <w:p w14:paraId="21EEF597" w14:textId="77777777" w:rsidR="006045ED" w:rsidRDefault="008E769B">
            <w:pPr>
              <w:spacing w:line="460" w:lineRule="exact"/>
              <w:rPr>
                <w:rFonts w:ascii="宋体" w:hAnsi="宋体" w:cs="宋体"/>
                <w:sz w:val="24"/>
                <w:szCs w:val="24"/>
              </w:rPr>
            </w:pPr>
            <w:r>
              <w:rPr>
                <w:rFonts w:ascii="宋体" w:hAnsi="宋体" w:cs="宋体" w:hint="eastAsia"/>
                <w:sz w:val="24"/>
                <w:szCs w:val="24"/>
              </w:rPr>
              <w:t>序号</w:t>
            </w:r>
          </w:p>
        </w:tc>
        <w:tc>
          <w:tcPr>
            <w:tcW w:w="1463" w:type="pct"/>
            <w:vAlign w:val="center"/>
          </w:tcPr>
          <w:p w14:paraId="67506B48" w14:textId="77777777" w:rsidR="006045ED" w:rsidRDefault="008E769B">
            <w:pPr>
              <w:spacing w:line="460" w:lineRule="exact"/>
              <w:rPr>
                <w:rFonts w:ascii="宋体" w:hAnsi="宋体" w:cs="宋体"/>
                <w:sz w:val="24"/>
                <w:szCs w:val="24"/>
              </w:rPr>
            </w:pPr>
            <w:r>
              <w:rPr>
                <w:rFonts w:ascii="宋体" w:hAnsi="宋体" w:cs="宋体" w:hint="eastAsia"/>
                <w:sz w:val="24"/>
                <w:szCs w:val="24"/>
              </w:rPr>
              <w:t>竞标文件要求</w:t>
            </w:r>
          </w:p>
        </w:tc>
        <w:tc>
          <w:tcPr>
            <w:tcW w:w="1606" w:type="pct"/>
            <w:vAlign w:val="center"/>
          </w:tcPr>
          <w:p w14:paraId="1330A9A9" w14:textId="77777777" w:rsidR="006045ED" w:rsidRDefault="008E769B">
            <w:pPr>
              <w:spacing w:line="460" w:lineRule="exact"/>
              <w:rPr>
                <w:rFonts w:ascii="宋体" w:hAnsi="宋体" w:cs="宋体"/>
                <w:sz w:val="24"/>
                <w:szCs w:val="24"/>
              </w:rPr>
            </w:pPr>
            <w:r>
              <w:rPr>
                <w:rFonts w:ascii="宋体" w:hAnsi="宋体" w:cs="宋体" w:hint="eastAsia"/>
                <w:sz w:val="24"/>
                <w:szCs w:val="24"/>
              </w:rPr>
              <w:t>响应文件</w:t>
            </w:r>
            <w:proofErr w:type="gramStart"/>
            <w:r>
              <w:rPr>
                <w:rFonts w:ascii="宋体" w:hAnsi="宋体" w:cs="宋体" w:hint="eastAsia"/>
                <w:sz w:val="24"/>
                <w:szCs w:val="24"/>
              </w:rPr>
              <w:t>具体响应</w:t>
            </w:r>
            <w:proofErr w:type="gramEnd"/>
          </w:p>
        </w:tc>
        <w:tc>
          <w:tcPr>
            <w:tcW w:w="842" w:type="pct"/>
            <w:vAlign w:val="center"/>
          </w:tcPr>
          <w:p w14:paraId="4CE97F93" w14:textId="77777777" w:rsidR="006045ED" w:rsidRDefault="008E769B">
            <w:pPr>
              <w:spacing w:line="460" w:lineRule="exact"/>
              <w:rPr>
                <w:rFonts w:ascii="宋体" w:hAnsi="宋体" w:cs="宋体"/>
                <w:sz w:val="24"/>
                <w:szCs w:val="24"/>
              </w:rPr>
            </w:pPr>
            <w:r>
              <w:rPr>
                <w:rFonts w:ascii="宋体" w:hAnsi="宋体" w:cs="宋体" w:hint="eastAsia"/>
                <w:sz w:val="24"/>
                <w:szCs w:val="24"/>
              </w:rPr>
              <w:t>响应/偏离</w:t>
            </w:r>
          </w:p>
        </w:tc>
        <w:tc>
          <w:tcPr>
            <w:tcW w:w="470" w:type="pct"/>
            <w:vAlign w:val="center"/>
          </w:tcPr>
          <w:p w14:paraId="34D019AC" w14:textId="77777777" w:rsidR="006045ED" w:rsidRDefault="008E769B">
            <w:pPr>
              <w:spacing w:line="460" w:lineRule="exact"/>
              <w:rPr>
                <w:rFonts w:ascii="宋体" w:hAnsi="宋体" w:cs="宋体"/>
                <w:sz w:val="24"/>
                <w:szCs w:val="24"/>
              </w:rPr>
            </w:pPr>
            <w:r>
              <w:rPr>
                <w:rFonts w:ascii="宋体" w:hAnsi="宋体" w:cs="宋体" w:hint="eastAsia"/>
                <w:sz w:val="24"/>
                <w:szCs w:val="24"/>
              </w:rPr>
              <w:t>说明</w:t>
            </w:r>
          </w:p>
        </w:tc>
      </w:tr>
      <w:tr w:rsidR="006045ED" w14:paraId="3DB1E2CC" w14:textId="77777777">
        <w:trPr>
          <w:trHeight w:hRule="exact" w:val="434"/>
        </w:trPr>
        <w:tc>
          <w:tcPr>
            <w:tcW w:w="619" w:type="pct"/>
          </w:tcPr>
          <w:p w14:paraId="7335F448" w14:textId="77777777" w:rsidR="006045ED" w:rsidRDefault="008E769B">
            <w:pPr>
              <w:spacing w:line="460" w:lineRule="exact"/>
              <w:rPr>
                <w:rFonts w:ascii="宋体" w:hAnsi="宋体" w:cs="宋体"/>
                <w:sz w:val="24"/>
                <w:szCs w:val="24"/>
              </w:rPr>
            </w:pPr>
            <w:r>
              <w:rPr>
                <w:rFonts w:ascii="宋体" w:hAnsi="宋体" w:cs="宋体" w:hint="eastAsia"/>
                <w:sz w:val="24"/>
                <w:szCs w:val="24"/>
              </w:rPr>
              <w:t>1</w:t>
            </w:r>
          </w:p>
        </w:tc>
        <w:tc>
          <w:tcPr>
            <w:tcW w:w="1463" w:type="pct"/>
          </w:tcPr>
          <w:p w14:paraId="77E95ACD" w14:textId="77777777" w:rsidR="006045ED" w:rsidRDefault="006045ED">
            <w:pPr>
              <w:spacing w:line="460" w:lineRule="exact"/>
              <w:rPr>
                <w:rFonts w:ascii="宋体" w:hAnsi="宋体" w:cs="宋体"/>
                <w:sz w:val="24"/>
                <w:szCs w:val="24"/>
              </w:rPr>
            </w:pPr>
          </w:p>
        </w:tc>
        <w:tc>
          <w:tcPr>
            <w:tcW w:w="1606" w:type="pct"/>
          </w:tcPr>
          <w:p w14:paraId="4E4D52FF" w14:textId="77777777" w:rsidR="006045ED" w:rsidRDefault="006045ED">
            <w:pPr>
              <w:spacing w:line="460" w:lineRule="exact"/>
              <w:rPr>
                <w:rFonts w:ascii="宋体" w:hAnsi="宋体" w:cs="宋体"/>
                <w:sz w:val="24"/>
                <w:szCs w:val="24"/>
              </w:rPr>
            </w:pPr>
          </w:p>
        </w:tc>
        <w:tc>
          <w:tcPr>
            <w:tcW w:w="842" w:type="pct"/>
          </w:tcPr>
          <w:p w14:paraId="0775E977" w14:textId="77777777" w:rsidR="006045ED" w:rsidRDefault="006045ED">
            <w:pPr>
              <w:spacing w:line="460" w:lineRule="exact"/>
              <w:rPr>
                <w:rFonts w:ascii="宋体" w:hAnsi="宋体" w:cs="宋体"/>
                <w:sz w:val="24"/>
                <w:szCs w:val="24"/>
              </w:rPr>
            </w:pPr>
          </w:p>
        </w:tc>
        <w:tc>
          <w:tcPr>
            <w:tcW w:w="470" w:type="pct"/>
          </w:tcPr>
          <w:p w14:paraId="518A3220" w14:textId="77777777" w:rsidR="006045ED" w:rsidRDefault="006045ED">
            <w:pPr>
              <w:spacing w:line="460" w:lineRule="exact"/>
              <w:rPr>
                <w:rFonts w:ascii="宋体" w:hAnsi="宋体" w:cs="宋体"/>
                <w:sz w:val="24"/>
                <w:szCs w:val="24"/>
              </w:rPr>
            </w:pPr>
          </w:p>
        </w:tc>
      </w:tr>
      <w:tr w:rsidR="006045ED" w14:paraId="55C9F2EB" w14:textId="77777777">
        <w:trPr>
          <w:trHeight w:hRule="exact" w:val="435"/>
        </w:trPr>
        <w:tc>
          <w:tcPr>
            <w:tcW w:w="619" w:type="pct"/>
          </w:tcPr>
          <w:p w14:paraId="6C567889" w14:textId="77777777" w:rsidR="006045ED" w:rsidRDefault="008E769B">
            <w:pPr>
              <w:spacing w:line="460" w:lineRule="exact"/>
              <w:rPr>
                <w:rFonts w:ascii="宋体" w:hAnsi="宋体" w:cs="宋体"/>
                <w:sz w:val="24"/>
                <w:szCs w:val="24"/>
              </w:rPr>
            </w:pPr>
            <w:r>
              <w:rPr>
                <w:rFonts w:ascii="宋体" w:hAnsi="宋体" w:cs="宋体" w:hint="eastAsia"/>
                <w:sz w:val="24"/>
                <w:szCs w:val="24"/>
              </w:rPr>
              <w:t>2</w:t>
            </w:r>
          </w:p>
        </w:tc>
        <w:tc>
          <w:tcPr>
            <w:tcW w:w="1463" w:type="pct"/>
          </w:tcPr>
          <w:p w14:paraId="4C5B0419" w14:textId="77777777" w:rsidR="006045ED" w:rsidRDefault="006045ED">
            <w:pPr>
              <w:spacing w:line="460" w:lineRule="exact"/>
              <w:rPr>
                <w:rFonts w:ascii="宋体" w:hAnsi="宋体" w:cs="宋体"/>
                <w:sz w:val="24"/>
                <w:szCs w:val="24"/>
              </w:rPr>
            </w:pPr>
          </w:p>
        </w:tc>
        <w:tc>
          <w:tcPr>
            <w:tcW w:w="1606" w:type="pct"/>
          </w:tcPr>
          <w:p w14:paraId="5AB91550" w14:textId="77777777" w:rsidR="006045ED" w:rsidRDefault="006045ED">
            <w:pPr>
              <w:spacing w:line="460" w:lineRule="exact"/>
              <w:rPr>
                <w:rFonts w:ascii="宋体" w:hAnsi="宋体" w:cs="宋体"/>
                <w:sz w:val="24"/>
                <w:szCs w:val="24"/>
              </w:rPr>
            </w:pPr>
          </w:p>
        </w:tc>
        <w:tc>
          <w:tcPr>
            <w:tcW w:w="842" w:type="pct"/>
          </w:tcPr>
          <w:p w14:paraId="09737CED" w14:textId="77777777" w:rsidR="006045ED" w:rsidRDefault="006045ED">
            <w:pPr>
              <w:spacing w:line="460" w:lineRule="exact"/>
              <w:rPr>
                <w:rFonts w:ascii="宋体" w:hAnsi="宋体" w:cs="宋体"/>
                <w:sz w:val="24"/>
                <w:szCs w:val="24"/>
              </w:rPr>
            </w:pPr>
          </w:p>
        </w:tc>
        <w:tc>
          <w:tcPr>
            <w:tcW w:w="470" w:type="pct"/>
          </w:tcPr>
          <w:p w14:paraId="2E8C41ED" w14:textId="77777777" w:rsidR="006045ED" w:rsidRDefault="006045ED">
            <w:pPr>
              <w:spacing w:line="460" w:lineRule="exact"/>
              <w:rPr>
                <w:rFonts w:ascii="宋体" w:hAnsi="宋体" w:cs="宋体"/>
                <w:sz w:val="24"/>
                <w:szCs w:val="24"/>
              </w:rPr>
            </w:pPr>
          </w:p>
        </w:tc>
      </w:tr>
      <w:tr w:rsidR="006045ED" w14:paraId="55735028" w14:textId="77777777">
        <w:trPr>
          <w:trHeight w:hRule="exact" w:val="437"/>
        </w:trPr>
        <w:tc>
          <w:tcPr>
            <w:tcW w:w="619" w:type="pct"/>
          </w:tcPr>
          <w:p w14:paraId="3F7908B3" w14:textId="77777777" w:rsidR="006045ED" w:rsidRDefault="008E769B">
            <w:pPr>
              <w:spacing w:line="460" w:lineRule="exact"/>
              <w:rPr>
                <w:rFonts w:ascii="宋体" w:hAnsi="宋体" w:cs="宋体"/>
                <w:sz w:val="24"/>
                <w:szCs w:val="24"/>
              </w:rPr>
            </w:pPr>
            <w:r>
              <w:rPr>
                <w:rFonts w:ascii="宋体" w:hAnsi="宋体" w:cs="宋体" w:hint="eastAsia"/>
                <w:sz w:val="24"/>
                <w:szCs w:val="24"/>
              </w:rPr>
              <w:t>3</w:t>
            </w:r>
          </w:p>
        </w:tc>
        <w:tc>
          <w:tcPr>
            <w:tcW w:w="1463" w:type="pct"/>
          </w:tcPr>
          <w:p w14:paraId="214F8103" w14:textId="77777777" w:rsidR="006045ED" w:rsidRDefault="006045ED">
            <w:pPr>
              <w:spacing w:line="460" w:lineRule="exact"/>
              <w:rPr>
                <w:rFonts w:ascii="宋体" w:hAnsi="宋体" w:cs="宋体"/>
                <w:sz w:val="24"/>
                <w:szCs w:val="24"/>
              </w:rPr>
            </w:pPr>
          </w:p>
        </w:tc>
        <w:tc>
          <w:tcPr>
            <w:tcW w:w="1606" w:type="pct"/>
          </w:tcPr>
          <w:p w14:paraId="02151C99" w14:textId="77777777" w:rsidR="006045ED" w:rsidRDefault="006045ED">
            <w:pPr>
              <w:spacing w:line="460" w:lineRule="exact"/>
              <w:rPr>
                <w:rFonts w:ascii="宋体" w:hAnsi="宋体" w:cs="宋体"/>
                <w:sz w:val="24"/>
                <w:szCs w:val="24"/>
              </w:rPr>
            </w:pPr>
          </w:p>
        </w:tc>
        <w:tc>
          <w:tcPr>
            <w:tcW w:w="842" w:type="pct"/>
          </w:tcPr>
          <w:p w14:paraId="7EF6B826" w14:textId="77777777" w:rsidR="006045ED" w:rsidRDefault="006045ED">
            <w:pPr>
              <w:spacing w:line="460" w:lineRule="exact"/>
              <w:rPr>
                <w:rFonts w:ascii="宋体" w:hAnsi="宋体" w:cs="宋体"/>
                <w:sz w:val="24"/>
                <w:szCs w:val="24"/>
              </w:rPr>
            </w:pPr>
          </w:p>
        </w:tc>
        <w:tc>
          <w:tcPr>
            <w:tcW w:w="470" w:type="pct"/>
          </w:tcPr>
          <w:p w14:paraId="5A038E34" w14:textId="77777777" w:rsidR="006045ED" w:rsidRDefault="006045ED">
            <w:pPr>
              <w:spacing w:line="460" w:lineRule="exact"/>
              <w:rPr>
                <w:rFonts w:ascii="宋体" w:hAnsi="宋体" w:cs="宋体"/>
                <w:sz w:val="24"/>
                <w:szCs w:val="24"/>
              </w:rPr>
            </w:pPr>
          </w:p>
        </w:tc>
      </w:tr>
      <w:tr w:rsidR="006045ED" w14:paraId="2C2160AF" w14:textId="77777777">
        <w:trPr>
          <w:trHeight w:hRule="exact" w:val="434"/>
        </w:trPr>
        <w:tc>
          <w:tcPr>
            <w:tcW w:w="619" w:type="pct"/>
          </w:tcPr>
          <w:p w14:paraId="43D7049E" w14:textId="77777777" w:rsidR="006045ED" w:rsidRDefault="008E769B">
            <w:pPr>
              <w:spacing w:line="460" w:lineRule="exact"/>
              <w:rPr>
                <w:rFonts w:ascii="宋体" w:hAnsi="宋体" w:cs="宋体"/>
                <w:sz w:val="24"/>
                <w:szCs w:val="24"/>
              </w:rPr>
            </w:pPr>
            <w:r>
              <w:rPr>
                <w:rFonts w:ascii="宋体" w:hAnsi="宋体" w:cs="宋体" w:hint="eastAsia"/>
                <w:sz w:val="24"/>
                <w:szCs w:val="24"/>
              </w:rPr>
              <w:t>4</w:t>
            </w:r>
          </w:p>
        </w:tc>
        <w:tc>
          <w:tcPr>
            <w:tcW w:w="1463" w:type="pct"/>
          </w:tcPr>
          <w:p w14:paraId="2AD9056E" w14:textId="77777777" w:rsidR="006045ED" w:rsidRDefault="006045ED">
            <w:pPr>
              <w:spacing w:line="460" w:lineRule="exact"/>
              <w:rPr>
                <w:rFonts w:ascii="宋体" w:hAnsi="宋体" w:cs="宋体"/>
                <w:sz w:val="24"/>
                <w:szCs w:val="24"/>
              </w:rPr>
            </w:pPr>
          </w:p>
        </w:tc>
        <w:tc>
          <w:tcPr>
            <w:tcW w:w="1606" w:type="pct"/>
          </w:tcPr>
          <w:p w14:paraId="62B2133E" w14:textId="77777777" w:rsidR="006045ED" w:rsidRDefault="006045ED">
            <w:pPr>
              <w:spacing w:line="460" w:lineRule="exact"/>
              <w:rPr>
                <w:rFonts w:ascii="宋体" w:hAnsi="宋体" w:cs="宋体"/>
                <w:sz w:val="24"/>
                <w:szCs w:val="24"/>
              </w:rPr>
            </w:pPr>
          </w:p>
        </w:tc>
        <w:tc>
          <w:tcPr>
            <w:tcW w:w="842" w:type="pct"/>
          </w:tcPr>
          <w:p w14:paraId="649919E6" w14:textId="77777777" w:rsidR="006045ED" w:rsidRDefault="006045ED">
            <w:pPr>
              <w:spacing w:line="460" w:lineRule="exact"/>
              <w:rPr>
                <w:rFonts w:ascii="宋体" w:hAnsi="宋体" w:cs="宋体"/>
                <w:sz w:val="24"/>
                <w:szCs w:val="24"/>
              </w:rPr>
            </w:pPr>
          </w:p>
        </w:tc>
        <w:tc>
          <w:tcPr>
            <w:tcW w:w="470" w:type="pct"/>
          </w:tcPr>
          <w:p w14:paraId="6083675E" w14:textId="77777777" w:rsidR="006045ED" w:rsidRDefault="006045ED">
            <w:pPr>
              <w:spacing w:line="460" w:lineRule="exact"/>
              <w:rPr>
                <w:rFonts w:ascii="宋体" w:hAnsi="宋体" w:cs="宋体"/>
                <w:sz w:val="24"/>
                <w:szCs w:val="24"/>
              </w:rPr>
            </w:pPr>
          </w:p>
        </w:tc>
      </w:tr>
      <w:tr w:rsidR="006045ED" w14:paraId="009C86B2" w14:textId="77777777">
        <w:trPr>
          <w:trHeight w:hRule="exact" w:val="434"/>
        </w:trPr>
        <w:tc>
          <w:tcPr>
            <w:tcW w:w="619" w:type="pct"/>
          </w:tcPr>
          <w:p w14:paraId="1786E3C2" w14:textId="77777777" w:rsidR="006045ED" w:rsidRDefault="008E769B">
            <w:pPr>
              <w:spacing w:line="460" w:lineRule="exact"/>
              <w:rPr>
                <w:rFonts w:ascii="宋体" w:hAnsi="宋体" w:cs="宋体"/>
                <w:sz w:val="24"/>
                <w:szCs w:val="24"/>
              </w:rPr>
            </w:pPr>
            <w:r>
              <w:rPr>
                <w:rFonts w:ascii="宋体" w:hAnsi="宋体" w:cs="宋体" w:hint="eastAsia"/>
                <w:sz w:val="24"/>
                <w:szCs w:val="24"/>
              </w:rPr>
              <w:t>5</w:t>
            </w:r>
          </w:p>
        </w:tc>
        <w:tc>
          <w:tcPr>
            <w:tcW w:w="1463" w:type="pct"/>
          </w:tcPr>
          <w:p w14:paraId="2CDC3636" w14:textId="77777777" w:rsidR="006045ED" w:rsidRDefault="006045ED">
            <w:pPr>
              <w:spacing w:line="460" w:lineRule="exact"/>
              <w:rPr>
                <w:rFonts w:ascii="宋体" w:hAnsi="宋体" w:cs="宋体"/>
                <w:sz w:val="24"/>
                <w:szCs w:val="24"/>
              </w:rPr>
            </w:pPr>
          </w:p>
        </w:tc>
        <w:tc>
          <w:tcPr>
            <w:tcW w:w="1606" w:type="pct"/>
          </w:tcPr>
          <w:p w14:paraId="171879F4" w14:textId="77777777" w:rsidR="006045ED" w:rsidRDefault="006045ED">
            <w:pPr>
              <w:spacing w:line="460" w:lineRule="exact"/>
              <w:rPr>
                <w:rFonts w:ascii="宋体" w:hAnsi="宋体" w:cs="宋体"/>
                <w:sz w:val="24"/>
                <w:szCs w:val="24"/>
              </w:rPr>
            </w:pPr>
          </w:p>
        </w:tc>
        <w:tc>
          <w:tcPr>
            <w:tcW w:w="842" w:type="pct"/>
          </w:tcPr>
          <w:p w14:paraId="210B524B" w14:textId="77777777" w:rsidR="006045ED" w:rsidRDefault="006045ED">
            <w:pPr>
              <w:spacing w:line="460" w:lineRule="exact"/>
              <w:rPr>
                <w:rFonts w:ascii="宋体" w:hAnsi="宋体" w:cs="宋体"/>
                <w:sz w:val="24"/>
                <w:szCs w:val="24"/>
              </w:rPr>
            </w:pPr>
          </w:p>
        </w:tc>
        <w:tc>
          <w:tcPr>
            <w:tcW w:w="470" w:type="pct"/>
          </w:tcPr>
          <w:p w14:paraId="4A60DA1E" w14:textId="77777777" w:rsidR="006045ED" w:rsidRDefault="006045ED">
            <w:pPr>
              <w:spacing w:line="460" w:lineRule="exact"/>
              <w:rPr>
                <w:rFonts w:ascii="宋体" w:hAnsi="宋体" w:cs="宋体"/>
                <w:sz w:val="24"/>
                <w:szCs w:val="24"/>
              </w:rPr>
            </w:pPr>
          </w:p>
        </w:tc>
      </w:tr>
      <w:tr w:rsidR="006045ED" w14:paraId="28C57E8B" w14:textId="77777777">
        <w:trPr>
          <w:trHeight w:hRule="exact" w:val="434"/>
        </w:trPr>
        <w:tc>
          <w:tcPr>
            <w:tcW w:w="619" w:type="pct"/>
          </w:tcPr>
          <w:p w14:paraId="0FE80D52" w14:textId="77777777" w:rsidR="006045ED" w:rsidRDefault="008E769B">
            <w:pPr>
              <w:spacing w:line="460" w:lineRule="exact"/>
              <w:rPr>
                <w:rFonts w:ascii="宋体" w:hAnsi="宋体" w:cs="宋体"/>
                <w:sz w:val="24"/>
                <w:szCs w:val="24"/>
              </w:rPr>
            </w:pPr>
            <w:r>
              <w:rPr>
                <w:rFonts w:ascii="宋体" w:hAnsi="宋体" w:cs="宋体" w:hint="eastAsia"/>
                <w:sz w:val="24"/>
                <w:szCs w:val="24"/>
              </w:rPr>
              <w:t>6</w:t>
            </w:r>
          </w:p>
        </w:tc>
        <w:tc>
          <w:tcPr>
            <w:tcW w:w="1463" w:type="pct"/>
          </w:tcPr>
          <w:p w14:paraId="5453AE2C" w14:textId="77777777" w:rsidR="006045ED" w:rsidRDefault="006045ED">
            <w:pPr>
              <w:spacing w:line="460" w:lineRule="exact"/>
              <w:rPr>
                <w:rFonts w:ascii="宋体" w:hAnsi="宋体" w:cs="宋体"/>
                <w:sz w:val="24"/>
                <w:szCs w:val="24"/>
              </w:rPr>
            </w:pPr>
          </w:p>
        </w:tc>
        <w:tc>
          <w:tcPr>
            <w:tcW w:w="1606" w:type="pct"/>
          </w:tcPr>
          <w:p w14:paraId="294DB9D8" w14:textId="77777777" w:rsidR="006045ED" w:rsidRDefault="006045ED">
            <w:pPr>
              <w:spacing w:line="460" w:lineRule="exact"/>
              <w:rPr>
                <w:rFonts w:ascii="宋体" w:hAnsi="宋体" w:cs="宋体"/>
                <w:sz w:val="24"/>
                <w:szCs w:val="24"/>
              </w:rPr>
            </w:pPr>
          </w:p>
        </w:tc>
        <w:tc>
          <w:tcPr>
            <w:tcW w:w="842" w:type="pct"/>
          </w:tcPr>
          <w:p w14:paraId="25DF6C30" w14:textId="77777777" w:rsidR="006045ED" w:rsidRDefault="006045ED">
            <w:pPr>
              <w:spacing w:line="460" w:lineRule="exact"/>
              <w:rPr>
                <w:rFonts w:ascii="宋体" w:hAnsi="宋体" w:cs="宋体"/>
                <w:sz w:val="24"/>
                <w:szCs w:val="24"/>
              </w:rPr>
            </w:pPr>
          </w:p>
        </w:tc>
        <w:tc>
          <w:tcPr>
            <w:tcW w:w="470" w:type="pct"/>
          </w:tcPr>
          <w:p w14:paraId="07462351" w14:textId="77777777" w:rsidR="006045ED" w:rsidRDefault="006045ED">
            <w:pPr>
              <w:spacing w:line="460" w:lineRule="exact"/>
              <w:rPr>
                <w:rFonts w:ascii="宋体" w:hAnsi="宋体" w:cs="宋体"/>
                <w:sz w:val="24"/>
                <w:szCs w:val="24"/>
              </w:rPr>
            </w:pPr>
          </w:p>
        </w:tc>
      </w:tr>
      <w:tr w:rsidR="006045ED" w14:paraId="67CEB437" w14:textId="77777777">
        <w:trPr>
          <w:trHeight w:hRule="exact" w:val="437"/>
        </w:trPr>
        <w:tc>
          <w:tcPr>
            <w:tcW w:w="619" w:type="pct"/>
          </w:tcPr>
          <w:p w14:paraId="3B94631A" w14:textId="77777777" w:rsidR="006045ED" w:rsidRDefault="008E769B">
            <w:pPr>
              <w:spacing w:line="460" w:lineRule="exact"/>
              <w:rPr>
                <w:rFonts w:ascii="宋体" w:hAnsi="宋体" w:cs="宋体"/>
                <w:sz w:val="24"/>
                <w:szCs w:val="24"/>
              </w:rPr>
            </w:pPr>
            <w:r>
              <w:rPr>
                <w:rFonts w:ascii="宋体" w:hAnsi="宋体" w:cs="宋体" w:hint="eastAsia"/>
                <w:sz w:val="24"/>
                <w:szCs w:val="24"/>
              </w:rPr>
              <w:t>7</w:t>
            </w:r>
          </w:p>
        </w:tc>
        <w:tc>
          <w:tcPr>
            <w:tcW w:w="1463" w:type="pct"/>
          </w:tcPr>
          <w:p w14:paraId="46AAB6A9" w14:textId="77777777" w:rsidR="006045ED" w:rsidRDefault="006045ED">
            <w:pPr>
              <w:spacing w:line="460" w:lineRule="exact"/>
              <w:rPr>
                <w:rFonts w:ascii="宋体" w:hAnsi="宋体" w:cs="宋体"/>
                <w:sz w:val="24"/>
                <w:szCs w:val="24"/>
              </w:rPr>
            </w:pPr>
          </w:p>
        </w:tc>
        <w:tc>
          <w:tcPr>
            <w:tcW w:w="1606" w:type="pct"/>
          </w:tcPr>
          <w:p w14:paraId="1E2E3F8C" w14:textId="77777777" w:rsidR="006045ED" w:rsidRDefault="006045ED">
            <w:pPr>
              <w:spacing w:line="460" w:lineRule="exact"/>
              <w:rPr>
                <w:rFonts w:ascii="宋体" w:hAnsi="宋体" w:cs="宋体"/>
                <w:sz w:val="24"/>
                <w:szCs w:val="24"/>
              </w:rPr>
            </w:pPr>
          </w:p>
        </w:tc>
        <w:tc>
          <w:tcPr>
            <w:tcW w:w="842" w:type="pct"/>
          </w:tcPr>
          <w:p w14:paraId="6F48A2A4" w14:textId="77777777" w:rsidR="006045ED" w:rsidRDefault="006045ED">
            <w:pPr>
              <w:spacing w:line="460" w:lineRule="exact"/>
              <w:rPr>
                <w:rFonts w:ascii="宋体" w:hAnsi="宋体" w:cs="宋体"/>
                <w:sz w:val="24"/>
                <w:szCs w:val="24"/>
              </w:rPr>
            </w:pPr>
          </w:p>
        </w:tc>
        <w:tc>
          <w:tcPr>
            <w:tcW w:w="470" w:type="pct"/>
          </w:tcPr>
          <w:p w14:paraId="5094640A" w14:textId="77777777" w:rsidR="006045ED" w:rsidRDefault="006045ED">
            <w:pPr>
              <w:spacing w:line="460" w:lineRule="exact"/>
              <w:rPr>
                <w:rFonts w:ascii="宋体" w:hAnsi="宋体" w:cs="宋体"/>
                <w:sz w:val="24"/>
                <w:szCs w:val="24"/>
              </w:rPr>
            </w:pPr>
          </w:p>
        </w:tc>
      </w:tr>
      <w:tr w:rsidR="006045ED" w14:paraId="7EAF910E" w14:textId="77777777">
        <w:trPr>
          <w:trHeight w:hRule="exact" w:val="434"/>
        </w:trPr>
        <w:tc>
          <w:tcPr>
            <w:tcW w:w="619" w:type="pct"/>
          </w:tcPr>
          <w:p w14:paraId="7FE480FC" w14:textId="77777777" w:rsidR="006045ED" w:rsidRDefault="008E769B">
            <w:pPr>
              <w:spacing w:line="460" w:lineRule="exact"/>
              <w:rPr>
                <w:rFonts w:ascii="宋体" w:hAnsi="宋体" w:cs="宋体"/>
                <w:sz w:val="24"/>
                <w:szCs w:val="24"/>
              </w:rPr>
            </w:pPr>
            <w:r>
              <w:rPr>
                <w:rFonts w:ascii="宋体" w:hAnsi="宋体" w:cs="宋体" w:hint="eastAsia"/>
                <w:sz w:val="24"/>
                <w:szCs w:val="24"/>
              </w:rPr>
              <w:t>8</w:t>
            </w:r>
          </w:p>
        </w:tc>
        <w:tc>
          <w:tcPr>
            <w:tcW w:w="1463" w:type="pct"/>
          </w:tcPr>
          <w:p w14:paraId="7C355009" w14:textId="77777777" w:rsidR="006045ED" w:rsidRDefault="006045ED">
            <w:pPr>
              <w:spacing w:line="460" w:lineRule="exact"/>
              <w:rPr>
                <w:rFonts w:ascii="宋体" w:hAnsi="宋体" w:cs="宋体"/>
                <w:sz w:val="24"/>
                <w:szCs w:val="24"/>
              </w:rPr>
            </w:pPr>
          </w:p>
        </w:tc>
        <w:tc>
          <w:tcPr>
            <w:tcW w:w="1606" w:type="pct"/>
          </w:tcPr>
          <w:p w14:paraId="244C594A" w14:textId="77777777" w:rsidR="006045ED" w:rsidRDefault="006045ED">
            <w:pPr>
              <w:spacing w:line="460" w:lineRule="exact"/>
              <w:rPr>
                <w:rFonts w:ascii="宋体" w:hAnsi="宋体" w:cs="宋体"/>
                <w:sz w:val="24"/>
                <w:szCs w:val="24"/>
              </w:rPr>
            </w:pPr>
          </w:p>
        </w:tc>
        <w:tc>
          <w:tcPr>
            <w:tcW w:w="842" w:type="pct"/>
          </w:tcPr>
          <w:p w14:paraId="200A34A4" w14:textId="77777777" w:rsidR="006045ED" w:rsidRDefault="006045ED">
            <w:pPr>
              <w:spacing w:line="460" w:lineRule="exact"/>
              <w:rPr>
                <w:rFonts w:ascii="宋体" w:hAnsi="宋体" w:cs="宋体"/>
                <w:sz w:val="24"/>
                <w:szCs w:val="24"/>
              </w:rPr>
            </w:pPr>
          </w:p>
        </w:tc>
        <w:tc>
          <w:tcPr>
            <w:tcW w:w="470" w:type="pct"/>
          </w:tcPr>
          <w:p w14:paraId="4292395E" w14:textId="77777777" w:rsidR="006045ED" w:rsidRDefault="006045ED">
            <w:pPr>
              <w:spacing w:line="460" w:lineRule="exact"/>
              <w:rPr>
                <w:rFonts w:ascii="宋体" w:hAnsi="宋体" w:cs="宋体"/>
                <w:sz w:val="24"/>
                <w:szCs w:val="24"/>
              </w:rPr>
            </w:pPr>
          </w:p>
        </w:tc>
      </w:tr>
      <w:tr w:rsidR="006045ED" w14:paraId="0D78BF86" w14:textId="77777777">
        <w:trPr>
          <w:trHeight w:hRule="exact" w:val="434"/>
        </w:trPr>
        <w:tc>
          <w:tcPr>
            <w:tcW w:w="619" w:type="pct"/>
          </w:tcPr>
          <w:p w14:paraId="305CB1FC" w14:textId="77777777" w:rsidR="006045ED" w:rsidRDefault="008E769B">
            <w:pPr>
              <w:spacing w:line="460" w:lineRule="exact"/>
              <w:rPr>
                <w:rFonts w:ascii="宋体" w:hAnsi="宋体" w:cs="宋体"/>
                <w:sz w:val="24"/>
                <w:szCs w:val="24"/>
              </w:rPr>
            </w:pPr>
            <w:r>
              <w:rPr>
                <w:rFonts w:ascii="宋体" w:hAnsi="宋体" w:cs="宋体" w:hint="eastAsia"/>
                <w:sz w:val="24"/>
                <w:szCs w:val="24"/>
              </w:rPr>
              <w:t>9</w:t>
            </w:r>
          </w:p>
        </w:tc>
        <w:tc>
          <w:tcPr>
            <w:tcW w:w="1463" w:type="pct"/>
          </w:tcPr>
          <w:p w14:paraId="6F24D999" w14:textId="77777777" w:rsidR="006045ED" w:rsidRDefault="006045ED">
            <w:pPr>
              <w:spacing w:line="460" w:lineRule="exact"/>
              <w:rPr>
                <w:rFonts w:ascii="宋体" w:hAnsi="宋体" w:cs="宋体"/>
                <w:sz w:val="24"/>
                <w:szCs w:val="24"/>
              </w:rPr>
            </w:pPr>
          </w:p>
        </w:tc>
        <w:tc>
          <w:tcPr>
            <w:tcW w:w="1606" w:type="pct"/>
          </w:tcPr>
          <w:p w14:paraId="73BCC69A" w14:textId="77777777" w:rsidR="006045ED" w:rsidRDefault="006045ED">
            <w:pPr>
              <w:spacing w:line="460" w:lineRule="exact"/>
              <w:rPr>
                <w:rFonts w:ascii="宋体" w:hAnsi="宋体" w:cs="宋体"/>
                <w:sz w:val="24"/>
                <w:szCs w:val="24"/>
              </w:rPr>
            </w:pPr>
          </w:p>
        </w:tc>
        <w:tc>
          <w:tcPr>
            <w:tcW w:w="842" w:type="pct"/>
          </w:tcPr>
          <w:p w14:paraId="2C1C043F" w14:textId="77777777" w:rsidR="006045ED" w:rsidRDefault="006045ED">
            <w:pPr>
              <w:spacing w:line="460" w:lineRule="exact"/>
              <w:rPr>
                <w:rFonts w:ascii="宋体" w:hAnsi="宋体" w:cs="宋体"/>
                <w:sz w:val="24"/>
                <w:szCs w:val="24"/>
              </w:rPr>
            </w:pPr>
          </w:p>
        </w:tc>
        <w:tc>
          <w:tcPr>
            <w:tcW w:w="470" w:type="pct"/>
          </w:tcPr>
          <w:p w14:paraId="49DBB9EE" w14:textId="77777777" w:rsidR="006045ED" w:rsidRDefault="006045ED">
            <w:pPr>
              <w:spacing w:line="460" w:lineRule="exact"/>
              <w:rPr>
                <w:rFonts w:ascii="宋体" w:hAnsi="宋体" w:cs="宋体"/>
                <w:sz w:val="24"/>
                <w:szCs w:val="24"/>
              </w:rPr>
            </w:pPr>
          </w:p>
        </w:tc>
      </w:tr>
      <w:tr w:rsidR="006045ED" w14:paraId="1BE6FD96" w14:textId="77777777">
        <w:trPr>
          <w:trHeight w:hRule="exact" w:val="432"/>
        </w:trPr>
        <w:tc>
          <w:tcPr>
            <w:tcW w:w="619" w:type="pct"/>
          </w:tcPr>
          <w:p w14:paraId="6C5825E8" w14:textId="77777777" w:rsidR="006045ED" w:rsidRDefault="008E769B">
            <w:pPr>
              <w:spacing w:line="460" w:lineRule="exact"/>
              <w:rPr>
                <w:rFonts w:ascii="宋体" w:hAnsi="宋体" w:cs="宋体"/>
                <w:sz w:val="24"/>
                <w:szCs w:val="24"/>
              </w:rPr>
            </w:pPr>
            <w:r>
              <w:rPr>
                <w:rFonts w:ascii="宋体" w:hAnsi="宋体" w:cs="宋体" w:hint="eastAsia"/>
                <w:sz w:val="24"/>
                <w:szCs w:val="24"/>
              </w:rPr>
              <w:t>…</w:t>
            </w:r>
          </w:p>
        </w:tc>
        <w:tc>
          <w:tcPr>
            <w:tcW w:w="1463" w:type="pct"/>
          </w:tcPr>
          <w:p w14:paraId="0CB33842" w14:textId="77777777" w:rsidR="006045ED" w:rsidRDefault="006045ED">
            <w:pPr>
              <w:spacing w:line="460" w:lineRule="exact"/>
              <w:rPr>
                <w:rFonts w:ascii="宋体" w:hAnsi="宋体" w:cs="宋体"/>
                <w:sz w:val="24"/>
                <w:szCs w:val="24"/>
              </w:rPr>
            </w:pPr>
          </w:p>
        </w:tc>
        <w:tc>
          <w:tcPr>
            <w:tcW w:w="1606" w:type="pct"/>
          </w:tcPr>
          <w:p w14:paraId="528202EF" w14:textId="77777777" w:rsidR="006045ED" w:rsidRDefault="006045ED">
            <w:pPr>
              <w:spacing w:line="460" w:lineRule="exact"/>
              <w:rPr>
                <w:rFonts w:ascii="宋体" w:hAnsi="宋体" w:cs="宋体"/>
                <w:sz w:val="24"/>
                <w:szCs w:val="24"/>
              </w:rPr>
            </w:pPr>
          </w:p>
        </w:tc>
        <w:tc>
          <w:tcPr>
            <w:tcW w:w="842" w:type="pct"/>
          </w:tcPr>
          <w:p w14:paraId="60B76530" w14:textId="77777777" w:rsidR="006045ED" w:rsidRDefault="006045ED">
            <w:pPr>
              <w:spacing w:line="460" w:lineRule="exact"/>
              <w:rPr>
                <w:rFonts w:ascii="宋体" w:hAnsi="宋体" w:cs="宋体"/>
                <w:sz w:val="24"/>
                <w:szCs w:val="24"/>
              </w:rPr>
            </w:pPr>
          </w:p>
        </w:tc>
        <w:tc>
          <w:tcPr>
            <w:tcW w:w="470" w:type="pct"/>
          </w:tcPr>
          <w:p w14:paraId="76B1BE85" w14:textId="77777777" w:rsidR="006045ED" w:rsidRDefault="006045ED">
            <w:pPr>
              <w:spacing w:line="460" w:lineRule="exact"/>
              <w:rPr>
                <w:rFonts w:ascii="宋体" w:hAnsi="宋体" w:cs="宋体"/>
                <w:sz w:val="24"/>
                <w:szCs w:val="24"/>
              </w:rPr>
            </w:pPr>
          </w:p>
        </w:tc>
      </w:tr>
    </w:tbl>
    <w:p w14:paraId="079B3458" w14:textId="77777777" w:rsidR="006045ED" w:rsidRDefault="006045ED">
      <w:pPr>
        <w:spacing w:line="460" w:lineRule="exact"/>
        <w:rPr>
          <w:rFonts w:ascii="宋体" w:hAnsi="宋体" w:cs="宋体"/>
          <w:sz w:val="24"/>
          <w:szCs w:val="24"/>
        </w:rPr>
      </w:pPr>
    </w:p>
    <w:p w14:paraId="6833C711" w14:textId="77777777" w:rsidR="006045ED" w:rsidRDefault="006045ED">
      <w:pPr>
        <w:spacing w:line="460" w:lineRule="exact"/>
        <w:rPr>
          <w:rFonts w:ascii="宋体" w:hAnsi="宋体" w:cs="宋体"/>
          <w:sz w:val="24"/>
          <w:szCs w:val="24"/>
        </w:rPr>
      </w:pPr>
    </w:p>
    <w:p w14:paraId="2568D2BC" w14:textId="77777777" w:rsidR="006045ED" w:rsidRDefault="008E769B">
      <w:pPr>
        <w:spacing w:line="460" w:lineRule="exact"/>
        <w:rPr>
          <w:rFonts w:ascii="宋体" w:hAnsi="宋体" w:cs="宋体"/>
          <w:sz w:val="24"/>
          <w:szCs w:val="24"/>
        </w:rPr>
      </w:pPr>
      <w:r>
        <w:rPr>
          <w:rFonts w:ascii="宋体" w:hAnsi="宋体" w:cs="宋体" w:hint="eastAsia"/>
          <w:sz w:val="24"/>
          <w:szCs w:val="24"/>
        </w:rPr>
        <w:t>说明：应对照竞标文件“第三章 项目要求”，逐条说明所提供标的物已对竞标文件的技术规格做出了实质性的响应，并申明与技术规格条文的响应和偏离。特别对有具体参数要求的指标，供应商必须提供所供标的物的具体参数值。如果仅注明“符合”、“满足”或简单复制竞标文件要求，将导致响应文件被拒绝。</w:t>
      </w:r>
    </w:p>
    <w:p w14:paraId="41693DEE" w14:textId="77777777" w:rsidR="006045ED" w:rsidRDefault="006045ED">
      <w:pPr>
        <w:spacing w:line="460" w:lineRule="exact"/>
        <w:rPr>
          <w:rFonts w:ascii="宋体" w:hAnsi="宋体" w:cs="宋体"/>
          <w:sz w:val="24"/>
          <w:szCs w:val="24"/>
        </w:rPr>
      </w:pPr>
    </w:p>
    <w:p w14:paraId="7D799FCF"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3DF4CBEC"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供应商名称（签章）：               </w:t>
      </w:r>
    </w:p>
    <w:p w14:paraId="73400329"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时间：      年     月    日 </w:t>
      </w:r>
    </w:p>
    <w:p w14:paraId="79C62158" w14:textId="77777777" w:rsidR="006045ED" w:rsidRDefault="008E769B">
      <w:pPr>
        <w:spacing w:line="460" w:lineRule="exact"/>
        <w:rPr>
          <w:rFonts w:ascii="宋体" w:hAnsi="宋体" w:cs="宋体"/>
          <w:sz w:val="24"/>
          <w:szCs w:val="24"/>
        </w:rPr>
      </w:pPr>
      <w:r>
        <w:rPr>
          <w:rFonts w:ascii="宋体" w:hAnsi="宋体" w:cs="宋体"/>
          <w:sz w:val="24"/>
          <w:szCs w:val="24"/>
        </w:rPr>
        <w:br w:type="page"/>
      </w:r>
    </w:p>
    <w:p w14:paraId="40FA2B13"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附件八</w:t>
      </w:r>
    </w:p>
    <w:p w14:paraId="5853465A" w14:textId="77777777" w:rsidR="006045ED" w:rsidRDefault="008E769B">
      <w:pPr>
        <w:spacing w:line="460" w:lineRule="exact"/>
        <w:jc w:val="center"/>
        <w:rPr>
          <w:rFonts w:ascii="宋体" w:hAnsi="宋体" w:cs="宋体"/>
          <w:b/>
          <w:sz w:val="32"/>
          <w:szCs w:val="24"/>
        </w:rPr>
      </w:pPr>
      <w:r>
        <w:rPr>
          <w:rFonts w:ascii="宋体" w:hAnsi="宋体" w:cs="宋体" w:hint="eastAsia"/>
          <w:b/>
          <w:sz w:val="32"/>
          <w:szCs w:val="24"/>
        </w:rPr>
        <w:t>法定代表人资格证明文件</w:t>
      </w:r>
    </w:p>
    <w:p w14:paraId="0DBECB5B" w14:textId="77777777" w:rsidR="006045ED" w:rsidRDefault="006045ED">
      <w:pPr>
        <w:spacing w:line="460" w:lineRule="exact"/>
        <w:rPr>
          <w:rFonts w:ascii="宋体" w:hAnsi="宋体" w:cs="宋体"/>
          <w:sz w:val="24"/>
          <w:szCs w:val="24"/>
        </w:rPr>
      </w:pPr>
    </w:p>
    <w:p w14:paraId="6B8C21AC" w14:textId="77777777" w:rsidR="006045ED" w:rsidRDefault="008E769B">
      <w:pPr>
        <w:spacing w:line="460" w:lineRule="exact"/>
        <w:rPr>
          <w:rFonts w:ascii="宋体" w:hAnsi="宋体" w:cs="宋体"/>
          <w:sz w:val="24"/>
          <w:szCs w:val="24"/>
        </w:rPr>
      </w:pPr>
      <w:r>
        <w:rPr>
          <w:rFonts w:ascii="宋体" w:hAnsi="宋体" w:cs="宋体" w:hint="eastAsia"/>
          <w:sz w:val="24"/>
          <w:szCs w:val="24"/>
        </w:rPr>
        <w:t>（需求方全称）：</w:t>
      </w:r>
    </w:p>
    <w:p w14:paraId="79F4A57D"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兹有      </w:t>
      </w:r>
      <w:r>
        <w:rPr>
          <w:rFonts w:ascii="宋体" w:hAnsi="宋体" w:cs="宋体"/>
          <w:sz w:val="24"/>
          <w:szCs w:val="24"/>
        </w:rPr>
        <w:t>同志为公司法定代表人，代表</w:t>
      </w:r>
      <w:r>
        <w:rPr>
          <w:rFonts w:ascii="宋体" w:hAnsi="宋体" w:cs="宋体" w:hint="eastAsia"/>
          <w:sz w:val="24"/>
          <w:szCs w:val="24"/>
        </w:rPr>
        <w:t>（供应商全称）办理一切社会公务事宜，具有法律效力。</w:t>
      </w:r>
    </w:p>
    <w:p w14:paraId="397D9CBA" w14:textId="77777777" w:rsidR="006045ED" w:rsidRDefault="006045ED">
      <w:pPr>
        <w:spacing w:line="460" w:lineRule="exact"/>
        <w:rPr>
          <w:rFonts w:ascii="宋体" w:hAnsi="宋体" w:cs="宋体"/>
          <w:sz w:val="24"/>
          <w:szCs w:val="24"/>
        </w:rPr>
      </w:pPr>
    </w:p>
    <w:p w14:paraId="22F27033" w14:textId="77777777" w:rsidR="006045ED" w:rsidRDefault="006045ED">
      <w:pPr>
        <w:spacing w:line="460" w:lineRule="exact"/>
        <w:rPr>
          <w:rFonts w:ascii="宋体" w:hAnsi="宋体" w:cs="宋体"/>
          <w:sz w:val="24"/>
          <w:szCs w:val="24"/>
        </w:rPr>
      </w:pPr>
    </w:p>
    <w:p w14:paraId="49C72C31" w14:textId="77777777" w:rsidR="006045ED" w:rsidRDefault="008E769B">
      <w:pPr>
        <w:spacing w:line="460" w:lineRule="exact"/>
        <w:rPr>
          <w:rFonts w:ascii="宋体" w:hAnsi="宋体" w:cs="宋体"/>
          <w:sz w:val="24"/>
          <w:szCs w:val="24"/>
        </w:rPr>
      </w:pPr>
      <w:r>
        <w:rPr>
          <w:rFonts w:ascii="宋体" w:hAnsi="宋体" w:cs="宋体" w:hint="eastAsia"/>
          <w:sz w:val="24"/>
          <w:szCs w:val="24"/>
        </w:rPr>
        <w:t>附法定代表人基本情况：</w:t>
      </w:r>
    </w:p>
    <w:p w14:paraId="78F74191"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姓名：     </w:t>
      </w:r>
      <w:r>
        <w:rPr>
          <w:rFonts w:ascii="宋体" w:hAnsi="宋体" w:cs="宋体"/>
          <w:sz w:val="24"/>
          <w:szCs w:val="24"/>
        </w:rPr>
        <w:t xml:space="preserve"> 性别： 年龄： 职务：</w:t>
      </w:r>
    </w:p>
    <w:p w14:paraId="409B5BD9"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身份证号码：                </w:t>
      </w:r>
    </w:p>
    <w:p w14:paraId="231F7D8F"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通讯地址：                  </w:t>
      </w:r>
    </w:p>
    <w:p w14:paraId="0A2095BE"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电话号码：                 </w:t>
      </w:r>
      <w:r>
        <w:rPr>
          <w:rFonts w:ascii="宋体" w:hAnsi="宋体" w:cs="宋体"/>
          <w:sz w:val="24"/>
          <w:szCs w:val="24"/>
        </w:rPr>
        <w:t>邮政编码：</w:t>
      </w:r>
    </w:p>
    <w:p w14:paraId="1F1D55BE" w14:textId="77777777" w:rsidR="006045ED" w:rsidRDefault="008E769B">
      <w:pPr>
        <w:spacing w:line="460" w:lineRule="exact"/>
        <w:rPr>
          <w:rFonts w:ascii="宋体" w:hAnsi="宋体" w:cs="宋体"/>
          <w:sz w:val="24"/>
          <w:szCs w:val="24"/>
        </w:rPr>
      </w:pPr>
      <w:r>
        <w:rPr>
          <w:rFonts w:ascii="宋体" w:hAnsi="宋体" w:cs="宋体"/>
          <w:noProof/>
          <w:sz w:val="24"/>
          <w:szCs w:val="24"/>
        </w:rPr>
        <mc:AlternateContent>
          <mc:Choice Requires="wps">
            <w:drawing>
              <wp:anchor distT="0" distB="0" distL="114300" distR="114300" simplePos="0" relativeHeight="251659264" behindDoc="0" locked="0" layoutInCell="1" allowOverlap="1" wp14:anchorId="418F23AF" wp14:editId="2B58B908">
                <wp:simplePos x="0" y="0"/>
                <wp:positionH relativeFrom="column">
                  <wp:posOffset>99695</wp:posOffset>
                </wp:positionH>
                <wp:positionV relativeFrom="paragraph">
                  <wp:posOffset>146685</wp:posOffset>
                </wp:positionV>
                <wp:extent cx="5124450" cy="2400300"/>
                <wp:effectExtent l="13970" t="13335" r="5080" b="57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2400300"/>
                        </a:xfrm>
                        <a:prstGeom prst="rect">
                          <a:avLst/>
                        </a:prstGeom>
                        <a:solidFill>
                          <a:srgbClr val="FFFFFF"/>
                        </a:solidFill>
                        <a:ln w="9525">
                          <a:solidFill>
                            <a:srgbClr val="000000"/>
                          </a:solidFill>
                          <a:miter lim="800000"/>
                        </a:ln>
                      </wps:spPr>
                      <wps:txbx>
                        <w:txbxContent>
                          <w:p w14:paraId="5BC3BD00" w14:textId="77777777" w:rsidR="006045ED" w:rsidRDefault="008E769B">
                            <w:r>
                              <w:rPr>
                                <w:rFonts w:hint="eastAsia"/>
                              </w:rPr>
                              <w:t>法定代表人《居民身份证》复印件</w:t>
                            </w:r>
                          </w:p>
                        </w:txbxContent>
                      </wps:txbx>
                      <wps:bodyPr rot="0" vert="horz" wrap="square" lIns="91440" tIns="45720" rIns="91440" bIns="45720" anchor="t" anchorCtr="0" upright="1">
                        <a:noAutofit/>
                      </wps:bodyPr>
                    </wps:wsp>
                  </a:graphicData>
                </a:graphic>
              </wp:anchor>
            </w:drawing>
          </mc:Choice>
          <mc:Fallback>
            <w:pict>
              <v:rect w14:anchorId="418F23AF" id="矩形 4" o:spid="_x0000_s1026" style="position:absolute;margin-left:7.85pt;margin-top:11.55pt;width:403.5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">
                <v:textbox>
                  <w:txbxContent>
                    <w:p w14:paraId="5BC3BD00" w14:textId="77777777" w:rsidR="006045ED" w:rsidRDefault="008E769B">
                      <w:r>
                        <w:rPr>
                          <w:rFonts w:hint="eastAsia"/>
                        </w:rPr>
                        <w:t>法定代表人《居民身份证》复印件</w:t>
                      </w:r>
                    </w:p>
                  </w:txbxContent>
                </v:textbox>
              </v:rect>
            </w:pict>
          </mc:Fallback>
        </mc:AlternateContent>
      </w:r>
    </w:p>
    <w:p w14:paraId="436F2AF2" w14:textId="77777777" w:rsidR="006045ED" w:rsidRDefault="006045ED">
      <w:pPr>
        <w:spacing w:line="460" w:lineRule="exact"/>
        <w:rPr>
          <w:rFonts w:ascii="宋体" w:hAnsi="宋体" w:cs="宋体"/>
          <w:sz w:val="24"/>
          <w:szCs w:val="24"/>
        </w:rPr>
      </w:pPr>
    </w:p>
    <w:p w14:paraId="1ACF6659" w14:textId="77777777" w:rsidR="006045ED" w:rsidRDefault="006045ED">
      <w:pPr>
        <w:spacing w:line="460" w:lineRule="exact"/>
        <w:rPr>
          <w:rFonts w:ascii="宋体" w:hAnsi="宋体" w:cs="宋体"/>
          <w:sz w:val="24"/>
          <w:szCs w:val="24"/>
        </w:rPr>
      </w:pPr>
    </w:p>
    <w:p w14:paraId="21963568" w14:textId="77777777" w:rsidR="006045ED" w:rsidRDefault="006045ED">
      <w:pPr>
        <w:spacing w:line="460" w:lineRule="exact"/>
        <w:rPr>
          <w:rFonts w:ascii="宋体" w:hAnsi="宋体" w:cs="宋体"/>
          <w:sz w:val="24"/>
          <w:szCs w:val="24"/>
        </w:rPr>
      </w:pPr>
    </w:p>
    <w:p w14:paraId="1A8B9ECA" w14:textId="77777777" w:rsidR="006045ED" w:rsidRDefault="006045ED">
      <w:pPr>
        <w:spacing w:line="460" w:lineRule="exact"/>
        <w:rPr>
          <w:rFonts w:ascii="宋体" w:hAnsi="宋体" w:cs="宋体"/>
          <w:sz w:val="24"/>
          <w:szCs w:val="24"/>
        </w:rPr>
      </w:pPr>
    </w:p>
    <w:p w14:paraId="79577436" w14:textId="77777777" w:rsidR="006045ED" w:rsidRDefault="006045ED">
      <w:pPr>
        <w:spacing w:line="460" w:lineRule="exact"/>
        <w:rPr>
          <w:rFonts w:ascii="宋体" w:hAnsi="宋体" w:cs="宋体"/>
          <w:sz w:val="24"/>
          <w:szCs w:val="24"/>
        </w:rPr>
      </w:pPr>
    </w:p>
    <w:p w14:paraId="2B122ABD" w14:textId="77777777" w:rsidR="006045ED" w:rsidRDefault="006045ED">
      <w:pPr>
        <w:spacing w:line="460" w:lineRule="exact"/>
        <w:rPr>
          <w:rFonts w:ascii="宋体" w:hAnsi="宋体" w:cs="宋体"/>
          <w:sz w:val="24"/>
          <w:szCs w:val="24"/>
        </w:rPr>
      </w:pPr>
    </w:p>
    <w:p w14:paraId="72FE5685" w14:textId="77777777" w:rsidR="006045ED" w:rsidRDefault="006045ED">
      <w:pPr>
        <w:spacing w:line="460" w:lineRule="exact"/>
        <w:rPr>
          <w:rFonts w:ascii="宋体" w:hAnsi="宋体" w:cs="宋体"/>
          <w:sz w:val="24"/>
          <w:szCs w:val="24"/>
        </w:rPr>
      </w:pPr>
    </w:p>
    <w:p w14:paraId="224A1F8F" w14:textId="77777777" w:rsidR="006045ED" w:rsidRDefault="006045ED">
      <w:pPr>
        <w:spacing w:line="460" w:lineRule="exact"/>
        <w:rPr>
          <w:rFonts w:ascii="宋体" w:hAnsi="宋体" w:cs="宋体"/>
          <w:sz w:val="24"/>
          <w:szCs w:val="24"/>
        </w:rPr>
      </w:pPr>
    </w:p>
    <w:p w14:paraId="10A97284" w14:textId="77777777" w:rsidR="006045ED" w:rsidRDefault="006045ED">
      <w:pPr>
        <w:spacing w:line="460" w:lineRule="exact"/>
        <w:rPr>
          <w:rFonts w:ascii="宋体" w:hAnsi="宋体" w:cs="宋体"/>
          <w:sz w:val="24"/>
          <w:szCs w:val="24"/>
        </w:rPr>
      </w:pPr>
    </w:p>
    <w:p w14:paraId="4F9AE2F5" w14:textId="77777777" w:rsidR="006045ED" w:rsidRDefault="008E769B">
      <w:pPr>
        <w:spacing w:line="540" w:lineRule="exact"/>
        <w:rPr>
          <w:rFonts w:ascii="宋体" w:hAnsi="宋体" w:cs="宋体"/>
          <w:sz w:val="24"/>
          <w:szCs w:val="24"/>
        </w:rPr>
      </w:pPr>
      <w:r>
        <w:rPr>
          <w:rFonts w:ascii="宋体" w:hAnsi="宋体" w:cs="宋体" w:hint="eastAsia"/>
          <w:sz w:val="24"/>
          <w:szCs w:val="24"/>
        </w:rPr>
        <w:t xml:space="preserve">供应商名称（签章）：                </w:t>
      </w:r>
    </w:p>
    <w:p w14:paraId="0401A2E8" w14:textId="77777777" w:rsidR="006045ED" w:rsidRDefault="008E769B">
      <w:pPr>
        <w:spacing w:line="540" w:lineRule="exact"/>
        <w:rPr>
          <w:rFonts w:ascii="宋体" w:hAnsi="宋体" w:cs="宋体"/>
          <w:sz w:val="24"/>
          <w:szCs w:val="24"/>
        </w:rPr>
      </w:pPr>
      <w:r>
        <w:rPr>
          <w:rFonts w:ascii="宋体" w:hAnsi="宋体" w:cs="宋体" w:hint="eastAsia"/>
          <w:sz w:val="24"/>
          <w:szCs w:val="24"/>
        </w:rPr>
        <w:t xml:space="preserve">法定代表人（签字或盖章）：        </w:t>
      </w:r>
    </w:p>
    <w:p w14:paraId="4DD33FD9" w14:textId="77777777" w:rsidR="006045ED" w:rsidRDefault="008E769B">
      <w:pPr>
        <w:spacing w:line="540" w:lineRule="exact"/>
        <w:rPr>
          <w:rFonts w:ascii="宋体" w:hAnsi="宋体" w:cs="宋体"/>
          <w:sz w:val="24"/>
          <w:szCs w:val="24"/>
        </w:rPr>
      </w:pPr>
      <w:r>
        <w:rPr>
          <w:rFonts w:ascii="宋体" w:hAnsi="宋体" w:cs="宋体" w:hint="eastAsia"/>
          <w:sz w:val="24"/>
          <w:szCs w:val="24"/>
        </w:rPr>
        <w:t xml:space="preserve">日期：       年     月     日 </w:t>
      </w:r>
    </w:p>
    <w:p w14:paraId="3C45500F" w14:textId="77777777" w:rsidR="006045ED" w:rsidRDefault="006045ED">
      <w:pPr>
        <w:spacing w:line="540" w:lineRule="exact"/>
        <w:rPr>
          <w:rFonts w:ascii="宋体" w:hAnsi="宋体" w:cs="宋体"/>
          <w:sz w:val="24"/>
          <w:szCs w:val="24"/>
        </w:rPr>
      </w:pPr>
    </w:p>
    <w:p w14:paraId="4A1D1C53" w14:textId="77777777" w:rsidR="006045ED" w:rsidRDefault="008E769B">
      <w:pPr>
        <w:pStyle w:val="a0"/>
      </w:pPr>
      <w:r>
        <w:rPr>
          <w:rFonts w:ascii="宋体" w:hAnsi="宋体" w:cs="宋体"/>
          <w:sz w:val="24"/>
          <w:szCs w:val="24"/>
        </w:rPr>
        <w:br w:type="page"/>
      </w:r>
    </w:p>
    <w:p w14:paraId="59D483ED" w14:textId="77777777" w:rsidR="006045ED" w:rsidRDefault="008E769B">
      <w:pPr>
        <w:spacing w:line="460" w:lineRule="exact"/>
        <w:jc w:val="center"/>
        <w:rPr>
          <w:rFonts w:ascii="宋体" w:hAnsi="宋体" w:cs="宋体"/>
          <w:b/>
          <w:sz w:val="32"/>
          <w:szCs w:val="24"/>
        </w:rPr>
      </w:pPr>
      <w:r>
        <w:rPr>
          <w:rFonts w:ascii="宋体" w:hAnsi="宋体" w:cs="宋体" w:hint="eastAsia"/>
          <w:b/>
          <w:sz w:val="32"/>
          <w:szCs w:val="24"/>
        </w:rPr>
        <w:lastRenderedPageBreak/>
        <w:t>法人授权书</w:t>
      </w:r>
    </w:p>
    <w:p w14:paraId="48D60AE4" w14:textId="77777777" w:rsidR="006045ED" w:rsidRDefault="006045ED">
      <w:pPr>
        <w:spacing w:line="460" w:lineRule="exact"/>
        <w:rPr>
          <w:rFonts w:ascii="宋体" w:hAnsi="宋体" w:cs="宋体"/>
          <w:sz w:val="24"/>
          <w:szCs w:val="24"/>
        </w:rPr>
      </w:pPr>
    </w:p>
    <w:p w14:paraId="566CA6F7"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兹授权       同志为我公司参加贵公司组织的编号为：</w:t>
      </w:r>
      <w:r>
        <w:rPr>
          <w:rFonts w:ascii="宋体" w:hAnsi="宋体" w:cs="宋体" w:hint="eastAsia"/>
          <w:b/>
          <w:bCs/>
          <w:color w:val="000000"/>
          <w:sz w:val="24"/>
          <w:szCs w:val="24"/>
          <w:u w:val="single"/>
        </w:rPr>
        <w:t xml:space="preserve">        </w:t>
      </w:r>
      <w:r>
        <w:rPr>
          <w:rFonts w:ascii="宋体" w:hAnsi="宋体" w:cs="宋体" w:hint="eastAsia"/>
          <w:bCs/>
          <w:color w:val="000000"/>
          <w:sz w:val="24"/>
          <w:szCs w:val="24"/>
        </w:rPr>
        <w:t>项目名称：</w:t>
      </w:r>
      <w:proofErr w:type="gramStart"/>
      <w:r>
        <w:rPr>
          <w:rFonts w:asciiTheme="minorEastAsia" w:eastAsiaTheme="minorEastAsia" w:hAnsiTheme="minorEastAsia" w:hint="eastAsia"/>
          <w:sz w:val="24"/>
          <w:szCs w:val="24"/>
          <w:u w:val="single"/>
        </w:rPr>
        <w:t>应城宏宜化工</w:t>
      </w:r>
      <w:proofErr w:type="gramEnd"/>
      <w:r>
        <w:rPr>
          <w:rFonts w:asciiTheme="minorEastAsia" w:eastAsiaTheme="minorEastAsia" w:hAnsiTheme="minorEastAsia" w:hint="eastAsia"/>
          <w:sz w:val="24"/>
          <w:szCs w:val="24"/>
          <w:u w:val="single"/>
        </w:rPr>
        <w:t>科技有限公司XXX采购项目</w:t>
      </w:r>
      <w:r>
        <w:rPr>
          <w:rFonts w:ascii="宋体" w:hAnsi="宋体" w:cs="宋体" w:hint="eastAsia"/>
          <w:sz w:val="24"/>
          <w:szCs w:val="24"/>
        </w:rPr>
        <w:t xml:space="preserve">竞标活动的代表人，全权代表我公司处理在该项目活动中的一切事宜。代理期限从年月日起至年月日止。  </w:t>
      </w:r>
    </w:p>
    <w:p w14:paraId="214E3F47" w14:textId="77777777" w:rsidR="006045ED" w:rsidRDefault="006045ED">
      <w:pPr>
        <w:spacing w:line="460" w:lineRule="exact"/>
        <w:rPr>
          <w:rFonts w:ascii="宋体" w:hAnsi="宋体" w:cs="宋体"/>
          <w:sz w:val="24"/>
          <w:szCs w:val="24"/>
        </w:rPr>
      </w:pPr>
    </w:p>
    <w:p w14:paraId="51DE4FB3"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授权单位（签章）：                </w:t>
      </w:r>
    </w:p>
    <w:p w14:paraId="58A455C0"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法定代表人（签字或盖章）：        </w:t>
      </w:r>
    </w:p>
    <w:p w14:paraId="337A8AC8"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签发日期：       年     月     日 </w:t>
      </w:r>
    </w:p>
    <w:p w14:paraId="7F2AE0EF" w14:textId="77777777" w:rsidR="006045ED" w:rsidRDefault="006045ED">
      <w:pPr>
        <w:spacing w:line="460" w:lineRule="exact"/>
        <w:rPr>
          <w:rFonts w:ascii="宋体" w:hAnsi="宋体" w:cs="宋体"/>
          <w:sz w:val="24"/>
          <w:szCs w:val="24"/>
        </w:rPr>
      </w:pPr>
    </w:p>
    <w:p w14:paraId="2B043F90"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附：代理人职务：             性别：       </w:t>
      </w:r>
    </w:p>
    <w:p w14:paraId="5D075233"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身份证号码：                               </w:t>
      </w:r>
    </w:p>
    <w:p w14:paraId="7CE95507" w14:textId="77777777" w:rsidR="006045ED" w:rsidRDefault="006045ED">
      <w:pPr>
        <w:spacing w:line="460" w:lineRule="exact"/>
        <w:rPr>
          <w:rFonts w:ascii="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6045ED" w14:paraId="4409AC47" w14:textId="77777777">
        <w:trPr>
          <w:trHeight w:val="3602"/>
        </w:trPr>
        <w:tc>
          <w:tcPr>
            <w:tcW w:w="9286" w:type="dxa"/>
          </w:tcPr>
          <w:p w14:paraId="1E6FD9F7" w14:textId="77777777" w:rsidR="006045ED" w:rsidRDefault="008E769B">
            <w:pPr>
              <w:spacing w:line="460" w:lineRule="exact"/>
              <w:rPr>
                <w:rFonts w:ascii="宋体" w:hAnsi="宋体" w:cs="宋体"/>
                <w:sz w:val="24"/>
                <w:szCs w:val="24"/>
              </w:rPr>
            </w:pPr>
            <w:r>
              <w:rPr>
                <w:rFonts w:ascii="宋体" w:hAnsi="宋体" w:cs="宋体" w:hint="eastAsia"/>
                <w:sz w:val="24"/>
                <w:szCs w:val="24"/>
              </w:rPr>
              <w:t>粘贴被授权人身份证（复印件）</w:t>
            </w:r>
          </w:p>
        </w:tc>
      </w:tr>
    </w:tbl>
    <w:p w14:paraId="4222E793" w14:textId="77777777" w:rsidR="006045ED" w:rsidRDefault="006045ED">
      <w:pPr>
        <w:spacing w:line="460" w:lineRule="exact"/>
        <w:rPr>
          <w:rFonts w:ascii="宋体" w:hAnsi="宋体" w:cs="宋体"/>
          <w:sz w:val="24"/>
          <w:szCs w:val="24"/>
        </w:rPr>
      </w:pPr>
    </w:p>
    <w:p w14:paraId="501ACCB1" w14:textId="77777777" w:rsidR="006045ED" w:rsidRDefault="006045ED">
      <w:pPr>
        <w:spacing w:line="460" w:lineRule="exact"/>
        <w:rPr>
          <w:rFonts w:ascii="宋体" w:hAnsi="宋体" w:cs="宋体"/>
          <w:sz w:val="24"/>
          <w:szCs w:val="24"/>
        </w:rPr>
      </w:pPr>
    </w:p>
    <w:p w14:paraId="2F2B776C" w14:textId="77777777" w:rsidR="006045ED" w:rsidRDefault="006045ED">
      <w:pPr>
        <w:spacing w:line="460" w:lineRule="exact"/>
        <w:rPr>
          <w:rFonts w:ascii="宋体" w:hAnsi="宋体" w:cs="宋体"/>
          <w:sz w:val="24"/>
          <w:szCs w:val="24"/>
        </w:rPr>
      </w:pPr>
    </w:p>
    <w:p w14:paraId="31912AE6" w14:textId="77777777" w:rsidR="006045ED" w:rsidRDefault="006045ED">
      <w:pPr>
        <w:spacing w:line="460" w:lineRule="exact"/>
        <w:rPr>
          <w:rFonts w:ascii="宋体" w:hAnsi="宋体" w:cs="宋体"/>
          <w:sz w:val="24"/>
          <w:szCs w:val="24"/>
        </w:rPr>
      </w:pPr>
    </w:p>
    <w:p w14:paraId="29278A08" w14:textId="77777777" w:rsidR="006045ED" w:rsidRDefault="008E769B">
      <w:pPr>
        <w:spacing w:line="460" w:lineRule="exact"/>
        <w:rPr>
          <w:rFonts w:ascii="宋体" w:hAnsi="宋体" w:cs="宋体"/>
          <w:sz w:val="24"/>
          <w:szCs w:val="24"/>
        </w:rPr>
      </w:pPr>
      <w:r>
        <w:rPr>
          <w:rFonts w:ascii="宋体" w:hAnsi="宋体" w:cs="宋体"/>
          <w:sz w:val="24"/>
          <w:szCs w:val="24"/>
        </w:rPr>
        <w:br w:type="page"/>
      </w:r>
    </w:p>
    <w:p w14:paraId="6CE70B87"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附件九</w:t>
      </w:r>
    </w:p>
    <w:p w14:paraId="76B223D7" w14:textId="77777777" w:rsidR="006045ED" w:rsidRDefault="008E769B">
      <w:pPr>
        <w:spacing w:line="460" w:lineRule="exact"/>
        <w:jc w:val="center"/>
        <w:rPr>
          <w:rFonts w:ascii="宋体" w:hAnsi="宋体" w:cs="宋体"/>
          <w:b/>
          <w:sz w:val="32"/>
          <w:szCs w:val="24"/>
        </w:rPr>
      </w:pPr>
      <w:bookmarkStart w:id="52" w:name="_格式3__银行出具的资信证明"/>
      <w:bookmarkStart w:id="53" w:name="_Hlt26671380"/>
      <w:bookmarkStart w:id="54" w:name="_Hlt26955070"/>
      <w:bookmarkStart w:id="55" w:name="_Toc26554105"/>
      <w:bookmarkStart w:id="56" w:name="_Toc22356585"/>
      <w:bookmarkStart w:id="57" w:name="_Toc120614292"/>
      <w:bookmarkStart w:id="58" w:name="_Toc23828485"/>
      <w:bookmarkStart w:id="59" w:name="_Toc513029283"/>
      <w:bookmarkStart w:id="60" w:name="_Toc49090584"/>
      <w:bookmarkEnd w:id="52"/>
      <w:bookmarkEnd w:id="53"/>
      <w:bookmarkEnd w:id="54"/>
      <w:r>
        <w:rPr>
          <w:rFonts w:ascii="宋体" w:hAnsi="宋体" w:cs="宋体" w:hint="eastAsia"/>
          <w:b/>
          <w:sz w:val="32"/>
          <w:szCs w:val="24"/>
        </w:rPr>
        <w:t>供应商</w:t>
      </w:r>
      <w:bookmarkEnd w:id="55"/>
      <w:bookmarkEnd w:id="56"/>
      <w:bookmarkEnd w:id="57"/>
      <w:bookmarkEnd w:id="58"/>
      <w:bookmarkEnd w:id="59"/>
      <w:bookmarkEnd w:id="60"/>
      <w:r>
        <w:rPr>
          <w:rFonts w:ascii="宋体" w:hAnsi="宋体" w:cs="宋体" w:hint="eastAsia"/>
          <w:b/>
          <w:sz w:val="32"/>
          <w:szCs w:val="24"/>
        </w:rPr>
        <w:t>资格申请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502"/>
        <w:gridCol w:w="1469"/>
        <w:gridCol w:w="55"/>
        <w:gridCol w:w="1504"/>
        <w:gridCol w:w="20"/>
        <w:gridCol w:w="541"/>
        <w:gridCol w:w="996"/>
        <w:gridCol w:w="1550"/>
      </w:tblGrid>
      <w:tr w:rsidR="006045ED" w14:paraId="00F7CA14" w14:textId="77777777">
        <w:trPr>
          <w:cantSplit/>
          <w:trHeight w:val="582"/>
        </w:trPr>
        <w:tc>
          <w:tcPr>
            <w:tcW w:w="1532" w:type="dxa"/>
            <w:vAlign w:val="center"/>
          </w:tcPr>
          <w:p w14:paraId="2B15DB3B" w14:textId="77777777" w:rsidR="006045ED" w:rsidRDefault="008E769B">
            <w:pPr>
              <w:spacing w:line="460" w:lineRule="exact"/>
              <w:rPr>
                <w:rFonts w:ascii="宋体" w:hAnsi="宋体" w:cs="宋体"/>
                <w:sz w:val="24"/>
                <w:szCs w:val="24"/>
              </w:rPr>
            </w:pPr>
            <w:r>
              <w:rPr>
                <w:rFonts w:ascii="宋体" w:hAnsi="宋体" w:cs="宋体" w:hint="eastAsia"/>
                <w:sz w:val="24"/>
                <w:szCs w:val="24"/>
              </w:rPr>
              <w:t>企业名称</w:t>
            </w:r>
          </w:p>
        </w:tc>
        <w:tc>
          <w:tcPr>
            <w:tcW w:w="7637" w:type="dxa"/>
            <w:gridSpan w:val="8"/>
            <w:vAlign w:val="center"/>
          </w:tcPr>
          <w:p w14:paraId="00881E1C" w14:textId="77777777" w:rsidR="006045ED" w:rsidRDefault="006045ED">
            <w:pPr>
              <w:spacing w:line="460" w:lineRule="exact"/>
              <w:rPr>
                <w:rFonts w:ascii="宋体" w:hAnsi="宋体" w:cs="宋体"/>
                <w:sz w:val="24"/>
                <w:szCs w:val="24"/>
              </w:rPr>
            </w:pPr>
          </w:p>
        </w:tc>
      </w:tr>
      <w:tr w:rsidR="006045ED" w14:paraId="506676C4" w14:textId="77777777">
        <w:trPr>
          <w:cantSplit/>
          <w:trHeight w:val="607"/>
        </w:trPr>
        <w:tc>
          <w:tcPr>
            <w:tcW w:w="1532" w:type="dxa"/>
            <w:vAlign w:val="center"/>
          </w:tcPr>
          <w:p w14:paraId="3D1013B2" w14:textId="77777777" w:rsidR="006045ED" w:rsidRDefault="008E769B">
            <w:pPr>
              <w:spacing w:line="460" w:lineRule="exact"/>
              <w:rPr>
                <w:rFonts w:ascii="宋体" w:hAnsi="宋体" w:cs="宋体"/>
                <w:sz w:val="24"/>
                <w:szCs w:val="24"/>
              </w:rPr>
            </w:pPr>
            <w:r>
              <w:rPr>
                <w:rFonts w:ascii="宋体" w:hAnsi="宋体" w:cs="宋体" w:hint="eastAsia"/>
                <w:sz w:val="24"/>
                <w:szCs w:val="24"/>
              </w:rPr>
              <w:t>地址</w:t>
            </w:r>
          </w:p>
        </w:tc>
        <w:tc>
          <w:tcPr>
            <w:tcW w:w="7637" w:type="dxa"/>
            <w:gridSpan w:val="8"/>
            <w:vAlign w:val="center"/>
          </w:tcPr>
          <w:p w14:paraId="2CD05C02" w14:textId="77777777" w:rsidR="006045ED" w:rsidRDefault="006045ED">
            <w:pPr>
              <w:spacing w:line="460" w:lineRule="exact"/>
              <w:rPr>
                <w:rFonts w:ascii="宋体" w:hAnsi="宋体" w:cs="宋体"/>
                <w:sz w:val="24"/>
                <w:szCs w:val="24"/>
              </w:rPr>
            </w:pPr>
          </w:p>
        </w:tc>
      </w:tr>
      <w:tr w:rsidR="006045ED" w14:paraId="535D57D4" w14:textId="77777777">
        <w:trPr>
          <w:trHeight w:val="623"/>
        </w:trPr>
        <w:tc>
          <w:tcPr>
            <w:tcW w:w="1532" w:type="dxa"/>
            <w:vAlign w:val="center"/>
          </w:tcPr>
          <w:p w14:paraId="05E72655" w14:textId="77777777" w:rsidR="006045ED" w:rsidRDefault="008E769B">
            <w:pPr>
              <w:spacing w:line="460" w:lineRule="exact"/>
              <w:rPr>
                <w:rFonts w:ascii="宋体" w:hAnsi="宋体" w:cs="宋体"/>
                <w:sz w:val="24"/>
                <w:szCs w:val="24"/>
              </w:rPr>
            </w:pPr>
            <w:r>
              <w:rPr>
                <w:rFonts w:ascii="宋体" w:hAnsi="宋体" w:cs="宋体" w:hint="eastAsia"/>
                <w:sz w:val="24"/>
                <w:szCs w:val="24"/>
              </w:rPr>
              <w:t>主管部门</w:t>
            </w:r>
          </w:p>
        </w:tc>
        <w:tc>
          <w:tcPr>
            <w:tcW w:w="1502" w:type="dxa"/>
            <w:vAlign w:val="center"/>
          </w:tcPr>
          <w:p w14:paraId="0FB6384A" w14:textId="77777777" w:rsidR="006045ED" w:rsidRDefault="006045ED">
            <w:pPr>
              <w:spacing w:line="460" w:lineRule="exact"/>
              <w:rPr>
                <w:rFonts w:ascii="宋体" w:hAnsi="宋体" w:cs="宋体"/>
                <w:sz w:val="24"/>
                <w:szCs w:val="24"/>
              </w:rPr>
            </w:pPr>
          </w:p>
        </w:tc>
        <w:tc>
          <w:tcPr>
            <w:tcW w:w="1524" w:type="dxa"/>
            <w:gridSpan w:val="2"/>
            <w:vAlign w:val="center"/>
          </w:tcPr>
          <w:p w14:paraId="5C9A2534" w14:textId="77777777" w:rsidR="006045ED" w:rsidRDefault="008E769B">
            <w:pPr>
              <w:spacing w:line="460" w:lineRule="exact"/>
              <w:rPr>
                <w:rFonts w:ascii="宋体" w:hAnsi="宋体" w:cs="宋体"/>
                <w:sz w:val="24"/>
                <w:szCs w:val="24"/>
              </w:rPr>
            </w:pPr>
            <w:r>
              <w:rPr>
                <w:rFonts w:ascii="宋体" w:hAnsi="宋体" w:cs="宋体" w:hint="eastAsia"/>
                <w:sz w:val="24"/>
                <w:szCs w:val="24"/>
              </w:rPr>
              <w:t>法定代表人</w:t>
            </w:r>
          </w:p>
        </w:tc>
        <w:tc>
          <w:tcPr>
            <w:tcW w:w="1524" w:type="dxa"/>
            <w:gridSpan w:val="2"/>
            <w:vAlign w:val="center"/>
          </w:tcPr>
          <w:p w14:paraId="2092302E" w14:textId="77777777" w:rsidR="006045ED" w:rsidRDefault="006045ED">
            <w:pPr>
              <w:spacing w:line="460" w:lineRule="exact"/>
              <w:rPr>
                <w:rFonts w:ascii="宋体" w:hAnsi="宋体" w:cs="宋体"/>
                <w:sz w:val="24"/>
                <w:szCs w:val="24"/>
              </w:rPr>
            </w:pPr>
          </w:p>
        </w:tc>
        <w:tc>
          <w:tcPr>
            <w:tcW w:w="1537" w:type="dxa"/>
            <w:gridSpan w:val="2"/>
            <w:vAlign w:val="center"/>
          </w:tcPr>
          <w:p w14:paraId="234F2AF5" w14:textId="77777777" w:rsidR="006045ED" w:rsidRDefault="008E769B">
            <w:pPr>
              <w:spacing w:line="460" w:lineRule="exact"/>
              <w:rPr>
                <w:rFonts w:ascii="宋体" w:hAnsi="宋体" w:cs="宋体"/>
                <w:sz w:val="24"/>
                <w:szCs w:val="24"/>
              </w:rPr>
            </w:pPr>
            <w:r>
              <w:rPr>
                <w:rFonts w:ascii="宋体" w:hAnsi="宋体" w:cs="宋体" w:hint="eastAsia"/>
                <w:sz w:val="24"/>
                <w:szCs w:val="24"/>
              </w:rPr>
              <w:t>职务</w:t>
            </w:r>
          </w:p>
        </w:tc>
        <w:tc>
          <w:tcPr>
            <w:tcW w:w="1550" w:type="dxa"/>
          </w:tcPr>
          <w:p w14:paraId="2F2FAF1A" w14:textId="77777777" w:rsidR="006045ED" w:rsidRDefault="006045ED">
            <w:pPr>
              <w:spacing w:line="460" w:lineRule="exact"/>
              <w:rPr>
                <w:rFonts w:ascii="宋体" w:hAnsi="宋体" w:cs="宋体"/>
                <w:sz w:val="24"/>
                <w:szCs w:val="24"/>
              </w:rPr>
            </w:pPr>
          </w:p>
        </w:tc>
      </w:tr>
      <w:tr w:rsidR="006045ED" w14:paraId="775C15A9" w14:textId="77777777">
        <w:trPr>
          <w:cantSplit/>
          <w:trHeight w:val="520"/>
        </w:trPr>
        <w:tc>
          <w:tcPr>
            <w:tcW w:w="1532" w:type="dxa"/>
            <w:vAlign w:val="center"/>
          </w:tcPr>
          <w:p w14:paraId="3EFF429F" w14:textId="77777777" w:rsidR="006045ED" w:rsidRDefault="008E769B">
            <w:pPr>
              <w:spacing w:line="460" w:lineRule="exact"/>
              <w:rPr>
                <w:rFonts w:ascii="宋体" w:hAnsi="宋体" w:cs="宋体"/>
                <w:sz w:val="24"/>
                <w:szCs w:val="24"/>
              </w:rPr>
            </w:pPr>
            <w:r>
              <w:rPr>
                <w:rFonts w:ascii="宋体" w:hAnsi="宋体" w:cs="宋体" w:hint="eastAsia"/>
                <w:sz w:val="24"/>
                <w:szCs w:val="24"/>
              </w:rPr>
              <w:t>注册时间</w:t>
            </w:r>
          </w:p>
        </w:tc>
        <w:tc>
          <w:tcPr>
            <w:tcW w:w="3026" w:type="dxa"/>
            <w:gridSpan w:val="3"/>
          </w:tcPr>
          <w:p w14:paraId="61ABA919" w14:textId="77777777" w:rsidR="006045ED" w:rsidRDefault="006045ED">
            <w:pPr>
              <w:spacing w:line="460" w:lineRule="exact"/>
              <w:rPr>
                <w:rFonts w:ascii="宋体" w:hAnsi="宋体" w:cs="宋体"/>
                <w:sz w:val="24"/>
                <w:szCs w:val="24"/>
              </w:rPr>
            </w:pPr>
          </w:p>
        </w:tc>
        <w:tc>
          <w:tcPr>
            <w:tcW w:w="1524" w:type="dxa"/>
            <w:gridSpan w:val="2"/>
          </w:tcPr>
          <w:p w14:paraId="11830E09" w14:textId="77777777" w:rsidR="006045ED" w:rsidRDefault="008E769B">
            <w:pPr>
              <w:spacing w:line="460" w:lineRule="exact"/>
              <w:rPr>
                <w:rFonts w:ascii="宋体" w:hAnsi="宋体" w:cs="宋体"/>
                <w:sz w:val="24"/>
                <w:szCs w:val="24"/>
              </w:rPr>
            </w:pPr>
            <w:r>
              <w:rPr>
                <w:rFonts w:ascii="宋体" w:hAnsi="宋体" w:cs="宋体" w:hint="eastAsia"/>
                <w:sz w:val="24"/>
                <w:szCs w:val="24"/>
              </w:rPr>
              <w:t>经济类型</w:t>
            </w:r>
          </w:p>
        </w:tc>
        <w:tc>
          <w:tcPr>
            <w:tcW w:w="3087" w:type="dxa"/>
            <w:gridSpan w:val="3"/>
          </w:tcPr>
          <w:p w14:paraId="6BBE1C99" w14:textId="77777777" w:rsidR="006045ED" w:rsidRDefault="006045ED">
            <w:pPr>
              <w:spacing w:line="460" w:lineRule="exact"/>
              <w:rPr>
                <w:rFonts w:ascii="宋体" w:hAnsi="宋体" w:cs="宋体"/>
                <w:sz w:val="24"/>
                <w:szCs w:val="24"/>
              </w:rPr>
            </w:pPr>
          </w:p>
        </w:tc>
      </w:tr>
      <w:tr w:rsidR="006045ED" w14:paraId="1667693F" w14:textId="77777777">
        <w:trPr>
          <w:cantSplit/>
          <w:trHeight w:val="674"/>
        </w:trPr>
        <w:tc>
          <w:tcPr>
            <w:tcW w:w="4558" w:type="dxa"/>
            <w:gridSpan w:val="4"/>
            <w:vAlign w:val="center"/>
          </w:tcPr>
          <w:p w14:paraId="22B7ECCE" w14:textId="77777777" w:rsidR="006045ED" w:rsidRDefault="008E769B">
            <w:pPr>
              <w:spacing w:line="460" w:lineRule="exact"/>
              <w:rPr>
                <w:rFonts w:ascii="宋体" w:hAnsi="宋体" w:cs="宋体"/>
                <w:sz w:val="24"/>
                <w:szCs w:val="24"/>
              </w:rPr>
            </w:pPr>
            <w:r>
              <w:rPr>
                <w:rFonts w:ascii="宋体" w:hAnsi="宋体" w:cs="宋体" w:hint="eastAsia"/>
                <w:sz w:val="24"/>
                <w:szCs w:val="24"/>
              </w:rPr>
              <w:t>近三年内有经营活动中有无重大违法纪录</w:t>
            </w:r>
          </w:p>
        </w:tc>
        <w:tc>
          <w:tcPr>
            <w:tcW w:w="4611" w:type="dxa"/>
            <w:gridSpan w:val="5"/>
            <w:vAlign w:val="center"/>
          </w:tcPr>
          <w:p w14:paraId="050470C8" w14:textId="77777777" w:rsidR="006045ED" w:rsidRDefault="006045ED">
            <w:pPr>
              <w:spacing w:line="460" w:lineRule="exact"/>
              <w:rPr>
                <w:rFonts w:ascii="宋体" w:hAnsi="宋体" w:cs="宋体"/>
                <w:sz w:val="24"/>
                <w:szCs w:val="24"/>
              </w:rPr>
            </w:pPr>
          </w:p>
        </w:tc>
      </w:tr>
      <w:tr w:rsidR="006045ED" w14:paraId="41B8F51C" w14:textId="77777777">
        <w:trPr>
          <w:cantSplit/>
          <w:trHeight w:val="980"/>
        </w:trPr>
        <w:tc>
          <w:tcPr>
            <w:tcW w:w="1532" w:type="dxa"/>
            <w:vAlign w:val="center"/>
          </w:tcPr>
          <w:p w14:paraId="183D5F65" w14:textId="77777777" w:rsidR="006045ED" w:rsidRDefault="008E769B">
            <w:pPr>
              <w:spacing w:line="460" w:lineRule="exact"/>
              <w:rPr>
                <w:rFonts w:ascii="宋体" w:hAnsi="宋体" w:cs="宋体"/>
                <w:sz w:val="24"/>
                <w:szCs w:val="24"/>
              </w:rPr>
            </w:pPr>
            <w:r>
              <w:rPr>
                <w:rFonts w:ascii="宋体" w:hAnsi="宋体" w:cs="宋体" w:hint="eastAsia"/>
                <w:sz w:val="24"/>
                <w:szCs w:val="24"/>
              </w:rPr>
              <w:t>是否依法缴纳税收</w:t>
            </w:r>
          </w:p>
        </w:tc>
        <w:tc>
          <w:tcPr>
            <w:tcW w:w="3026" w:type="dxa"/>
            <w:gridSpan w:val="3"/>
          </w:tcPr>
          <w:p w14:paraId="05816070" w14:textId="77777777" w:rsidR="006045ED" w:rsidRDefault="006045ED">
            <w:pPr>
              <w:spacing w:line="460" w:lineRule="exact"/>
              <w:rPr>
                <w:rFonts w:ascii="宋体" w:hAnsi="宋体" w:cs="宋体"/>
                <w:sz w:val="24"/>
                <w:szCs w:val="24"/>
              </w:rPr>
            </w:pPr>
          </w:p>
        </w:tc>
        <w:tc>
          <w:tcPr>
            <w:tcW w:w="2065" w:type="dxa"/>
            <w:gridSpan w:val="3"/>
          </w:tcPr>
          <w:p w14:paraId="4F5D6BBF" w14:textId="77777777" w:rsidR="006045ED" w:rsidRDefault="008E769B">
            <w:pPr>
              <w:spacing w:line="460" w:lineRule="exact"/>
              <w:rPr>
                <w:rFonts w:ascii="宋体" w:hAnsi="宋体" w:cs="宋体"/>
                <w:sz w:val="24"/>
                <w:szCs w:val="24"/>
              </w:rPr>
            </w:pPr>
            <w:r>
              <w:rPr>
                <w:rFonts w:ascii="宋体" w:hAnsi="宋体" w:cs="宋体" w:hint="eastAsia"/>
                <w:sz w:val="24"/>
                <w:szCs w:val="24"/>
              </w:rPr>
              <w:t>是否依法缴纳社会保障资金</w:t>
            </w:r>
          </w:p>
        </w:tc>
        <w:tc>
          <w:tcPr>
            <w:tcW w:w="2546" w:type="dxa"/>
            <w:gridSpan w:val="2"/>
          </w:tcPr>
          <w:p w14:paraId="4DFB6E08" w14:textId="77777777" w:rsidR="006045ED" w:rsidRDefault="006045ED">
            <w:pPr>
              <w:spacing w:line="460" w:lineRule="exact"/>
              <w:rPr>
                <w:rFonts w:ascii="宋体" w:hAnsi="宋体" w:cs="宋体"/>
                <w:sz w:val="24"/>
                <w:szCs w:val="24"/>
              </w:rPr>
            </w:pPr>
          </w:p>
        </w:tc>
      </w:tr>
      <w:tr w:rsidR="006045ED" w14:paraId="69788A3F" w14:textId="77777777">
        <w:trPr>
          <w:cantSplit/>
          <w:trHeight w:val="688"/>
        </w:trPr>
        <w:tc>
          <w:tcPr>
            <w:tcW w:w="1532" w:type="dxa"/>
            <w:vMerge w:val="restart"/>
          </w:tcPr>
          <w:p w14:paraId="6FA00298" w14:textId="77777777" w:rsidR="006045ED" w:rsidRDefault="006045ED">
            <w:pPr>
              <w:spacing w:line="460" w:lineRule="exact"/>
              <w:rPr>
                <w:rFonts w:ascii="宋体" w:hAnsi="宋体" w:cs="宋体"/>
                <w:sz w:val="24"/>
                <w:szCs w:val="24"/>
              </w:rPr>
            </w:pPr>
          </w:p>
          <w:p w14:paraId="68906FBC" w14:textId="77777777" w:rsidR="006045ED" w:rsidRDefault="008E769B">
            <w:pPr>
              <w:spacing w:line="460" w:lineRule="exact"/>
              <w:rPr>
                <w:rFonts w:ascii="宋体" w:hAnsi="宋体" w:cs="宋体"/>
                <w:sz w:val="24"/>
                <w:szCs w:val="24"/>
              </w:rPr>
            </w:pPr>
            <w:r>
              <w:rPr>
                <w:rFonts w:ascii="宋体" w:hAnsi="宋体" w:cs="宋体" w:hint="eastAsia"/>
                <w:sz w:val="24"/>
                <w:szCs w:val="24"/>
              </w:rPr>
              <w:t>单</w:t>
            </w:r>
          </w:p>
          <w:p w14:paraId="081B7C81" w14:textId="77777777" w:rsidR="006045ED" w:rsidRDefault="008E769B">
            <w:pPr>
              <w:spacing w:line="460" w:lineRule="exact"/>
              <w:rPr>
                <w:rFonts w:ascii="宋体" w:hAnsi="宋体" w:cs="宋体"/>
                <w:sz w:val="24"/>
                <w:szCs w:val="24"/>
              </w:rPr>
            </w:pPr>
            <w:r>
              <w:rPr>
                <w:rFonts w:ascii="宋体" w:hAnsi="宋体" w:cs="宋体" w:hint="eastAsia"/>
                <w:sz w:val="24"/>
                <w:szCs w:val="24"/>
              </w:rPr>
              <w:t>位</w:t>
            </w:r>
          </w:p>
          <w:p w14:paraId="21842859" w14:textId="77777777" w:rsidR="006045ED" w:rsidRDefault="008E769B">
            <w:pPr>
              <w:spacing w:line="460" w:lineRule="exact"/>
              <w:rPr>
                <w:rFonts w:ascii="宋体" w:hAnsi="宋体" w:cs="宋体"/>
                <w:sz w:val="24"/>
                <w:szCs w:val="24"/>
              </w:rPr>
            </w:pPr>
            <w:r>
              <w:rPr>
                <w:rFonts w:ascii="宋体" w:hAnsi="宋体" w:cs="宋体" w:hint="eastAsia"/>
                <w:sz w:val="24"/>
                <w:szCs w:val="24"/>
              </w:rPr>
              <w:t>概</w:t>
            </w:r>
          </w:p>
          <w:p w14:paraId="660C9CBF" w14:textId="77777777" w:rsidR="006045ED" w:rsidRDefault="008E769B">
            <w:pPr>
              <w:spacing w:line="460" w:lineRule="exact"/>
              <w:rPr>
                <w:rFonts w:ascii="宋体" w:hAnsi="宋体" w:cs="宋体"/>
                <w:sz w:val="24"/>
                <w:szCs w:val="24"/>
              </w:rPr>
            </w:pPr>
            <w:proofErr w:type="gramStart"/>
            <w:r>
              <w:rPr>
                <w:rFonts w:ascii="宋体" w:hAnsi="宋体" w:cs="宋体" w:hint="eastAsia"/>
                <w:sz w:val="24"/>
                <w:szCs w:val="24"/>
              </w:rPr>
              <w:t>况</w:t>
            </w:r>
            <w:proofErr w:type="gramEnd"/>
          </w:p>
        </w:tc>
        <w:tc>
          <w:tcPr>
            <w:tcW w:w="1502" w:type="dxa"/>
            <w:vAlign w:val="center"/>
          </w:tcPr>
          <w:p w14:paraId="0CE630FE" w14:textId="77777777" w:rsidR="006045ED" w:rsidRDefault="008E769B">
            <w:pPr>
              <w:spacing w:line="460" w:lineRule="exact"/>
              <w:rPr>
                <w:rFonts w:ascii="宋体" w:hAnsi="宋体" w:cs="宋体"/>
                <w:sz w:val="24"/>
                <w:szCs w:val="24"/>
              </w:rPr>
            </w:pPr>
            <w:r>
              <w:rPr>
                <w:rFonts w:ascii="宋体" w:hAnsi="宋体" w:cs="宋体" w:hint="eastAsia"/>
                <w:sz w:val="24"/>
                <w:szCs w:val="24"/>
              </w:rPr>
              <w:t>注册资本</w:t>
            </w:r>
          </w:p>
        </w:tc>
        <w:tc>
          <w:tcPr>
            <w:tcW w:w="6135" w:type="dxa"/>
            <w:gridSpan w:val="7"/>
            <w:vAlign w:val="center"/>
          </w:tcPr>
          <w:p w14:paraId="75F23F6F" w14:textId="77777777" w:rsidR="006045ED" w:rsidRDefault="008E769B">
            <w:pPr>
              <w:spacing w:line="460" w:lineRule="exact"/>
              <w:rPr>
                <w:rFonts w:ascii="宋体" w:hAnsi="宋体" w:cs="宋体"/>
                <w:sz w:val="24"/>
                <w:szCs w:val="24"/>
              </w:rPr>
            </w:pPr>
            <w:r>
              <w:rPr>
                <w:rFonts w:ascii="宋体" w:hAnsi="宋体" w:cs="宋体" w:hint="eastAsia"/>
                <w:sz w:val="24"/>
                <w:szCs w:val="24"/>
              </w:rPr>
              <w:t>万元</w:t>
            </w:r>
          </w:p>
        </w:tc>
      </w:tr>
      <w:tr w:rsidR="006045ED" w14:paraId="7E004390" w14:textId="77777777">
        <w:trPr>
          <w:cantSplit/>
          <w:trHeight w:val="611"/>
        </w:trPr>
        <w:tc>
          <w:tcPr>
            <w:tcW w:w="1532" w:type="dxa"/>
            <w:vMerge/>
          </w:tcPr>
          <w:p w14:paraId="505C75B7" w14:textId="77777777" w:rsidR="006045ED" w:rsidRDefault="006045ED">
            <w:pPr>
              <w:spacing w:line="460" w:lineRule="exact"/>
              <w:rPr>
                <w:rFonts w:ascii="宋体" w:hAnsi="宋体" w:cs="宋体"/>
                <w:sz w:val="24"/>
                <w:szCs w:val="24"/>
              </w:rPr>
            </w:pPr>
          </w:p>
        </w:tc>
        <w:tc>
          <w:tcPr>
            <w:tcW w:w="1502" w:type="dxa"/>
            <w:vAlign w:val="center"/>
          </w:tcPr>
          <w:p w14:paraId="061CDDBA" w14:textId="77777777" w:rsidR="006045ED" w:rsidRDefault="008E769B">
            <w:pPr>
              <w:spacing w:line="460" w:lineRule="exact"/>
              <w:rPr>
                <w:rFonts w:ascii="宋体" w:hAnsi="宋体" w:cs="宋体"/>
                <w:sz w:val="24"/>
                <w:szCs w:val="24"/>
              </w:rPr>
            </w:pPr>
            <w:r>
              <w:rPr>
                <w:rFonts w:ascii="宋体" w:hAnsi="宋体" w:cs="宋体" w:hint="eastAsia"/>
                <w:sz w:val="24"/>
                <w:szCs w:val="24"/>
              </w:rPr>
              <w:t>职工总数</w:t>
            </w:r>
          </w:p>
        </w:tc>
        <w:tc>
          <w:tcPr>
            <w:tcW w:w="6135" w:type="dxa"/>
            <w:gridSpan w:val="7"/>
            <w:vAlign w:val="center"/>
          </w:tcPr>
          <w:p w14:paraId="1C72DFCC" w14:textId="77777777" w:rsidR="006045ED" w:rsidRDefault="008E769B">
            <w:pPr>
              <w:spacing w:line="460" w:lineRule="exact"/>
              <w:rPr>
                <w:rFonts w:ascii="宋体" w:hAnsi="宋体" w:cs="宋体"/>
                <w:sz w:val="24"/>
                <w:szCs w:val="24"/>
              </w:rPr>
            </w:pPr>
            <w:r>
              <w:rPr>
                <w:rFonts w:ascii="宋体" w:hAnsi="宋体" w:cs="宋体" w:hint="eastAsia"/>
                <w:sz w:val="24"/>
                <w:szCs w:val="24"/>
              </w:rPr>
              <w:t>人</w:t>
            </w:r>
          </w:p>
        </w:tc>
      </w:tr>
      <w:tr w:rsidR="006045ED" w14:paraId="32C7D95E" w14:textId="77777777">
        <w:trPr>
          <w:cantSplit/>
          <w:trHeight w:val="593"/>
        </w:trPr>
        <w:tc>
          <w:tcPr>
            <w:tcW w:w="1532" w:type="dxa"/>
            <w:vMerge/>
          </w:tcPr>
          <w:p w14:paraId="6B2CDCD4" w14:textId="77777777" w:rsidR="006045ED" w:rsidRDefault="006045ED">
            <w:pPr>
              <w:spacing w:line="460" w:lineRule="exact"/>
              <w:rPr>
                <w:rFonts w:ascii="宋体" w:hAnsi="宋体" w:cs="宋体"/>
                <w:sz w:val="24"/>
                <w:szCs w:val="24"/>
              </w:rPr>
            </w:pPr>
          </w:p>
        </w:tc>
        <w:tc>
          <w:tcPr>
            <w:tcW w:w="1502" w:type="dxa"/>
            <w:vMerge w:val="restart"/>
            <w:vAlign w:val="center"/>
          </w:tcPr>
          <w:p w14:paraId="3320920D" w14:textId="77777777" w:rsidR="006045ED" w:rsidRDefault="008E769B">
            <w:pPr>
              <w:spacing w:line="460" w:lineRule="exact"/>
              <w:rPr>
                <w:rFonts w:ascii="宋体" w:hAnsi="宋体" w:cs="宋体"/>
                <w:sz w:val="24"/>
                <w:szCs w:val="24"/>
              </w:rPr>
            </w:pPr>
            <w:r>
              <w:rPr>
                <w:rFonts w:ascii="宋体" w:hAnsi="宋体" w:cs="宋体" w:hint="eastAsia"/>
                <w:sz w:val="24"/>
                <w:szCs w:val="24"/>
              </w:rPr>
              <w:t>资产</w:t>
            </w:r>
          </w:p>
          <w:p w14:paraId="038FB8E5" w14:textId="77777777" w:rsidR="006045ED" w:rsidRDefault="008E769B">
            <w:pPr>
              <w:spacing w:line="460" w:lineRule="exact"/>
              <w:rPr>
                <w:rFonts w:ascii="宋体" w:hAnsi="宋体" w:cs="宋体"/>
                <w:sz w:val="24"/>
                <w:szCs w:val="24"/>
              </w:rPr>
            </w:pPr>
            <w:r>
              <w:rPr>
                <w:rFonts w:ascii="宋体" w:hAnsi="宋体" w:cs="宋体" w:hint="eastAsia"/>
                <w:sz w:val="24"/>
                <w:szCs w:val="24"/>
              </w:rPr>
              <w:t>情况</w:t>
            </w:r>
          </w:p>
        </w:tc>
        <w:tc>
          <w:tcPr>
            <w:tcW w:w="3028" w:type="dxa"/>
            <w:gridSpan w:val="3"/>
            <w:vAlign w:val="center"/>
          </w:tcPr>
          <w:p w14:paraId="3BB4D733" w14:textId="77777777" w:rsidR="006045ED" w:rsidRDefault="008E769B">
            <w:pPr>
              <w:spacing w:line="460" w:lineRule="exact"/>
              <w:rPr>
                <w:rFonts w:ascii="宋体" w:hAnsi="宋体" w:cs="宋体"/>
                <w:sz w:val="24"/>
                <w:szCs w:val="24"/>
              </w:rPr>
            </w:pPr>
            <w:r>
              <w:rPr>
                <w:rFonts w:ascii="宋体" w:hAnsi="宋体" w:cs="宋体" w:hint="eastAsia"/>
                <w:sz w:val="24"/>
                <w:szCs w:val="24"/>
              </w:rPr>
              <w:t>净资产：     万元</w:t>
            </w:r>
          </w:p>
        </w:tc>
        <w:tc>
          <w:tcPr>
            <w:tcW w:w="3107" w:type="dxa"/>
            <w:gridSpan w:val="4"/>
            <w:vMerge w:val="restart"/>
          </w:tcPr>
          <w:p w14:paraId="23B0873C" w14:textId="77777777" w:rsidR="006045ED" w:rsidRDefault="008E769B">
            <w:pPr>
              <w:spacing w:line="460" w:lineRule="exact"/>
              <w:rPr>
                <w:rFonts w:ascii="宋体" w:hAnsi="宋体" w:cs="宋体"/>
                <w:sz w:val="24"/>
                <w:szCs w:val="24"/>
              </w:rPr>
            </w:pPr>
            <w:r>
              <w:rPr>
                <w:rFonts w:ascii="宋体" w:hAnsi="宋体" w:cs="宋体" w:hint="eastAsia"/>
                <w:sz w:val="24"/>
                <w:szCs w:val="24"/>
              </w:rPr>
              <w:t>固定资产原值 ：  万元</w:t>
            </w:r>
          </w:p>
          <w:p w14:paraId="4640DC1E" w14:textId="77777777" w:rsidR="006045ED" w:rsidRDefault="006045ED">
            <w:pPr>
              <w:spacing w:line="460" w:lineRule="exact"/>
              <w:rPr>
                <w:rFonts w:ascii="宋体" w:hAnsi="宋体" w:cs="宋体"/>
                <w:sz w:val="24"/>
                <w:szCs w:val="24"/>
              </w:rPr>
            </w:pPr>
          </w:p>
          <w:p w14:paraId="41494423" w14:textId="77777777" w:rsidR="006045ED" w:rsidRDefault="008E769B">
            <w:pPr>
              <w:spacing w:line="460" w:lineRule="exact"/>
              <w:rPr>
                <w:rFonts w:ascii="宋体" w:hAnsi="宋体" w:cs="宋体"/>
                <w:sz w:val="24"/>
                <w:szCs w:val="24"/>
              </w:rPr>
            </w:pPr>
            <w:r>
              <w:rPr>
                <w:rFonts w:ascii="宋体" w:hAnsi="宋体" w:cs="宋体" w:hint="eastAsia"/>
                <w:sz w:val="24"/>
                <w:szCs w:val="24"/>
              </w:rPr>
              <w:t>固定资产净值：   万元</w:t>
            </w:r>
          </w:p>
        </w:tc>
      </w:tr>
      <w:tr w:rsidR="006045ED" w14:paraId="0D5F4D78" w14:textId="77777777">
        <w:trPr>
          <w:cantSplit/>
          <w:trHeight w:val="525"/>
        </w:trPr>
        <w:tc>
          <w:tcPr>
            <w:tcW w:w="1532" w:type="dxa"/>
            <w:vMerge/>
          </w:tcPr>
          <w:p w14:paraId="37EABF25" w14:textId="77777777" w:rsidR="006045ED" w:rsidRDefault="006045ED">
            <w:pPr>
              <w:spacing w:line="460" w:lineRule="exact"/>
              <w:rPr>
                <w:rFonts w:ascii="宋体" w:hAnsi="宋体" w:cs="宋体"/>
                <w:sz w:val="24"/>
                <w:szCs w:val="24"/>
              </w:rPr>
            </w:pPr>
          </w:p>
        </w:tc>
        <w:tc>
          <w:tcPr>
            <w:tcW w:w="1502" w:type="dxa"/>
            <w:vMerge/>
          </w:tcPr>
          <w:p w14:paraId="43B3B9AB" w14:textId="77777777" w:rsidR="006045ED" w:rsidRDefault="006045ED">
            <w:pPr>
              <w:spacing w:line="460" w:lineRule="exact"/>
              <w:rPr>
                <w:rFonts w:ascii="宋体" w:hAnsi="宋体" w:cs="宋体"/>
                <w:sz w:val="24"/>
                <w:szCs w:val="24"/>
              </w:rPr>
            </w:pPr>
          </w:p>
        </w:tc>
        <w:tc>
          <w:tcPr>
            <w:tcW w:w="3028" w:type="dxa"/>
            <w:gridSpan w:val="3"/>
            <w:vAlign w:val="center"/>
          </w:tcPr>
          <w:p w14:paraId="60E6BD0C" w14:textId="77777777" w:rsidR="006045ED" w:rsidRDefault="008E769B">
            <w:pPr>
              <w:spacing w:line="460" w:lineRule="exact"/>
              <w:rPr>
                <w:rFonts w:ascii="宋体" w:hAnsi="宋体" w:cs="宋体"/>
                <w:sz w:val="24"/>
                <w:szCs w:val="24"/>
              </w:rPr>
            </w:pPr>
            <w:r>
              <w:rPr>
                <w:rFonts w:ascii="宋体" w:hAnsi="宋体" w:cs="宋体" w:hint="eastAsia"/>
                <w:sz w:val="24"/>
                <w:szCs w:val="24"/>
              </w:rPr>
              <w:t>负 债 ：     万元</w:t>
            </w:r>
          </w:p>
        </w:tc>
        <w:tc>
          <w:tcPr>
            <w:tcW w:w="3107" w:type="dxa"/>
            <w:gridSpan w:val="4"/>
            <w:vMerge/>
          </w:tcPr>
          <w:p w14:paraId="0EEF4CBB" w14:textId="77777777" w:rsidR="006045ED" w:rsidRDefault="006045ED">
            <w:pPr>
              <w:spacing w:line="460" w:lineRule="exact"/>
              <w:rPr>
                <w:rFonts w:ascii="宋体" w:hAnsi="宋体" w:cs="宋体"/>
                <w:sz w:val="24"/>
                <w:szCs w:val="24"/>
              </w:rPr>
            </w:pPr>
          </w:p>
        </w:tc>
      </w:tr>
      <w:tr w:rsidR="006045ED" w14:paraId="58271244" w14:textId="77777777">
        <w:trPr>
          <w:cantSplit/>
          <w:trHeight w:val="1017"/>
        </w:trPr>
        <w:tc>
          <w:tcPr>
            <w:tcW w:w="1532" w:type="dxa"/>
            <w:vAlign w:val="center"/>
          </w:tcPr>
          <w:p w14:paraId="1C2BBC87" w14:textId="77777777" w:rsidR="006045ED" w:rsidRDefault="006045ED">
            <w:pPr>
              <w:spacing w:line="460" w:lineRule="exact"/>
              <w:rPr>
                <w:rFonts w:ascii="宋体" w:hAnsi="宋体" w:cs="宋体"/>
                <w:sz w:val="24"/>
                <w:szCs w:val="24"/>
              </w:rPr>
            </w:pPr>
          </w:p>
        </w:tc>
        <w:tc>
          <w:tcPr>
            <w:tcW w:w="1502" w:type="dxa"/>
          </w:tcPr>
          <w:p w14:paraId="54EC48E7" w14:textId="77777777" w:rsidR="006045ED" w:rsidRDefault="006045ED">
            <w:pPr>
              <w:spacing w:line="460" w:lineRule="exact"/>
              <w:rPr>
                <w:rFonts w:ascii="宋体" w:hAnsi="宋体" w:cs="宋体"/>
                <w:sz w:val="24"/>
                <w:szCs w:val="24"/>
              </w:rPr>
            </w:pPr>
          </w:p>
        </w:tc>
        <w:tc>
          <w:tcPr>
            <w:tcW w:w="1469" w:type="dxa"/>
            <w:vAlign w:val="center"/>
          </w:tcPr>
          <w:p w14:paraId="07B5B929" w14:textId="77777777" w:rsidR="006045ED" w:rsidRDefault="008E769B">
            <w:pPr>
              <w:spacing w:line="460" w:lineRule="exact"/>
              <w:rPr>
                <w:rFonts w:ascii="宋体" w:hAnsi="宋体" w:cs="宋体"/>
                <w:sz w:val="24"/>
                <w:szCs w:val="24"/>
              </w:rPr>
            </w:pPr>
            <w:r>
              <w:rPr>
                <w:rFonts w:ascii="宋体" w:hAnsi="宋体" w:cs="宋体" w:hint="eastAsia"/>
                <w:sz w:val="24"/>
                <w:szCs w:val="24"/>
              </w:rPr>
              <w:t>主营收入</w:t>
            </w:r>
          </w:p>
          <w:p w14:paraId="618D1B4E" w14:textId="77777777" w:rsidR="006045ED" w:rsidRDefault="008E769B">
            <w:pPr>
              <w:spacing w:line="460" w:lineRule="exact"/>
              <w:rPr>
                <w:rFonts w:ascii="宋体" w:hAnsi="宋体" w:cs="宋体"/>
                <w:sz w:val="24"/>
                <w:szCs w:val="24"/>
              </w:rPr>
            </w:pPr>
            <w:r>
              <w:rPr>
                <w:rFonts w:ascii="宋体" w:hAnsi="宋体" w:cs="宋体" w:hint="eastAsia"/>
                <w:sz w:val="24"/>
                <w:szCs w:val="24"/>
              </w:rPr>
              <w:t>（万元）</w:t>
            </w:r>
          </w:p>
        </w:tc>
        <w:tc>
          <w:tcPr>
            <w:tcW w:w="1559" w:type="dxa"/>
            <w:gridSpan w:val="2"/>
            <w:vAlign w:val="center"/>
          </w:tcPr>
          <w:p w14:paraId="7D5D6F20" w14:textId="77777777" w:rsidR="006045ED" w:rsidRDefault="008E769B">
            <w:pPr>
              <w:spacing w:line="460" w:lineRule="exact"/>
              <w:rPr>
                <w:rFonts w:ascii="宋体" w:hAnsi="宋体" w:cs="宋体"/>
                <w:sz w:val="24"/>
                <w:szCs w:val="24"/>
              </w:rPr>
            </w:pPr>
            <w:r>
              <w:rPr>
                <w:rFonts w:ascii="宋体" w:hAnsi="宋体" w:cs="宋体" w:hint="eastAsia"/>
                <w:sz w:val="24"/>
                <w:szCs w:val="24"/>
              </w:rPr>
              <w:t>收入总额</w:t>
            </w:r>
          </w:p>
          <w:p w14:paraId="047D1F22" w14:textId="77777777" w:rsidR="006045ED" w:rsidRDefault="008E769B">
            <w:pPr>
              <w:spacing w:line="460" w:lineRule="exact"/>
              <w:rPr>
                <w:rFonts w:ascii="宋体" w:hAnsi="宋体" w:cs="宋体"/>
                <w:sz w:val="24"/>
                <w:szCs w:val="24"/>
              </w:rPr>
            </w:pPr>
            <w:r>
              <w:rPr>
                <w:rFonts w:ascii="宋体" w:hAnsi="宋体" w:cs="宋体" w:hint="eastAsia"/>
                <w:sz w:val="24"/>
                <w:szCs w:val="24"/>
              </w:rPr>
              <w:t>（万元）</w:t>
            </w:r>
          </w:p>
        </w:tc>
        <w:tc>
          <w:tcPr>
            <w:tcW w:w="1557" w:type="dxa"/>
            <w:gridSpan w:val="3"/>
            <w:vAlign w:val="center"/>
          </w:tcPr>
          <w:p w14:paraId="4F1FFC3F" w14:textId="77777777" w:rsidR="006045ED" w:rsidRDefault="008E769B">
            <w:pPr>
              <w:spacing w:line="460" w:lineRule="exact"/>
              <w:rPr>
                <w:rFonts w:ascii="宋体" w:hAnsi="宋体" w:cs="宋体"/>
                <w:sz w:val="24"/>
                <w:szCs w:val="24"/>
              </w:rPr>
            </w:pPr>
            <w:r>
              <w:rPr>
                <w:rFonts w:ascii="宋体" w:hAnsi="宋体" w:cs="宋体" w:hint="eastAsia"/>
                <w:sz w:val="24"/>
                <w:szCs w:val="24"/>
              </w:rPr>
              <w:t>利润总额</w:t>
            </w:r>
          </w:p>
          <w:p w14:paraId="191CCCC3" w14:textId="77777777" w:rsidR="006045ED" w:rsidRDefault="008E769B">
            <w:pPr>
              <w:spacing w:line="460" w:lineRule="exact"/>
              <w:rPr>
                <w:rFonts w:ascii="宋体" w:hAnsi="宋体" w:cs="宋体"/>
                <w:sz w:val="24"/>
                <w:szCs w:val="24"/>
              </w:rPr>
            </w:pPr>
            <w:r>
              <w:rPr>
                <w:rFonts w:ascii="宋体" w:hAnsi="宋体" w:cs="宋体" w:hint="eastAsia"/>
                <w:sz w:val="24"/>
                <w:szCs w:val="24"/>
              </w:rPr>
              <w:t>（万元）</w:t>
            </w:r>
          </w:p>
        </w:tc>
        <w:tc>
          <w:tcPr>
            <w:tcW w:w="1550" w:type="dxa"/>
            <w:vAlign w:val="center"/>
          </w:tcPr>
          <w:p w14:paraId="00E82072" w14:textId="77777777" w:rsidR="006045ED" w:rsidRDefault="008E769B">
            <w:pPr>
              <w:spacing w:line="460" w:lineRule="exact"/>
              <w:rPr>
                <w:rFonts w:ascii="宋体" w:hAnsi="宋体" w:cs="宋体"/>
                <w:sz w:val="24"/>
                <w:szCs w:val="24"/>
              </w:rPr>
            </w:pPr>
            <w:r>
              <w:rPr>
                <w:rFonts w:ascii="宋体" w:hAnsi="宋体" w:cs="宋体" w:hint="eastAsia"/>
                <w:sz w:val="24"/>
                <w:szCs w:val="24"/>
              </w:rPr>
              <w:t>净利润</w:t>
            </w:r>
          </w:p>
          <w:p w14:paraId="64317374" w14:textId="77777777" w:rsidR="006045ED" w:rsidRDefault="008E769B">
            <w:pPr>
              <w:spacing w:line="460" w:lineRule="exact"/>
              <w:rPr>
                <w:rFonts w:ascii="宋体" w:hAnsi="宋体" w:cs="宋体"/>
                <w:sz w:val="24"/>
                <w:szCs w:val="24"/>
              </w:rPr>
            </w:pPr>
            <w:r>
              <w:rPr>
                <w:rFonts w:ascii="宋体" w:hAnsi="宋体" w:cs="宋体" w:hint="eastAsia"/>
                <w:sz w:val="24"/>
                <w:szCs w:val="24"/>
              </w:rPr>
              <w:t>（万元）</w:t>
            </w:r>
          </w:p>
        </w:tc>
      </w:tr>
      <w:tr w:rsidR="006045ED" w14:paraId="7CD2D3F9" w14:textId="77777777">
        <w:trPr>
          <w:cantSplit/>
          <w:trHeight w:val="627"/>
        </w:trPr>
        <w:tc>
          <w:tcPr>
            <w:tcW w:w="1532" w:type="dxa"/>
            <w:vMerge w:val="restart"/>
            <w:vAlign w:val="center"/>
          </w:tcPr>
          <w:p w14:paraId="6DF499EF" w14:textId="77777777" w:rsidR="006045ED" w:rsidRDefault="008E769B">
            <w:pPr>
              <w:spacing w:line="460" w:lineRule="exact"/>
              <w:rPr>
                <w:rFonts w:ascii="宋体" w:hAnsi="宋体" w:cs="宋体"/>
                <w:sz w:val="24"/>
                <w:szCs w:val="24"/>
              </w:rPr>
            </w:pPr>
            <w:r>
              <w:rPr>
                <w:rFonts w:ascii="宋体" w:hAnsi="宋体" w:cs="宋体" w:hint="eastAsia"/>
                <w:sz w:val="24"/>
                <w:szCs w:val="24"/>
              </w:rPr>
              <w:t>财务状况</w:t>
            </w:r>
          </w:p>
          <w:p w14:paraId="5BC260DB" w14:textId="77777777" w:rsidR="006045ED" w:rsidRDefault="008E769B">
            <w:pPr>
              <w:spacing w:line="460" w:lineRule="exact"/>
              <w:rPr>
                <w:rFonts w:ascii="宋体" w:hAnsi="宋体" w:cs="宋体"/>
                <w:sz w:val="24"/>
                <w:szCs w:val="24"/>
              </w:rPr>
            </w:pPr>
            <w:r>
              <w:rPr>
                <w:rFonts w:ascii="宋体" w:hAnsi="宋体" w:cs="宋体" w:hint="eastAsia"/>
                <w:sz w:val="24"/>
                <w:szCs w:val="24"/>
              </w:rPr>
              <w:t>（最近两年）</w:t>
            </w:r>
          </w:p>
        </w:tc>
        <w:tc>
          <w:tcPr>
            <w:tcW w:w="1502" w:type="dxa"/>
            <w:vAlign w:val="center"/>
          </w:tcPr>
          <w:p w14:paraId="4B0A954A"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年</w:t>
            </w:r>
          </w:p>
        </w:tc>
        <w:tc>
          <w:tcPr>
            <w:tcW w:w="1469" w:type="dxa"/>
            <w:vAlign w:val="center"/>
          </w:tcPr>
          <w:p w14:paraId="700E08A7" w14:textId="77777777" w:rsidR="006045ED" w:rsidRDefault="006045ED">
            <w:pPr>
              <w:spacing w:line="460" w:lineRule="exact"/>
              <w:rPr>
                <w:rFonts w:ascii="宋体" w:hAnsi="宋体" w:cs="宋体"/>
                <w:sz w:val="24"/>
                <w:szCs w:val="24"/>
              </w:rPr>
            </w:pPr>
          </w:p>
        </w:tc>
        <w:tc>
          <w:tcPr>
            <w:tcW w:w="1559" w:type="dxa"/>
            <w:gridSpan w:val="2"/>
            <w:vAlign w:val="center"/>
          </w:tcPr>
          <w:p w14:paraId="656EE786" w14:textId="77777777" w:rsidR="006045ED" w:rsidRDefault="006045ED">
            <w:pPr>
              <w:spacing w:line="460" w:lineRule="exact"/>
              <w:rPr>
                <w:rFonts w:ascii="宋体" w:hAnsi="宋体" w:cs="宋体"/>
                <w:sz w:val="24"/>
                <w:szCs w:val="24"/>
              </w:rPr>
            </w:pPr>
          </w:p>
        </w:tc>
        <w:tc>
          <w:tcPr>
            <w:tcW w:w="1557" w:type="dxa"/>
            <w:gridSpan w:val="3"/>
            <w:vAlign w:val="center"/>
          </w:tcPr>
          <w:p w14:paraId="6AB4FF6E" w14:textId="77777777" w:rsidR="006045ED" w:rsidRDefault="006045ED">
            <w:pPr>
              <w:spacing w:line="460" w:lineRule="exact"/>
              <w:rPr>
                <w:rFonts w:ascii="宋体" w:hAnsi="宋体" w:cs="宋体"/>
                <w:sz w:val="24"/>
                <w:szCs w:val="24"/>
              </w:rPr>
            </w:pPr>
          </w:p>
        </w:tc>
        <w:tc>
          <w:tcPr>
            <w:tcW w:w="1550" w:type="dxa"/>
            <w:vAlign w:val="center"/>
          </w:tcPr>
          <w:p w14:paraId="3CB8138D" w14:textId="77777777" w:rsidR="006045ED" w:rsidRDefault="006045ED">
            <w:pPr>
              <w:spacing w:line="460" w:lineRule="exact"/>
              <w:rPr>
                <w:rFonts w:ascii="宋体" w:hAnsi="宋体" w:cs="宋体"/>
                <w:sz w:val="24"/>
                <w:szCs w:val="24"/>
              </w:rPr>
            </w:pPr>
          </w:p>
        </w:tc>
      </w:tr>
      <w:tr w:rsidR="006045ED" w14:paraId="344930FD" w14:textId="77777777">
        <w:trPr>
          <w:cantSplit/>
          <w:trHeight w:val="658"/>
        </w:trPr>
        <w:tc>
          <w:tcPr>
            <w:tcW w:w="1532" w:type="dxa"/>
            <w:vMerge/>
          </w:tcPr>
          <w:p w14:paraId="3F1AE9CC" w14:textId="77777777" w:rsidR="006045ED" w:rsidRDefault="006045ED">
            <w:pPr>
              <w:spacing w:line="460" w:lineRule="exact"/>
              <w:rPr>
                <w:rFonts w:ascii="宋体" w:hAnsi="宋体" w:cs="宋体"/>
                <w:sz w:val="24"/>
                <w:szCs w:val="24"/>
              </w:rPr>
            </w:pPr>
          </w:p>
        </w:tc>
        <w:tc>
          <w:tcPr>
            <w:tcW w:w="1502" w:type="dxa"/>
            <w:vAlign w:val="center"/>
          </w:tcPr>
          <w:p w14:paraId="06881825"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年</w:t>
            </w:r>
          </w:p>
        </w:tc>
        <w:tc>
          <w:tcPr>
            <w:tcW w:w="1469" w:type="dxa"/>
          </w:tcPr>
          <w:p w14:paraId="2E12FF89" w14:textId="77777777" w:rsidR="006045ED" w:rsidRDefault="006045ED">
            <w:pPr>
              <w:spacing w:line="460" w:lineRule="exact"/>
              <w:rPr>
                <w:rFonts w:ascii="宋体" w:hAnsi="宋体" w:cs="宋体"/>
                <w:sz w:val="24"/>
                <w:szCs w:val="24"/>
              </w:rPr>
            </w:pPr>
          </w:p>
        </w:tc>
        <w:tc>
          <w:tcPr>
            <w:tcW w:w="1559" w:type="dxa"/>
            <w:gridSpan w:val="2"/>
          </w:tcPr>
          <w:p w14:paraId="29E1F82C" w14:textId="77777777" w:rsidR="006045ED" w:rsidRDefault="006045ED">
            <w:pPr>
              <w:spacing w:line="460" w:lineRule="exact"/>
              <w:rPr>
                <w:rFonts w:ascii="宋体" w:hAnsi="宋体" w:cs="宋体"/>
                <w:sz w:val="24"/>
                <w:szCs w:val="24"/>
              </w:rPr>
            </w:pPr>
          </w:p>
        </w:tc>
        <w:tc>
          <w:tcPr>
            <w:tcW w:w="1557" w:type="dxa"/>
            <w:gridSpan w:val="3"/>
          </w:tcPr>
          <w:p w14:paraId="5CFA7BCF" w14:textId="77777777" w:rsidR="006045ED" w:rsidRDefault="006045ED">
            <w:pPr>
              <w:spacing w:line="460" w:lineRule="exact"/>
              <w:rPr>
                <w:rFonts w:ascii="宋体" w:hAnsi="宋体" w:cs="宋体"/>
                <w:sz w:val="24"/>
                <w:szCs w:val="24"/>
              </w:rPr>
            </w:pPr>
          </w:p>
        </w:tc>
        <w:tc>
          <w:tcPr>
            <w:tcW w:w="1550" w:type="dxa"/>
          </w:tcPr>
          <w:p w14:paraId="106CAD83" w14:textId="77777777" w:rsidR="006045ED" w:rsidRDefault="006045ED">
            <w:pPr>
              <w:spacing w:line="460" w:lineRule="exact"/>
              <w:rPr>
                <w:rFonts w:ascii="宋体" w:hAnsi="宋体" w:cs="宋体"/>
                <w:sz w:val="24"/>
                <w:szCs w:val="24"/>
              </w:rPr>
            </w:pPr>
          </w:p>
        </w:tc>
      </w:tr>
    </w:tbl>
    <w:p w14:paraId="76E92ECD" w14:textId="77777777" w:rsidR="006045ED" w:rsidRDefault="008E769B">
      <w:pPr>
        <w:spacing w:line="460" w:lineRule="exact"/>
        <w:rPr>
          <w:rFonts w:ascii="宋体" w:hAnsi="宋体" w:cs="宋体"/>
          <w:sz w:val="24"/>
          <w:szCs w:val="24"/>
        </w:rPr>
      </w:pPr>
      <w:r>
        <w:rPr>
          <w:rFonts w:ascii="宋体" w:hAnsi="宋体" w:cs="宋体" w:hint="eastAsia"/>
          <w:sz w:val="24"/>
          <w:szCs w:val="24"/>
        </w:rPr>
        <w:t>我们保证上述声明中的资料和数据是真实的、正确的，我们同意如贵方要求，可以出示相关证明文件。</w:t>
      </w:r>
    </w:p>
    <w:p w14:paraId="6AB566F4" w14:textId="77777777" w:rsidR="006045ED" w:rsidRDefault="008E769B">
      <w:pPr>
        <w:spacing w:line="460" w:lineRule="exact"/>
        <w:rPr>
          <w:rFonts w:ascii="宋体" w:hAnsi="宋体" w:cs="宋体"/>
          <w:sz w:val="24"/>
          <w:szCs w:val="24"/>
        </w:rPr>
      </w:pPr>
      <w:r>
        <w:rPr>
          <w:rFonts w:ascii="宋体" w:hAnsi="宋体" w:cs="宋体" w:hint="eastAsia"/>
          <w:sz w:val="24"/>
          <w:szCs w:val="24"/>
        </w:rPr>
        <w:t>（如为代理商需提供代理商本企业资格声明及所代理生产厂家的资格声明）</w:t>
      </w:r>
    </w:p>
    <w:p w14:paraId="4C3BA1D7" w14:textId="77777777" w:rsidR="006045ED" w:rsidRDefault="008E769B">
      <w:pPr>
        <w:spacing w:line="460" w:lineRule="exact"/>
        <w:rPr>
          <w:rFonts w:ascii="宋体" w:hAnsi="宋体"/>
          <w:bCs/>
          <w:sz w:val="24"/>
          <w:szCs w:val="24"/>
        </w:rPr>
      </w:pPr>
      <w:r>
        <w:rPr>
          <w:rFonts w:ascii="宋体" w:hAnsi="宋体" w:hint="eastAsia"/>
          <w:bCs/>
          <w:sz w:val="24"/>
          <w:szCs w:val="24"/>
        </w:rPr>
        <w:t xml:space="preserve">法定代表人或授权代表（签章或签字）:               </w:t>
      </w:r>
    </w:p>
    <w:p w14:paraId="26BC90F8" w14:textId="77777777" w:rsidR="006045ED" w:rsidRDefault="008E769B">
      <w:pPr>
        <w:spacing w:line="460" w:lineRule="exact"/>
        <w:rPr>
          <w:rFonts w:ascii="宋体" w:hAnsi="宋体"/>
          <w:bCs/>
          <w:sz w:val="24"/>
          <w:szCs w:val="24"/>
        </w:rPr>
      </w:pPr>
      <w:r>
        <w:rPr>
          <w:rFonts w:ascii="宋体" w:hAnsi="宋体" w:hint="eastAsia"/>
          <w:bCs/>
          <w:sz w:val="24"/>
          <w:szCs w:val="24"/>
        </w:rPr>
        <w:t xml:space="preserve">供应商名称（签章）：               </w:t>
      </w:r>
    </w:p>
    <w:p w14:paraId="2B124819" w14:textId="77777777" w:rsidR="006045ED" w:rsidRDefault="008E769B">
      <w:pPr>
        <w:spacing w:line="460" w:lineRule="exact"/>
        <w:rPr>
          <w:rFonts w:ascii="宋体" w:hAnsi="宋体"/>
          <w:bCs/>
          <w:sz w:val="24"/>
          <w:szCs w:val="24"/>
        </w:rPr>
      </w:pPr>
      <w:r>
        <w:rPr>
          <w:rFonts w:ascii="宋体" w:hAnsi="宋体" w:hint="eastAsia"/>
          <w:bCs/>
          <w:sz w:val="24"/>
          <w:szCs w:val="24"/>
        </w:rPr>
        <w:t>日期：      年     月     日</w:t>
      </w:r>
      <w:bookmarkStart w:id="61" w:name="_Hlt13044403"/>
      <w:bookmarkStart w:id="62" w:name="_格式2__法定代表人授权书"/>
      <w:bookmarkStart w:id="63" w:name="_Hlt26955056"/>
      <w:bookmarkStart w:id="64" w:name="_Hlt26671343"/>
      <w:bookmarkStart w:id="65" w:name="_Hlt26955066"/>
      <w:bookmarkStart w:id="66" w:name="_Hlt26609389"/>
      <w:bookmarkStart w:id="67" w:name="_Hlt26580838"/>
      <w:bookmarkStart w:id="68" w:name="_Hlt26782999"/>
      <w:bookmarkStart w:id="69" w:name="_Hlt24879081"/>
      <w:bookmarkStart w:id="70" w:name="_Hlt26671374"/>
      <w:bookmarkStart w:id="71" w:name="_Hlt26671372"/>
      <w:bookmarkStart w:id="72" w:name="_Hlt26609391"/>
      <w:bookmarkStart w:id="73" w:name="_Hlt26955054"/>
      <w:bookmarkStart w:id="74" w:name="_Hlt26955064"/>
      <w:bookmarkStart w:id="75" w:name="_Hlt19422099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7649DED" w14:textId="77777777" w:rsidR="006045ED" w:rsidRDefault="006045ED">
      <w:pPr>
        <w:pStyle w:val="a0"/>
      </w:pPr>
    </w:p>
    <w:p w14:paraId="6A0B8BCD" w14:textId="77777777" w:rsidR="006045ED" w:rsidRDefault="006045ED">
      <w:pPr>
        <w:pStyle w:val="a0"/>
      </w:pPr>
    </w:p>
    <w:p w14:paraId="57FF174E" w14:textId="77777777" w:rsidR="006045ED" w:rsidRDefault="006045ED">
      <w:pPr>
        <w:pStyle w:val="a0"/>
      </w:pPr>
    </w:p>
    <w:p w14:paraId="702DF163"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附件十：</w:t>
      </w:r>
    </w:p>
    <w:p w14:paraId="2D924BF1" w14:textId="77777777" w:rsidR="006045ED" w:rsidRDefault="008E769B">
      <w:pPr>
        <w:spacing w:line="460" w:lineRule="exact"/>
        <w:jc w:val="center"/>
        <w:rPr>
          <w:rFonts w:ascii="宋体" w:hAnsi="宋体" w:cs="宋体"/>
          <w:b/>
          <w:sz w:val="32"/>
          <w:szCs w:val="24"/>
        </w:rPr>
      </w:pPr>
      <w:r>
        <w:rPr>
          <w:rFonts w:ascii="宋体" w:hAnsi="宋体" w:cs="宋体" w:hint="eastAsia"/>
          <w:b/>
          <w:sz w:val="32"/>
          <w:szCs w:val="24"/>
        </w:rPr>
        <w:t>经审计的上一年度财务报告</w:t>
      </w:r>
    </w:p>
    <w:p w14:paraId="60782275" w14:textId="77777777" w:rsidR="006045ED" w:rsidRDefault="006045ED">
      <w:pPr>
        <w:spacing w:line="460" w:lineRule="exact"/>
        <w:rPr>
          <w:rFonts w:ascii="宋体" w:hAnsi="宋体" w:cs="宋体"/>
          <w:b/>
          <w:sz w:val="24"/>
          <w:szCs w:val="24"/>
        </w:rPr>
      </w:pPr>
    </w:p>
    <w:p w14:paraId="7BCECE66" w14:textId="77777777" w:rsidR="006045ED" w:rsidRDefault="006045ED">
      <w:pPr>
        <w:pStyle w:val="a0"/>
      </w:pPr>
    </w:p>
    <w:p w14:paraId="47D10E79" w14:textId="77777777" w:rsidR="006045ED" w:rsidRDefault="006045ED">
      <w:pPr>
        <w:pStyle w:val="a0"/>
      </w:pPr>
    </w:p>
    <w:p w14:paraId="3A2515B1" w14:textId="77777777" w:rsidR="006045ED" w:rsidRDefault="006045ED">
      <w:pPr>
        <w:pStyle w:val="a0"/>
      </w:pPr>
    </w:p>
    <w:p w14:paraId="3BBE0A0F" w14:textId="77777777" w:rsidR="006045ED" w:rsidRDefault="006045ED">
      <w:pPr>
        <w:pStyle w:val="a0"/>
      </w:pPr>
    </w:p>
    <w:p w14:paraId="0494A45D" w14:textId="77777777" w:rsidR="006045ED" w:rsidRDefault="006045ED">
      <w:pPr>
        <w:pStyle w:val="a0"/>
      </w:pPr>
    </w:p>
    <w:p w14:paraId="55723F21" w14:textId="77777777" w:rsidR="006045ED" w:rsidRDefault="006045ED">
      <w:pPr>
        <w:pStyle w:val="a0"/>
      </w:pPr>
    </w:p>
    <w:p w14:paraId="1AECA96F" w14:textId="77777777" w:rsidR="006045ED" w:rsidRDefault="006045ED">
      <w:pPr>
        <w:pStyle w:val="a0"/>
      </w:pPr>
    </w:p>
    <w:p w14:paraId="042CD601" w14:textId="77777777" w:rsidR="006045ED" w:rsidRDefault="006045ED">
      <w:pPr>
        <w:pStyle w:val="a0"/>
      </w:pPr>
    </w:p>
    <w:p w14:paraId="471A8D33" w14:textId="77777777" w:rsidR="006045ED" w:rsidRDefault="006045ED">
      <w:pPr>
        <w:pStyle w:val="a0"/>
      </w:pPr>
    </w:p>
    <w:p w14:paraId="60A7B724" w14:textId="77777777" w:rsidR="006045ED" w:rsidRDefault="006045ED">
      <w:pPr>
        <w:pStyle w:val="a0"/>
      </w:pPr>
    </w:p>
    <w:p w14:paraId="1D29C336" w14:textId="77777777" w:rsidR="006045ED" w:rsidRDefault="006045ED">
      <w:pPr>
        <w:pStyle w:val="a0"/>
      </w:pPr>
    </w:p>
    <w:p w14:paraId="6632AE01" w14:textId="77777777" w:rsidR="006045ED" w:rsidRDefault="006045ED">
      <w:pPr>
        <w:pStyle w:val="a0"/>
      </w:pPr>
    </w:p>
    <w:p w14:paraId="414A4FD4" w14:textId="77777777" w:rsidR="006045ED" w:rsidRDefault="006045ED">
      <w:pPr>
        <w:pStyle w:val="a0"/>
      </w:pPr>
    </w:p>
    <w:p w14:paraId="5AE54E55" w14:textId="77777777" w:rsidR="006045ED" w:rsidRDefault="006045ED">
      <w:pPr>
        <w:pStyle w:val="a0"/>
      </w:pPr>
    </w:p>
    <w:p w14:paraId="29FAF64F" w14:textId="77777777" w:rsidR="006045ED" w:rsidRDefault="006045ED">
      <w:pPr>
        <w:pStyle w:val="a0"/>
      </w:pPr>
    </w:p>
    <w:p w14:paraId="1BC80FF7" w14:textId="77777777" w:rsidR="006045ED" w:rsidRDefault="006045ED">
      <w:pPr>
        <w:pStyle w:val="a0"/>
      </w:pPr>
    </w:p>
    <w:p w14:paraId="65193358" w14:textId="77777777" w:rsidR="006045ED" w:rsidRDefault="006045ED">
      <w:pPr>
        <w:pStyle w:val="a0"/>
      </w:pPr>
    </w:p>
    <w:p w14:paraId="12D3B527" w14:textId="77777777" w:rsidR="006045ED" w:rsidRDefault="006045ED">
      <w:pPr>
        <w:pStyle w:val="a0"/>
      </w:pPr>
    </w:p>
    <w:p w14:paraId="5ED94825" w14:textId="77777777" w:rsidR="006045ED" w:rsidRDefault="006045ED">
      <w:pPr>
        <w:pStyle w:val="a0"/>
      </w:pPr>
    </w:p>
    <w:p w14:paraId="50B1AF5F" w14:textId="77777777" w:rsidR="006045ED" w:rsidRDefault="006045ED">
      <w:pPr>
        <w:pStyle w:val="a0"/>
      </w:pPr>
    </w:p>
    <w:p w14:paraId="4BA1B9FC" w14:textId="77777777" w:rsidR="006045ED" w:rsidRDefault="006045ED">
      <w:pPr>
        <w:pStyle w:val="a0"/>
      </w:pPr>
    </w:p>
    <w:p w14:paraId="1668D6A9" w14:textId="77777777" w:rsidR="006045ED" w:rsidRDefault="006045ED">
      <w:pPr>
        <w:pStyle w:val="a0"/>
      </w:pPr>
    </w:p>
    <w:p w14:paraId="4EFFCA44" w14:textId="77777777" w:rsidR="006045ED" w:rsidRDefault="006045ED">
      <w:pPr>
        <w:pStyle w:val="a0"/>
      </w:pPr>
    </w:p>
    <w:p w14:paraId="45FF675F" w14:textId="77777777" w:rsidR="006045ED" w:rsidRDefault="006045ED">
      <w:pPr>
        <w:pStyle w:val="a0"/>
      </w:pPr>
    </w:p>
    <w:p w14:paraId="722D8B17" w14:textId="77777777" w:rsidR="006045ED" w:rsidRDefault="006045ED">
      <w:pPr>
        <w:pStyle w:val="a0"/>
      </w:pPr>
    </w:p>
    <w:p w14:paraId="583DDA8E" w14:textId="77777777" w:rsidR="006045ED" w:rsidRDefault="006045ED">
      <w:pPr>
        <w:pStyle w:val="a0"/>
      </w:pPr>
    </w:p>
    <w:p w14:paraId="57F65453" w14:textId="77777777" w:rsidR="006045ED" w:rsidRDefault="006045ED">
      <w:pPr>
        <w:pStyle w:val="a0"/>
      </w:pPr>
    </w:p>
    <w:p w14:paraId="200DCCB8" w14:textId="77777777" w:rsidR="006045ED" w:rsidRDefault="006045ED">
      <w:pPr>
        <w:pStyle w:val="a0"/>
      </w:pPr>
    </w:p>
    <w:p w14:paraId="4C737D25" w14:textId="77777777" w:rsidR="006045ED" w:rsidRDefault="006045ED">
      <w:pPr>
        <w:pStyle w:val="a0"/>
      </w:pPr>
    </w:p>
    <w:p w14:paraId="0594C72B" w14:textId="77777777" w:rsidR="006045ED" w:rsidRDefault="006045ED">
      <w:pPr>
        <w:pStyle w:val="a0"/>
      </w:pPr>
    </w:p>
    <w:p w14:paraId="37A95E1D" w14:textId="77777777" w:rsidR="006045ED" w:rsidRDefault="006045ED">
      <w:pPr>
        <w:pStyle w:val="a0"/>
      </w:pPr>
    </w:p>
    <w:p w14:paraId="778C5FCA" w14:textId="77777777" w:rsidR="006045ED" w:rsidRDefault="006045ED">
      <w:pPr>
        <w:pStyle w:val="a0"/>
      </w:pPr>
    </w:p>
    <w:p w14:paraId="5F43BFBE" w14:textId="77777777" w:rsidR="006045ED" w:rsidRDefault="006045ED">
      <w:pPr>
        <w:pStyle w:val="a0"/>
      </w:pPr>
    </w:p>
    <w:p w14:paraId="451FC380" w14:textId="77777777" w:rsidR="006045ED" w:rsidRDefault="006045ED">
      <w:pPr>
        <w:pStyle w:val="a0"/>
      </w:pPr>
    </w:p>
    <w:p w14:paraId="6E9BD96B" w14:textId="77777777" w:rsidR="006045ED" w:rsidRDefault="006045ED">
      <w:pPr>
        <w:pStyle w:val="a0"/>
      </w:pPr>
    </w:p>
    <w:p w14:paraId="6BF0C87E" w14:textId="77777777" w:rsidR="006045ED" w:rsidRDefault="006045ED">
      <w:pPr>
        <w:pStyle w:val="a0"/>
      </w:pPr>
    </w:p>
    <w:p w14:paraId="0F4875E6" w14:textId="77777777" w:rsidR="006045ED" w:rsidRDefault="006045ED">
      <w:pPr>
        <w:pStyle w:val="a0"/>
      </w:pPr>
    </w:p>
    <w:p w14:paraId="69DFB039" w14:textId="77777777" w:rsidR="006045ED" w:rsidRDefault="006045ED">
      <w:pPr>
        <w:pStyle w:val="a0"/>
      </w:pPr>
    </w:p>
    <w:p w14:paraId="45787956" w14:textId="77777777" w:rsidR="006045ED" w:rsidRDefault="006045ED">
      <w:pPr>
        <w:pStyle w:val="a0"/>
      </w:pPr>
    </w:p>
    <w:p w14:paraId="39D3B108" w14:textId="77777777" w:rsidR="006045ED" w:rsidRDefault="006045ED">
      <w:pPr>
        <w:pStyle w:val="a0"/>
      </w:pPr>
    </w:p>
    <w:p w14:paraId="093B631D" w14:textId="77777777" w:rsidR="006045ED" w:rsidRDefault="008E769B">
      <w:pPr>
        <w:spacing w:line="460" w:lineRule="exact"/>
        <w:rPr>
          <w:rFonts w:ascii="宋体" w:hAnsi="宋体" w:cs="宋体"/>
          <w:sz w:val="24"/>
          <w:szCs w:val="24"/>
        </w:rPr>
      </w:pPr>
      <w:r>
        <w:rPr>
          <w:rFonts w:ascii="宋体" w:hAnsi="宋体" w:cs="宋体" w:hint="eastAsia"/>
          <w:sz w:val="24"/>
          <w:szCs w:val="24"/>
        </w:rPr>
        <w:lastRenderedPageBreak/>
        <w:t>附件十一</w:t>
      </w:r>
    </w:p>
    <w:p w14:paraId="465615E5" w14:textId="77777777" w:rsidR="006045ED" w:rsidRDefault="008E769B">
      <w:pPr>
        <w:spacing w:line="460" w:lineRule="exact"/>
        <w:jc w:val="center"/>
        <w:rPr>
          <w:rFonts w:ascii="宋体" w:hAnsi="宋体" w:cs="宋体"/>
          <w:b/>
          <w:sz w:val="32"/>
          <w:szCs w:val="24"/>
        </w:rPr>
      </w:pPr>
      <w:r>
        <w:rPr>
          <w:rFonts w:ascii="宋体" w:hAnsi="宋体" w:cs="宋体" w:hint="eastAsia"/>
          <w:b/>
          <w:sz w:val="32"/>
          <w:szCs w:val="24"/>
        </w:rPr>
        <w:t>供应商廉政承诺书</w:t>
      </w:r>
    </w:p>
    <w:p w14:paraId="6F92BB2B" w14:textId="77777777" w:rsidR="006045ED" w:rsidRDefault="008E769B">
      <w:pPr>
        <w:spacing w:line="460" w:lineRule="exact"/>
        <w:ind w:firstLineChars="200" w:firstLine="480"/>
        <w:rPr>
          <w:rFonts w:ascii="宋体" w:hAnsi="宋体" w:cs="宋体"/>
          <w:sz w:val="24"/>
          <w:szCs w:val="24"/>
        </w:rPr>
      </w:pPr>
      <w:r>
        <w:rPr>
          <w:rFonts w:ascii="仿宋_GB2312" w:eastAsia="仿宋_GB2312" w:hAnsi="黑体" w:hint="eastAsia"/>
          <w:sz w:val="24"/>
          <w:szCs w:val="24"/>
        </w:rPr>
        <w:t>公司：</w:t>
      </w:r>
    </w:p>
    <w:p w14:paraId="6B235DAD"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我公司决定参与贵公司编号为的项目，在此项目竞标活动中，我公司郑重承诺如下：</w:t>
      </w:r>
    </w:p>
    <w:p w14:paraId="46CD95D5"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1、保证采取所有必要的方法对本项目贵公司提供的相关信息和资料进行保密，严格非授权透露、使用、复制本项目贵公司所提供的相关信息和资料；</w:t>
      </w:r>
    </w:p>
    <w:p w14:paraId="57F9DA14"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2、遵循公平、公正、公开和诚信的原则参加本项目的竞标比选活动；</w:t>
      </w:r>
    </w:p>
    <w:p w14:paraId="273018F8"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3、本公司为本项目提供的所有资料都是真实、有效、合法的；</w:t>
      </w:r>
    </w:p>
    <w:p w14:paraId="7B3AA48D"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4、不采取非法违规手段与其</w:t>
      </w:r>
      <w:proofErr w:type="gramStart"/>
      <w:r>
        <w:rPr>
          <w:rFonts w:ascii="宋体" w:hAnsi="宋体" w:cs="宋体" w:hint="eastAsia"/>
          <w:sz w:val="24"/>
          <w:szCs w:val="24"/>
        </w:rPr>
        <w:t>他供应</w:t>
      </w:r>
      <w:proofErr w:type="gramEnd"/>
      <w:r>
        <w:rPr>
          <w:rFonts w:ascii="宋体" w:hAnsi="宋体" w:cs="宋体" w:hint="eastAsia"/>
          <w:sz w:val="24"/>
          <w:szCs w:val="24"/>
        </w:rPr>
        <w:t>商或贵公司相关人员串通以谋取项目成交，不损害贵公司或其他供应商的合法权益；</w:t>
      </w:r>
    </w:p>
    <w:p w14:paraId="13C7B9D9"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5、绝不采用馈赠财物、给付回扣、有偿娱乐、赌博等不正当竞争手段，贿赂或拉拢腐败贵公司相关工作人员； </w:t>
      </w:r>
    </w:p>
    <w:p w14:paraId="703180C9"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6、保证提供的标的物质量达到国家或行业标准，或贵我双方签订的技术标准要求，确保标的物不存在质量缺陷；</w:t>
      </w:r>
    </w:p>
    <w:p w14:paraId="36269FBF"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7、按要求做好售后服务相关工作；</w:t>
      </w:r>
    </w:p>
    <w:p w14:paraId="02CB3EA1"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8、参加本竞标项目活动前3年内在经营活动中没有重大违法记录，没有违纪、违规、违约等不良行为。</w:t>
      </w:r>
    </w:p>
    <w:p w14:paraId="4A2E4A9A" w14:textId="77777777" w:rsidR="006045ED" w:rsidRDefault="008E769B">
      <w:pPr>
        <w:spacing w:line="460" w:lineRule="exact"/>
        <w:rPr>
          <w:rFonts w:ascii="宋体" w:hAnsi="宋体" w:cs="宋体"/>
          <w:sz w:val="24"/>
          <w:szCs w:val="24"/>
        </w:rPr>
      </w:pPr>
      <w:r>
        <w:rPr>
          <w:rFonts w:ascii="宋体" w:hAnsi="宋体" w:cs="宋体" w:hint="eastAsia"/>
          <w:sz w:val="24"/>
          <w:szCs w:val="24"/>
        </w:rPr>
        <w:t>本次承诺自我公司盖公章之日起生效，若我公司违反上述承诺，被贵公司发现或被他人举报查实，对造成的损失，任何法律和经济责任完全由我公司负责。</w:t>
      </w:r>
    </w:p>
    <w:p w14:paraId="6CF0E4EA" w14:textId="77777777" w:rsidR="006045ED" w:rsidRDefault="006045ED">
      <w:pPr>
        <w:spacing w:line="460" w:lineRule="exact"/>
        <w:rPr>
          <w:rFonts w:ascii="宋体" w:hAnsi="宋体" w:cs="宋体"/>
          <w:sz w:val="24"/>
          <w:szCs w:val="24"/>
        </w:rPr>
      </w:pPr>
    </w:p>
    <w:p w14:paraId="708AD639"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供应商（公章）：</w:t>
      </w:r>
    </w:p>
    <w:p w14:paraId="1949343B" w14:textId="77777777" w:rsidR="006045ED" w:rsidRDefault="006045ED">
      <w:pPr>
        <w:spacing w:line="460" w:lineRule="exact"/>
        <w:rPr>
          <w:rFonts w:ascii="宋体" w:hAnsi="宋体" w:cs="宋体"/>
          <w:sz w:val="24"/>
          <w:szCs w:val="24"/>
        </w:rPr>
      </w:pPr>
    </w:p>
    <w:p w14:paraId="28658816"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供应商代表（签章）：</w:t>
      </w:r>
    </w:p>
    <w:p w14:paraId="5A2286DD" w14:textId="77777777" w:rsidR="006045ED" w:rsidRDefault="008E769B">
      <w:pPr>
        <w:spacing w:line="460" w:lineRule="exact"/>
        <w:rPr>
          <w:rFonts w:ascii="宋体" w:hAnsi="宋体" w:cs="宋体"/>
          <w:sz w:val="24"/>
          <w:szCs w:val="24"/>
        </w:rPr>
      </w:pPr>
      <w:r>
        <w:rPr>
          <w:rFonts w:ascii="宋体" w:hAnsi="宋体" w:cs="宋体" w:hint="eastAsia"/>
          <w:sz w:val="24"/>
          <w:szCs w:val="24"/>
        </w:rPr>
        <w:t xml:space="preserve">     年    月    日</w:t>
      </w:r>
    </w:p>
    <w:p w14:paraId="799CA213" w14:textId="77777777" w:rsidR="006045ED" w:rsidRDefault="008E769B">
      <w:pPr>
        <w:spacing w:line="460" w:lineRule="exact"/>
        <w:jc w:val="center"/>
        <w:rPr>
          <w:rFonts w:ascii="宋体" w:hAnsi="宋体" w:cs="宋体"/>
          <w:b/>
          <w:sz w:val="32"/>
          <w:szCs w:val="24"/>
        </w:rPr>
      </w:pPr>
      <w:r>
        <w:rPr>
          <w:rFonts w:ascii="宋体" w:hAnsi="宋体" w:cs="宋体"/>
          <w:sz w:val="24"/>
          <w:szCs w:val="24"/>
        </w:rPr>
        <w:br w:type="page"/>
      </w:r>
      <w:r>
        <w:rPr>
          <w:rFonts w:ascii="宋体" w:hAnsi="宋体" w:cs="宋体" w:hint="eastAsia"/>
          <w:b/>
          <w:sz w:val="32"/>
          <w:szCs w:val="24"/>
        </w:rPr>
        <w:lastRenderedPageBreak/>
        <w:t>技术文件组成</w:t>
      </w:r>
    </w:p>
    <w:p w14:paraId="0902B249" w14:textId="77777777" w:rsidR="006045ED" w:rsidRDefault="008E769B">
      <w:pPr>
        <w:spacing w:line="460" w:lineRule="exact"/>
        <w:rPr>
          <w:rFonts w:ascii="宋体" w:hAnsi="宋体" w:cs="宋体"/>
          <w:sz w:val="24"/>
          <w:szCs w:val="24"/>
        </w:rPr>
      </w:pPr>
      <w:r>
        <w:rPr>
          <w:rFonts w:ascii="宋体" w:hAnsi="宋体" w:cs="宋体" w:hint="eastAsia"/>
          <w:sz w:val="24"/>
          <w:szCs w:val="24"/>
        </w:rPr>
        <w:t>一、实施方案</w:t>
      </w:r>
    </w:p>
    <w:p w14:paraId="477E45E7" w14:textId="77777777" w:rsidR="006045ED" w:rsidRDefault="006045ED">
      <w:pPr>
        <w:spacing w:line="460" w:lineRule="exact"/>
        <w:rPr>
          <w:rFonts w:ascii="宋体" w:hAnsi="宋体" w:cs="宋体"/>
          <w:sz w:val="24"/>
          <w:szCs w:val="24"/>
        </w:rPr>
      </w:pPr>
    </w:p>
    <w:p w14:paraId="524C8F46" w14:textId="77777777" w:rsidR="006045ED" w:rsidRDefault="006045ED">
      <w:pPr>
        <w:spacing w:line="460" w:lineRule="exact"/>
        <w:rPr>
          <w:rFonts w:ascii="宋体" w:hAnsi="宋体" w:cs="宋体"/>
          <w:sz w:val="24"/>
          <w:szCs w:val="24"/>
        </w:rPr>
      </w:pPr>
    </w:p>
    <w:p w14:paraId="5E2160E5" w14:textId="77777777" w:rsidR="006045ED" w:rsidRDefault="008E769B">
      <w:pPr>
        <w:rPr>
          <w:rFonts w:ascii="宋体" w:hAnsi="宋体" w:cs="宋体"/>
          <w:sz w:val="24"/>
          <w:szCs w:val="24"/>
        </w:rPr>
      </w:pPr>
      <w:r>
        <w:rPr>
          <w:rFonts w:ascii="宋体" w:hAnsi="宋体" w:cs="宋体" w:hint="eastAsia"/>
          <w:sz w:val="24"/>
          <w:szCs w:val="24"/>
        </w:rPr>
        <w:t>二、供应商认为需要加以说明的其他内容（如对竞标文件中所提出服务内容和有关要求的承诺、供应</w:t>
      </w:r>
      <w:proofErr w:type="gramStart"/>
      <w:r>
        <w:rPr>
          <w:rFonts w:ascii="宋体" w:hAnsi="宋体" w:cs="宋体" w:hint="eastAsia"/>
          <w:sz w:val="24"/>
          <w:szCs w:val="24"/>
        </w:rPr>
        <w:t>商优势</w:t>
      </w:r>
      <w:proofErr w:type="gramEnd"/>
      <w:r>
        <w:rPr>
          <w:rFonts w:ascii="宋体" w:hAnsi="宋体" w:cs="宋体" w:hint="eastAsia"/>
          <w:sz w:val="24"/>
          <w:szCs w:val="24"/>
        </w:rPr>
        <w:t>分析、保证产品质量的措施等）</w:t>
      </w:r>
    </w:p>
    <w:sectPr w:rsidR="006045E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DE5E" w14:textId="77777777" w:rsidR="00FB58DF" w:rsidRDefault="00FB58DF">
      <w:r>
        <w:separator/>
      </w:r>
    </w:p>
  </w:endnote>
  <w:endnote w:type="continuationSeparator" w:id="0">
    <w:p w14:paraId="4D350817" w14:textId="77777777" w:rsidR="00FB58DF" w:rsidRDefault="00FB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96061"/>
      <w:docPartObj>
        <w:docPartGallery w:val="AutoText"/>
      </w:docPartObj>
    </w:sdtPr>
    <w:sdtEndPr/>
    <w:sdtContent>
      <w:p w14:paraId="21E2F351" w14:textId="77777777" w:rsidR="006045ED" w:rsidRDefault="008E769B">
        <w:pPr>
          <w:pStyle w:val="ac"/>
          <w:jc w:val="center"/>
        </w:pPr>
        <w:r>
          <w:fldChar w:fldCharType="begin"/>
        </w:r>
        <w:r>
          <w:instrText>PAGE   \* MERGEFORMAT</w:instrText>
        </w:r>
        <w:r>
          <w:fldChar w:fldCharType="separate"/>
        </w:r>
        <w:r>
          <w:rPr>
            <w:lang w:val="zh-CN"/>
          </w:rPr>
          <w:t>2</w:t>
        </w:r>
        <w:r>
          <w:fldChar w:fldCharType="end"/>
        </w:r>
      </w:p>
    </w:sdtContent>
  </w:sdt>
  <w:p w14:paraId="1A9D2B2B" w14:textId="77777777" w:rsidR="006045ED" w:rsidRDefault="006045E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39F4" w14:textId="77777777" w:rsidR="00FB58DF" w:rsidRDefault="00FB58DF">
      <w:r>
        <w:separator/>
      </w:r>
    </w:p>
  </w:footnote>
  <w:footnote w:type="continuationSeparator" w:id="0">
    <w:p w14:paraId="43C42509" w14:textId="77777777" w:rsidR="00FB58DF" w:rsidRDefault="00FB5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2174E6"/>
    <w:multiLevelType w:val="singleLevel"/>
    <w:tmpl w:val="C02174E6"/>
    <w:lvl w:ilvl="0">
      <w:start w:val="2"/>
      <w:numFmt w:val="decimal"/>
      <w:lvlText w:val="%1."/>
      <w:lvlJc w:val="left"/>
      <w:pPr>
        <w:tabs>
          <w:tab w:val="left" w:pos="312"/>
        </w:tabs>
      </w:pPr>
    </w:lvl>
  </w:abstractNum>
  <w:abstractNum w:abstractNumId="1" w15:restartNumberingAfterBreak="0">
    <w:nsid w:val="00000011"/>
    <w:multiLevelType w:val="multilevel"/>
    <w:tmpl w:val="00000011"/>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15:restartNumberingAfterBreak="0">
    <w:nsid w:val="10647A16"/>
    <w:multiLevelType w:val="multilevel"/>
    <w:tmpl w:val="10647A16"/>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3AD7BDE"/>
    <w:multiLevelType w:val="multilevel"/>
    <w:tmpl w:val="43AD7BDE"/>
    <w:lvl w:ilvl="0">
      <w:start w:val="6"/>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126634191">
    <w:abstractNumId w:val="3"/>
  </w:num>
  <w:num w:numId="2" w16cid:durableId="1610505279">
    <w:abstractNumId w:val="2"/>
  </w:num>
  <w:num w:numId="3" w16cid:durableId="1080715493">
    <w:abstractNumId w:val="0"/>
  </w:num>
  <w:num w:numId="4" w16cid:durableId="304697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4OTgzN2QzM2IzZDkyYzBkYjUyMmIyYWY5YmM2MDcifQ=="/>
  </w:docVars>
  <w:rsids>
    <w:rsidRoot w:val="0055409C"/>
    <w:rsid w:val="000108DB"/>
    <w:rsid w:val="00056D80"/>
    <w:rsid w:val="000634D5"/>
    <w:rsid w:val="00063F4B"/>
    <w:rsid w:val="00081D90"/>
    <w:rsid w:val="00084AB6"/>
    <w:rsid w:val="000A774A"/>
    <w:rsid w:val="000C53BB"/>
    <w:rsid w:val="000D5587"/>
    <w:rsid w:val="000F2FA9"/>
    <w:rsid w:val="001031BA"/>
    <w:rsid w:val="0014189D"/>
    <w:rsid w:val="00150BD0"/>
    <w:rsid w:val="00163DBA"/>
    <w:rsid w:val="001A74DB"/>
    <w:rsid w:val="001C30ED"/>
    <w:rsid w:val="00204B09"/>
    <w:rsid w:val="00214A5F"/>
    <w:rsid w:val="002305D5"/>
    <w:rsid w:val="00232E76"/>
    <w:rsid w:val="00236EF4"/>
    <w:rsid w:val="00243038"/>
    <w:rsid w:val="0026151B"/>
    <w:rsid w:val="00270A9D"/>
    <w:rsid w:val="00276E3C"/>
    <w:rsid w:val="002B3543"/>
    <w:rsid w:val="002B5183"/>
    <w:rsid w:val="002B6BC2"/>
    <w:rsid w:val="002C5F47"/>
    <w:rsid w:val="00306C0C"/>
    <w:rsid w:val="00310366"/>
    <w:rsid w:val="00321C72"/>
    <w:rsid w:val="00325EA3"/>
    <w:rsid w:val="0036643C"/>
    <w:rsid w:val="0037328C"/>
    <w:rsid w:val="003809C6"/>
    <w:rsid w:val="003B4D6B"/>
    <w:rsid w:val="003C0480"/>
    <w:rsid w:val="003C18FE"/>
    <w:rsid w:val="003C431F"/>
    <w:rsid w:val="004230A9"/>
    <w:rsid w:val="004332FE"/>
    <w:rsid w:val="00437542"/>
    <w:rsid w:val="00437A05"/>
    <w:rsid w:val="0048095E"/>
    <w:rsid w:val="00487746"/>
    <w:rsid w:val="0049488B"/>
    <w:rsid w:val="004A5130"/>
    <w:rsid w:val="004B5D70"/>
    <w:rsid w:val="004B686D"/>
    <w:rsid w:val="004D1CD1"/>
    <w:rsid w:val="004D7970"/>
    <w:rsid w:val="004E31D1"/>
    <w:rsid w:val="00503CE1"/>
    <w:rsid w:val="005104C2"/>
    <w:rsid w:val="005446FC"/>
    <w:rsid w:val="005515BA"/>
    <w:rsid w:val="0055196B"/>
    <w:rsid w:val="0055409C"/>
    <w:rsid w:val="005809CF"/>
    <w:rsid w:val="005F791F"/>
    <w:rsid w:val="006045ED"/>
    <w:rsid w:val="00616599"/>
    <w:rsid w:val="00653351"/>
    <w:rsid w:val="00686ED4"/>
    <w:rsid w:val="006A03F5"/>
    <w:rsid w:val="006A39E7"/>
    <w:rsid w:val="006A53CF"/>
    <w:rsid w:val="006B5F22"/>
    <w:rsid w:val="006C1FCC"/>
    <w:rsid w:val="006D7A42"/>
    <w:rsid w:val="006E3A81"/>
    <w:rsid w:val="0072564B"/>
    <w:rsid w:val="007271B9"/>
    <w:rsid w:val="00742CEB"/>
    <w:rsid w:val="00750F3C"/>
    <w:rsid w:val="00753DD7"/>
    <w:rsid w:val="0076182A"/>
    <w:rsid w:val="007775BD"/>
    <w:rsid w:val="0078068E"/>
    <w:rsid w:val="007813D5"/>
    <w:rsid w:val="00795FF2"/>
    <w:rsid w:val="007B1DCD"/>
    <w:rsid w:val="007B47E3"/>
    <w:rsid w:val="007C4396"/>
    <w:rsid w:val="007C5F65"/>
    <w:rsid w:val="007E408A"/>
    <w:rsid w:val="007E4513"/>
    <w:rsid w:val="00807C1E"/>
    <w:rsid w:val="00816570"/>
    <w:rsid w:val="0082025B"/>
    <w:rsid w:val="0082362F"/>
    <w:rsid w:val="00851FBE"/>
    <w:rsid w:val="0086469E"/>
    <w:rsid w:val="0086543D"/>
    <w:rsid w:val="00867D12"/>
    <w:rsid w:val="00874F50"/>
    <w:rsid w:val="008768E7"/>
    <w:rsid w:val="008D5C36"/>
    <w:rsid w:val="008E6E94"/>
    <w:rsid w:val="008E769B"/>
    <w:rsid w:val="008F7864"/>
    <w:rsid w:val="0092492F"/>
    <w:rsid w:val="00940704"/>
    <w:rsid w:val="009645DB"/>
    <w:rsid w:val="00965D99"/>
    <w:rsid w:val="00992F33"/>
    <w:rsid w:val="009B1E27"/>
    <w:rsid w:val="009C48C5"/>
    <w:rsid w:val="009E62D9"/>
    <w:rsid w:val="00A06585"/>
    <w:rsid w:val="00A5013E"/>
    <w:rsid w:val="00A6508B"/>
    <w:rsid w:val="00A66F07"/>
    <w:rsid w:val="00A9038D"/>
    <w:rsid w:val="00A90B62"/>
    <w:rsid w:val="00A94DC5"/>
    <w:rsid w:val="00AA74FD"/>
    <w:rsid w:val="00AC07F2"/>
    <w:rsid w:val="00AC245F"/>
    <w:rsid w:val="00AD0AFE"/>
    <w:rsid w:val="00AE070C"/>
    <w:rsid w:val="00AE3770"/>
    <w:rsid w:val="00AF17BD"/>
    <w:rsid w:val="00AF522D"/>
    <w:rsid w:val="00B53AA7"/>
    <w:rsid w:val="00B60835"/>
    <w:rsid w:val="00B6659E"/>
    <w:rsid w:val="00B80C5B"/>
    <w:rsid w:val="00B8138B"/>
    <w:rsid w:val="00B8488D"/>
    <w:rsid w:val="00BA2375"/>
    <w:rsid w:val="00BA39C0"/>
    <w:rsid w:val="00BA4FDF"/>
    <w:rsid w:val="00BA525E"/>
    <w:rsid w:val="00BA5275"/>
    <w:rsid w:val="00BB2C7D"/>
    <w:rsid w:val="00BC30E2"/>
    <w:rsid w:val="00BC407B"/>
    <w:rsid w:val="00BC4BFC"/>
    <w:rsid w:val="00BE7088"/>
    <w:rsid w:val="00BF439B"/>
    <w:rsid w:val="00BF59CB"/>
    <w:rsid w:val="00C23E98"/>
    <w:rsid w:val="00C37DAC"/>
    <w:rsid w:val="00C6150B"/>
    <w:rsid w:val="00C710B1"/>
    <w:rsid w:val="00C85B1A"/>
    <w:rsid w:val="00CA6759"/>
    <w:rsid w:val="00CC7790"/>
    <w:rsid w:val="00CD483A"/>
    <w:rsid w:val="00CD6290"/>
    <w:rsid w:val="00D01DDF"/>
    <w:rsid w:val="00D22759"/>
    <w:rsid w:val="00D23267"/>
    <w:rsid w:val="00D32A2F"/>
    <w:rsid w:val="00D36F9E"/>
    <w:rsid w:val="00D627E3"/>
    <w:rsid w:val="00D712E4"/>
    <w:rsid w:val="00D83BD7"/>
    <w:rsid w:val="00DB1872"/>
    <w:rsid w:val="00DC2CDE"/>
    <w:rsid w:val="00DE6B39"/>
    <w:rsid w:val="00DF282B"/>
    <w:rsid w:val="00E65C7C"/>
    <w:rsid w:val="00E66847"/>
    <w:rsid w:val="00E6749A"/>
    <w:rsid w:val="00E962AD"/>
    <w:rsid w:val="00EA4B46"/>
    <w:rsid w:val="00EE27C3"/>
    <w:rsid w:val="00F01437"/>
    <w:rsid w:val="00F16FA7"/>
    <w:rsid w:val="00F640D3"/>
    <w:rsid w:val="00FB1F4F"/>
    <w:rsid w:val="00FB58DF"/>
    <w:rsid w:val="00FB661D"/>
    <w:rsid w:val="00FC78A4"/>
    <w:rsid w:val="00FD1478"/>
    <w:rsid w:val="00FD2BEA"/>
    <w:rsid w:val="10AC585A"/>
    <w:rsid w:val="1E4D585F"/>
    <w:rsid w:val="22B660C8"/>
    <w:rsid w:val="29DE20F1"/>
    <w:rsid w:val="2D5E1836"/>
    <w:rsid w:val="3B3C390E"/>
    <w:rsid w:val="62542CE0"/>
    <w:rsid w:val="7E6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6759B0"/>
  <w15:docId w15:val="{97F5AAB7-B1BD-48C5-8FAD-2E66F0DF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Times New Roman" w:eastAsia="宋体" w:hAnsi="Times New Roman" w:cs="Times New Roman"/>
    </w:rPr>
  </w:style>
  <w:style w:type="paragraph" w:styleId="1">
    <w:name w:val="heading 1"/>
    <w:basedOn w:val="a"/>
    <w:next w:val="a"/>
    <w:link w:val="10"/>
    <w:uiPriority w:val="9"/>
    <w:qFormat/>
    <w:pPr>
      <w:keepNext/>
      <w:keepLines/>
      <w:spacing w:line="576" w:lineRule="auto"/>
      <w:jc w:val="center"/>
      <w:outlineLvl w:val="0"/>
    </w:pPr>
    <w:rPr>
      <w:rFonts w:ascii="Calibri" w:hAnsi="Calibri"/>
      <w:b/>
      <w:kern w:val="44"/>
      <w:sz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unhideWhenUsed/>
    <w:qFormat/>
    <w:rPr>
      <w:rFonts w:asciiTheme="minorEastAsia" w:eastAsiaTheme="minorEastAsia" w:hAnsi="Courier New" w:cs="Courier New"/>
    </w:rPr>
  </w:style>
  <w:style w:type="paragraph" w:styleId="a5">
    <w:name w:val="Normal Indent"/>
    <w:basedOn w:val="a"/>
    <w:unhideWhenUsed/>
    <w:qFormat/>
    <w:pPr>
      <w:ind w:firstLineChars="200" w:firstLine="420"/>
    </w:pPr>
  </w:style>
  <w:style w:type="paragraph" w:styleId="a6">
    <w:name w:val="annotation text"/>
    <w:basedOn w:val="a"/>
    <w:link w:val="a7"/>
    <w:uiPriority w:val="99"/>
    <w:semiHidden/>
    <w:unhideWhenUsed/>
  </w:style>
  <w:style w:type="paragraph" w:styleId="a8">
    <w:name w:val="Body Text"/>
    <w:basedOn w:val="a"/>
    <w:link w:val="a9"/>
    <w:uiPriority w:val="99"/>
    <w:qFormat/>
    <w:pPr>
      <w:tabs>
        <w:tab w:val="left" w:pos="500"/>
        <w:tab w:val="left" w:pos="5800"/>
        <w:tab w:val="left" w:pos="7600"/>
      </w:tabs>
    </w:pPr>
    <w:rPr>
      <w:rFonts w:ascii="Tahoma" w:hAnsi="Tahoma"/>
      <w:sz w:val="24"/>
      <w:szCs w:val="24"/>
      <w:lang w:eastAsia="es-ES"/>
    </w:rPr>
  </w:style>
  <w:style w:type="paragraph" w:styleId="aa">
    <w:name w:val="Balloon Text"/>
    <w:basedOn w:val="a"/>
    <w:link w:val="ab"/>
    <w:uiPriority w:val="99"/>
    <w:semiHidden/>
    <w:unhideWhenUsed/>
    <w:rPr>
      <w:rFonts w:ascii="宋体"/>
      <w:sz w:val="18"/>
      <w:szCs w:val="18"/>
    </w:rPr>
  </w:style>
  <w:style w:type="paragraph" w:styleId="ac">
    <w:name w:val="footer"/>
    <w:basedOn w:val="a"/>
    <w:link w:val="ad"/>
    <w:uiPriority w:val="99"/>
    <w:unhideWhenUsed/>
    <w:pPr>
      <w:tabs>
        <w:tab w:val="center" w:pos="4153"/>
        <w:tab w:val="right" w:pos="8306"/>
      </w:tabs>
      <w:snapToGrid w:val="0"/>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0">
    <w:name w:val="annotation subject"/>
    <w:basedOn w:val="a6"/>
    <w:next w:val="a6"/>
    <w:link w:val="af1"/>
    <w:uiPriority w:val="99"/>
    <w:semiHidden/>
    <w:unhideWhenUsed/>
    <w:rPr>
      <w:b/>
      <w:bCs/>
    </w:rPr>
  </w:style>
  <w:style w:type="table" w:styleId="af2">
    <w:name w:val="Table Grid"/>
    <w:basedOn w:val="a2"/>
    <w:uiPriority w:val="9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basedOn w:val="a1"/>
    <w:uiPriority w:val="99"/>
    <w:unhideWhenUsed/>
    <w:qFormat/>
    <w:rPr>
      <w:rFonts w:ascii="微软雅黑" w:eastAsia="微软雅黑" w:hAnsi="微软雅黑" w:cs="微软雅黑"/>
      <w:color w:val="02396F"/>
      <w:u w:val="single"/>
    </w:rPr>
  </w:style>
  <w:style w:type="character" w:styleId="af4">
    <w:name w:val="annotation reference"/>
    <w:basedOn w:val="a1"/>
    <w:uiPriority w:val="99"/>
    <w:semiHidden/>
    <w:unhideWhenUsed/>
    <w:rPr>
      <w:sz w:val="21"/>
      <w:szCs w:val="21"/>
    </w:rPr>
  </w:style>
  <w:style w:type="paragraph" w:customStyle="1" w:styleId="af5">
    <w:name w:val="普通正文"/>
    <w:basedOn w:val="a"/>
    <w:qFormat/>
    <w:pPr>
      <w:widowControl w:val="0"/>
      <w:adjustRightInd w:val="0"/>
      <w:spacing w:before="120" w:after="120" w:line="360" w:lineRule="auto"/>
      <w:ind w:firstLine="480"/>
      <w:textAlignment w:val="baseline"/>
    </w:pPr>
    <w:rPr>
      <w:rFonts w:ascii="Arial" w:hAnsi="Arial"/>
      <w:sz w:val="28"/>
      <w:szCs w:val="24"/>
    </w:rPr>
  </w:style>
  <w:style w:type="character" w:customStyle="1" w:styleId="a4">
    <w:name w:val="纯文本 字符"/>
    <w:basedOn w:val="a1"/>
    <w:link w:val="a0"/>
    <w:uiPriority w:val="99"/>
    <w:semiHidden/>
    <w:qFormat/>
    <w:rPr>
      <w:rFonts w:asciiTheme="minorEastAsia" w:hAnsi="Courier New" w:cs="Courier New"/>
      <w:kern w:val="0"/>
      <w:sz w:val="20"/>
      <w:szCs w:val="20"/>
    </w:rPr>
  </w:style>
  <w:style w:type="character" w:customStyle="1" w:styleId="10">
    <w:name w:val="标题 1 字符"/>
    <w:basedOn w:val="a1"/>
    <w:link w:val="1"/>
    <w:uiPriority w:val="9"/>
    <w:qFormat/>
    <w:rPr>
      <w:rFonts w:ascii="Calibri" w:eastAsia="宋体" w:hAnsi="Calibri" w:cs="Times New Roman"/>
      <w:b/>
      <w:kern w:val="44"/>
      <w:sz w:val="44"/>
      <w:szCs w:val="20"/>
    </w:rPr>
  </w:style>
  <w:style w:type="character" w:customStyle="1" w:styleId="20">
    <w:name w:val="标题 2 字符"/>
    <w:basedOn w:val="a1"/>
    <w:link w:val="2"/>
    <w:uiPriority w:val="9"/>
    <w:semiHidden/>
    <w:rPr>
      <w:rFonts w:asciiTheme="majorHAnsi" w:eastAsiaTheme="majorEastAsia" w:hAnsiTheme="majorHAnsi" w:cstheme="majorBidi"/>
      <w:b/>
      <w:bCs/>
      <w:kern w:val="0"/>
      <w:sz w:val="32"/>
      <w:szCs w:val="32"/>
    </w:rPr>
  </w:style>
  <w:style w:type="character" w:customStyle="1" w:styleId="af">
    <w:name w:val="页眉 字符"/>
    <w:basedOn w:val="a1"/>
    <w:link w:val="ae"/>
    <w:uiPriority w:val="99"/>
    <w:rPr>
      <w:rFonts w:ascii="Times New Roman" w:eastAsia="宋体" w:hAnsi="Times New Roman" w:cs="Times New Roman"/>
      <w:kern w:val="0"/>
      <w:sz w:val="18"/>
      <w:szCs w:val="18"/>
    </w:rPr>
  </w:style>
  <w:style w:type="character" w:customStyle="1" w:styleId="ad">
    <w:name w:val="页脚 字符"/>
    <w:basedOn w:val="a1"/>
    <w:link w:val="ac"/>
    <w:uiPriority w:val="99"/>
    <w:rPr>
      <w:rFonts w:ascii="Times New Roman" w:eastAsia="宋体" w:hAnsi="Times New Roman" w:cs="Times New Roman"/>
      <w:kern w:val="0"/>
      <w:sz w:val="18"/>
      <w:szCs w:val="18"/>
    </w:rPr>
  </w:style>
  <w:style w:type="paragraph" w:styleId="af6">
    <w:name w:val="List Paragraph"/>
    <w:basedOn w:val="a"/>
    <w:uiPriority w:val="34"/>
    <w:qFormat/>
    <w:pPr>
      <w:ind w:firstLineChars="200" w:firstLine="420"/>
    </w:pPr>
  </w:style>
  <w:style w:type="character" w:customStyle="1" w:styleId="a9">
    <w:name w:val="正文文本 字符"/>
    <w:basedOn w:val="a1"/>
    <w:link w:val="a8"/>
    <w:uiPriority w:val="99"/>
    <w:qFormat/>
    <w:rPr>
      <w:rFonts w:ascii="Tahoma" w:eastAsia="宋体" w:hAnsi="Tahoma" w:cs="Times New Roman"/>
      <w:kern w:val="0"/>
      <w:sz w:val="24"/>
      <w:szCs w:val="24"/>
      <w:lang w:eastAsia="es-ES"/>
    </w:rPr>
  </w:style>
  <w:style w:type="paragraph" w:customStyle="1" w:styleId="11">
    <w:name w:val="修订1"/>
    <w:hidden/>
    <w:uiPriority w:val="99"/>
    <w:semiHidden/>
    <w:rPr>
      <w:rFonts w:ascii="Times New Roman" w:eastAsia="宋体" w:hAnsi="Times New Roman" w:cs="Times New Roman"/>
    </w:rPr>
  </w:style>
  <w:style w:type="character" w:customStyle="1" w:styleId="a7">
    <w:name w:val="批注文字 字符"/>
    <w:basedOn w:val="a1"/>
    <w:link w:val="a6"/>
    <w:uiPriority w:val="99"/>
    <w:semiHidden/>
    <w:rPr>
      <w:rFonts w:ascii="Times New Roman" w:eastAsia="宋体" w:hAnsi="Times New Roman" w:cs="Times New Roman"/>
      <w:kern w:val="0"/>
      <w:sz w:val="20"/>
      <w:szCs w:val="20"/>
    </w:rPr>
  </w:style>
  <w:style w:type="character" w:customStyle="1" w:styleId="af1">
    <w:name w:val="批注主题 字符"/>
    <w:basedOn w:val="a7"/>
    <w:link w:val="af0"/>
    <w:uiPriority w:val="99"/>
    <w:semiHidden/>
    <w:rPr>
      <w:rFonts w:ascii="Times New Roman" w:eastAsia="宋体" w:hAnsi="Times New Roman" w:cs="Times New Roman"/>
      <w:b/>
      <w:bCs/>
      <w:kern w:val="0"/>
      <w:sz w:val="20"/>
      <w:szCs w:val="20"/>
    </w:rPr>
  </w:style>
  <w:style w:type="character" w:customStyle="1" w:styleId="ab">
    <w:name w:val="批注框文本 字符"/>
    <w:basedOn w:val="a1"/>
    <w:link w:val="aa"/>
    <w:uiPriority w:val="99"/>
    <w:semiHidden/>
    <w:rPr>
      <w:rFonts w:ascii="宋体" w:eastAsia="宋体" w:hAnsi="Times New Roman" w:cs="Times New Roman"/>
      <w:kern w:val="0"/>
      <w:sz w:val="18"/>
      <w:szCs w:val="18"/>
    </w:rPr>
  </w:style>
  <w:style w:type="paragraph" w:styleId="af7">
    <w:name w:val="Revision"/>
    <w:hidden/>
    <w:uiPriority w:val="99"/>
    <w:semiHidden/>
    <w:rsid w:val="005446FC"/>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10F0EA1-5EB9-7247-BF1B-A57C5C33AA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3695</Words>
  <Characters>21062</Characters>
  <Application>Microsoft Office Word</Application>
  <DocSecurity>0</DocSecurity>
  <Lines>175</Lines>
  <Paragraphs>49</Paragraphs>
  <ScaleCrop>false</ScaleCrop>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廖鹏</dc:creator>
  <cp:lastModifiedBy>余 旸</cp:lastModifiedBy>
  <cp:revision>2</cp:revision>
  <dcterms:created xsi:type="dcterms:W3CDTF">2022-10-29T00:53:00Z</dcterms:created>
  <dcterms:modified xsi:type="dcterms:W3CDTF">2022-10-29T00:53:00Z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A3DA354DECD74F16A873F0EC0DEDEA62</vt:lpwstr>
  </property>
</Properties>
</file>